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  <w:outlineLvl w:val="0"/>
        <w:rPr>
          <w:b/>
          <w:sz w:val="36"/>
          <w:szCs w:val="36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รายงานการวิเคราะห์ระบบและ Flow การทำงาน (RMUTSB Van Booking System)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ระบบจองรถตู้บริการ/รถยนต์ส่วนกลางของ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มหาวิทยาลัยเทคโนโลยีราชมงคลสุวรรณภูมิ (มทร.สุวรรณภูมิ - RMUTSB)</w:t>
      </w:r>
      <w:r>
        <w:rPr>
          <w:sz w:val="24"/>
          <w:szCs w:val="24"/>
          <w:rFonts w:ascii="TH Sarabun PSK" w:hAnsi="TH Sarabun PSK" w:eastAsia="TH Sarabun PSK" w:cs="TH Sarabun PSK"/>
        </w:rPr>
        <w:t> พัฒนาขึ้นด้วยเฟรมเวิร์ก PHP (Laravel) ร่วมกับฐานข้อมูลหลัก ระบบ LDAP ของมหาวิทยาลัย และการแจ้งเตือนผ่านกลุ่ม LINE ด้วยระบบ RUS-Connect API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</w:p>
    <w:p>
      <w:pPr>
        <w:spacing w:before="240" w:after="120"/>
        <w:outlineLvl w:val="1"/>
        <w:rPr>
          <w:b/>
          <w:sz w:val="32"/>
          <w:szCs w:val="32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1. บทบาทผู้ใช้งานในระบบ (User Roles &amp; Permissions)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ระบบมีการจำแนกสิทธิ์การใช้งานออกเป็น 5 บทบาทหลัก เพื่อรองรับโครงสร้างการจัดการรถยนต์ของแต่ละศูนย์พื้นที่:</w:t>
      </w:r>
    </w:p>
    <w:tbl>
      <w:tblPr>
        <w:tblW w:w="5000" w:type="pct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E0E0E0"/>
          <w:insideV w:val="none"/>
        </w:tblBorders>
      </w:tblPr>
      <w:tr>
        <w:tc>
          <w:tcPr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  <w:rFonts w:ascii="TH Sarabun PSK" w:hAnsi="TH Sarabun PSK" w:eastAsia="TH Sarabun PSK" w:cs="TH Sarabun PSK"/>
              </w:rPr>
              <w:t>บทบาทผู้ใช้งาน</w:t>
            </w:r>
          </w:p>
        </w:tc>
        <w:tc>
          <w:tcPr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  <w:rFonts w:ascii="TH Sarabun PSK" w:hAnsi="TH Sarabun PSK" w:eastAsia="TH Sarabun PSK" w:cs="TH Sarabun PSK"/>
              </w:rPr>
              <w:t>สิทธิ์และการเข้าถึงข้อมูล</w:t>
            </w:r>
          </w:p>
        </w:tc>
        <w:tc>
          <w:tcPr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  <w:rFonts w:ascii="TH Sarabun PSK" w:hAnsi="TH Sarabun PSK" w:eastAsia="TH Sarabun PSK" w:cs="TH Sarabun PSK"/>
              </w:rPr>
              <w:t>หน้าที่หลักในระบบ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sz w:val="24"/>
                <w:szCs w:val="24"/>
                <w:rFonts w:ascii="TH Sarabun PSK" w:hAnsi="TH Sarabun PSK" w:eastAsia="TH Sarabun PSK" w:cs="TH Sarabun PSK"/>
              </w:rPr>
              <w:t>บุคลากรทั่วไป (Regular User)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สิทธิ์เริ่มต้น (`role = user`) เข้าถึงได้เฉพาะประวัติและฟอร์มจองของตนเอง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• ล็อกอินผ่าน LDAP</w:t>
              <w:br/>
              <w:t>• ส่งคำขอจองรถยนต์ระบุรายละเอียด จุดรับ-ส่ง วัตถุประสงค์ และผู้ร่วมเดินทาง</w:t>
              <w:br/>
              <w:t>• ติดตามสถานะและดาวน์โหลดใบจองในรูปแบบ PDF (พร้อม QR Code สำหรับตรวจสอบ)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sz w:val="24"/>
                <w:szCs w:val="24"/>
                <w:rFonts w:ascii="TH Sarabun PSK" w:hAnsi="TH Sarabun PSK" w:eastAsia="TH Sarabun PSK" w:cs="TH Sarabun PSK"/>
              </w:rPr>
              <w:t>ผู้ดูแลระบบประจำหน่วยงาน (Department Admin)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สิทธิ์ดูแลเฉพาะหน่วยงาน (`role = admin_{dept}`) เช่น `admin_subsu`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• จัดการข้อมูลรถยนต์ (Vans) และคนขับรถ (Drivers) ของหน่วยงานตนเอง</w:t>
              <w:br/>
              <w:t>• ตรวจสอบคำขอที่ส่งเข้ามายังหน่วยงาน</w:t>
              <w:br/>
              <w:t>• ทำหน้าที่จัดสรรรถยนต์และคนขับที่ว่างให้แก่คำขอที่เข้ามา (เปลี่ยนสถานะเป็น รับเรื่องแล้ว)</w:t>
              <w:br/>
              <w:t>• บันทึกเลขไมล์เดินทาง (Start/End Mileage) เมื่อการเดินทางเสร็จสิ้น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sz w:val="24"/>
                <w:szCs w:val="24"/>
                <w:rFonts w:ascii="TH Sarabun PSK" w:hAnsi="TH Sarabun PSK" w:eastAsia="TH Sarabun PSK" w:cs="TH Sarabun PSK"/>
              </w:rPr>
              <w:t>ผู้อำนวยการหน่วยงาน (Director)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สิทธิ์อนุมัติประจำหน่วยงาน (`role = director`) ทำงานร่วมกับตาราง `director_departments`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• ตรวจสอบคำขอที่ผ่านการจัดสรรจากผู้ดูแลระบบแล้ว (`status = received`) เพื่อทำรายการอนุมัติ (`approved`) หรือปฏิเสธ (`rejected`)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sz w:val="24"/>
                <w:szCs w:val="24"/>
                <w:rFonts w:ascii="TH Sarabun PSK" w:hAnsi="TH Sarabun PSK" w:eastAsia="TH Sarabun PSK" w:cs="TH Sarabun PSK"/>
              </w:rPr>
              <w:t>ผู้ดูแลระบบกลาง (Super Admin)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สิทธิ์สูงสุดในระบบ (`role = admin`) เข้าถึงได้ทุกหน่วยงาน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• สามารถสลับมุมมองการทำงาน (Switch View Mode) เป็น Admin, Director หรือ User เพื่อตรวจสอบระบบได้</w:t>
              <w:br/>
              <w:t>• จัดการสิทธิ์ผู้ใช้ทั้งหมด</w:t>
              <w:br/>
              <w:t>• ดูภาพรวมและส่งออกรายงานการใช้รถยนต์เป็นไฟล์ Excel</w:t>
            </w:r>
          </w:p>
        </w:tc>
      </w:tr>
      <w:tr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sz w:val="24"/>
                <w:szCs w:val="24"/>
                <w:rFonts w:ascii="TH Sarabun PSK" w:hAnsi="TH Sarabun PSK" w:eastAsia="TH Sarabun PSK" w:cs="TH Sarabun PSK"/>
              </w:rPr>
              <w:t>คนขับรถ (Driver)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สิทธิ์เป็นคนขับรถ (`role = driver`)</w:t>
            </w:r>
          </w:p>
        </w:tc>
        <w:tc>
          <w:tcPr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4"/>
                <w:szCs w:val="24"/>
                <w:rFonts w:ascii="TH Sarabun PSK" w:hAnsi="TH Sarabun PSK" w:eastAsia="TH Sarabun PSK" w:cs="TH Sarabun PSK"/>
              </w:rPr>
              <w:t>• ไม่มีเมนูจัดการระบบหลัก แต่ข้อมูลจะถูกนำไปผูกกับตารางคำขอจองรถเพื่อจัดสรรการขับรถ</w:t>
            </w:r>
          </w:p>
        </w:tc>
      </w:tr>
    </w:tbl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</w:p>
    <w:p>
      <w:pPr>
        <w:spacing w:before="240" w:after="120"/>
        <w:outlineLvl w:val="1"/>
        <w:rPr>
          <w:b/>
          <w:sz w:val="32"/>
          <w:szCs w:val="32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2. โครงสร้างหน่วยงานในระบบ (Departments &amp; Campuses)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ระบบรถยนต์แบ่งการจัดการออกตาม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ศูนย์พื้นที่ (Campuses)</w:t>
      </w:r>
      <w:r>
        <w:rPr>
          <w:sz w:val="24"/>
          <w:szCs w:val="24"/>
          <w:rFonts w:ascii="TH Sarabun PSK" w:hAnsi="TH Sarabun PSK" w:eastAsia="TH Sarabun PSK" w:cs="TH Sarabun PSK"/>
        </w:rPr>
        <w:t> และ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หน่วยงานเจ้าของรถ (Owner Departments)</w:t>
      </w:r>
      <w:r>
        <w:rPr>
          <w:sz w:val="24"/>
          <w:szCs w:val="24"/>
          <w:rFonts w:ascii="TH Sarabun PSK" w:hAnsi="TH Sarabun PSK" w:eastAsia="TH Sarabun PSK" w:cs="TH Sarabun PSK"/>
        </w:rPr>
        <w:t> ดังนี้:</w:t>
      </w:r>
    </w:p>
    <w:p>
      <w:pPr>
        <w:spacing w:before="240" w:after="120"/>
        <w:outlineLvl w:val="2"/>
        <w:rPr>
          <w:b/>
          <w:sz w:val="28"/>
          <w:szCs w:val="28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ศูนย์พื้นที่ (Campuses)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huntra:</w:t>
      </w:r>
      <w:r>
        <w:rPr>
          <w:sz w:val="24"/>
          <w:szCs w:val="24"/>
          <w:rFonts w:ascii="TH Sarabun PSK" w:hAnsi="TH Sarabun PSK" w:eastAsia="TH Sarabun PSK" w:cs="TH Sarabun PSK"/>
        </w:rPr>
        <w:t> ศูนย์พระนครศรีอยุธยา หันตรา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wasukri:</w:t>
      </w:r>
      <w:r>
        <w:rPr>
          <w:sz w:val="24"/>
          <w:szCs w:val="24"/>
          <w:rFonts w:ascii="TH Sarabun PSK" w:hAnsi="TH Sarabun PSK" w:eastAsia="TH Sarabun PSK" w:cs="TH Sarabun PSK"/>
        </w:rPr>
        <w:t> ศูนย์พระนครศรีอยุธยา วาสุกรี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nonthaburi:</w:t>
      </w:r>
      <w:r>
        <w:rPr>
          <w:sz w:val="24"/>
          <w:szCs w:val="24"/>
          <w:rFonts w:ascii="TH Sarabun PSK" w:hAnsi="TH Sarabun PSK" w:eastAsia="TH Sarabun PSK" w:cs="TH Sarabun PSK"/>
        </w:rPr>
        <w:t> ศูนย์นนทบุรี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suphanburi:</w:t>
      </w:r>
      <w:r>
        <w:rPr>
          <w:sz w:val="24"/>
          <w:szCs w:val="24"/>
          <w:rFonts w:ascii="TH Sarabun PSK" w:hAnsi="TH Sarabun PSK" w:eastAsia="TH Sarabun PSK" w:cs="TH Sarabun PSK"/>
        </w:rPr>
        <w:t> ศูนย์สุพรรณบุรี</w:t>
      </w:r>
    </w:p>
    <w:p>
      <w:pPr>
        <w:spacing w:before="240" w:after="120"/>
        <w:outlineLvl w:val="2"/>
        <w:rPr>
          <w:b/>
          <w:sz w:val="28"/>
          <w:szCs w:val="28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หน่วยงานผู้รับผิดชอบรถยนต์ (Departments)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gad:</w:t>
      </w:r>
      <w:r>
        <w:rPr>
          <w:sz w:val="24"/>
          <w:szCs w:val="24"/>
          <w:rFonts w:ascii="TH Sarabun PSK" w:hAnsi="TH Sarabun PSK" w:eastAsia="TH Sarabun PSK" w:cs="TH Sarabun PSK"/>
        </w:rPr>
        <w:t> กองกลาง (กองบริหารทรัพยากร หันตรา)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subnon:</w:t>
      </w:r>
      <w:r>
        <w:rPr>
          <w:sz w:val="24"/>
          <w:szCs w:val="24"/>
          <w:rFonts w:ascii="TH Sarabun PSK" w:hAnsi="TH Sarabun PSK" w:eastAsia="TH Sarabun PSK" w:cs="TH Sarabun PSK"/>
        </w:rPr>
        <w:t> กองบริหารทรัพยากรนนทบุรี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subwa:</w:t>
      </w:r>
      <w:r>
        <w:rPr>
          <w:sz w:val="24"/>
          <w:szCs w:val="24"/>
          <w:rFonts w:ascii="TH Sarabun PSK" w:hAnsi="TH Sarabun PSK" w:eastAsia="TH Sarabun PSK" w:cs="TH Sarabun PSK"/>
        </w:rPr>
        <w:t> กองกลาง งานบริการ ศูนย์พระนครศรีอยุธยา วาสุกรี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subsu:</w:t>
      </w:r>
      <w:r>
        <w:rPr>
          <w:sz w:val="24"/>
          <w:szCs w:val="24"/>
          <w:rFonts w:ascii="TH Sarabun PSK" w:hAnsi="TH Sarabun PSK" w:eastAsia="TH Sarabun PSK" w:cs="TH Sarabun PSK"/>
        </w:rPr>
        <w:t> กองบริหารทรัพยากรสุพรรณบุรี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</w:p>
    <w:p>
      <w:pPr>
        <w:spacing w:before="240" w:after="120"/>
        <w:outlineLvl w:val="1"/>
        <w:rPr>
          <w:b/>
          <w:sz w:val="32"/>
          <w:szCs w:val="32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3. ขั้นตอนและกระบวนการทำงานของระบบ (System Workflow)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กระบวนการจองรถยนต์จะดำเนินการเป็นลำดับขั้น (State Machine) เพื่อตรวจสอบความถูกต้องและการอนุมัติอย่างเป็นระบบ: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```mermaid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graph TD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A["บุคลากรส่งคำขอจองรถ &lt;br&gt; (Status: pending)"] --&gt;|"แจ้งเตือน LINE Group &amp; บุคลากร"| B["ผู้ดูแลระบบประจำหน่วยงานตรวจสอบ"]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B --&gt;|ปฏิเสธ/ไม่รับเรื่อง| C["ไม่อนุมัติการจอง &lt;br&gt; (Status: rejected)"]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B --&gt;|"จัดสรรรถตู้ &amp; คนขับรถ &lt;br&gt; (Status: received)"| D["แจ้งเตือนผู้อำนวยการอนุมัติ"]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D --&gt;|ไม่อนุมัติ| C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D --&gt;|"ผู้อำนวยการคลิกอนุมัติ &lt;br&gt; (Status: approved)"| E["แจ้งอนุมัติสำเร็จผ่าน LINE"]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E --&gt; F["บุคลากรพิมพ์เอกสาร PDF &lt;br&gt; (พร้อม QR Code ตรวจสอบตัวตน)"]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F --&gt; G["เริ่มเดินทางปฏิบัติงาน"]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G --&gt; H["ผู้ดูแลระบบบันทึกเลขไมล์หลังเดินทาง &lt;br&gt; (Status: completed)"]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C --&gt; Z["สิ้นสุดกระบวนการ"]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H --&gt; Z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style A fill:#fff3cd,stroke:#ffc107,stroke-width:2px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style C fill:#f8d7da,stroke:#dc3545,stroke-width:2px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style D fill:#cce5ff,stroke:#007bff,stroke-width:2px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style E fill:#d4edda,stroke:#28a745,stroke-width:2px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style H fill:#e8dbfc,stroke:#6f42c1,stroke-width:2px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```</w:t>
      </w:r>
    </w:p>
    <w:p>
      <w:pPr>
        <w:spacing w:before="240" w:after="120"/>
        <w:outlineLvl w:val="2"/>
        <w:rPr>
          <w:b/>
          <w:sz w:val="28"/>
          <w:szCs w:val="28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คำอธิบายขั้นตอนอย่างละเอียด: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1. 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ผู้ใช้ขอจองรถ (Booking Initiation)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บุคลากรเลือกวันที่ เวลา สถานที่ปลายทาง จำนวนที่นั่งที่ต้องการระบุหน่วยงานที่ต้องการจองรถ (`requested_department`) และใส่รายชื่อผู้ร่วมเดินทางพร้อมอัปโหลดเอกสารแนบ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เมื่อกดส่งคำขอ สถานะจะเป็น `pending` (รอรับเรื่อง)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ระบบส่งการแจ้งเตือนทันทีไปยังผู้ใช้และ LINE Group ประจำหน่วยงานที่ดูแลผ่านระบบ </w:t>
      </w:r>
      <w:r>
        <w:rPr>
          <w:b/>
          <w:sz w:val="24"/>
          <w:szCs w:val="24"/>
          <w:rFonts w:ascii="TH Sarabun PSK" w:hAnsi="TH Sarabun PSK" w:eastAsia="TH Sarabun PSK" w:cs="TH Sarabun PSK"/>
        </w:rPr>
        <w:t>RUS-Connect API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2.  </w:t>
      </w:r>
      <w:r>
        <w:rPr>
          <w:b/>
          <w:sz w:val="24"/>
          <w:szCs w:val="24"/>
          <w:rFonts w:ascii="TH Sarabun PSK" w:hAnsi="TH Sarabun PSK" w:eastAsia="TH Sarabun PSK" w:cs="TH Sarabun PSK"/>
        </w:rPr>
        <w:t>แอดมินจัดสรรรถยนต์และคนขับ (Admin Pre-screening &amp; Allocation)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ผู้ดูแลระบบประจำหน่วยงานเข้ามาตรวจสอบคำขอที่ส่งมา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ระบบช่วยคํานวณที่นั่งที่เหลืออยู่ (`getAvailableSeatsForDateRange`) เพื่อตรวจสอบว่ารถยนต์ที่แอดมินกำลังจะเลือกมีรายการจองอื่นซ้อนทับกันหรือไม่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หากตรวจสอบแล้วผ่าน แอดมินจะเลือกรถตู้และคนขับรถที่ว่าง จากนั้นบันทึก "รับเรื่อง"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สถานะจะเปลี่ยนเป็น `received` (รับเรื่องแล้ว) และแจ้งเตือนผ่าน LINE ทราบเพื่อส่งต่อให้ผู้อำนวยการพิจารณา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3. 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ผู้อำนวยการอนุมัติ (Director Approval)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ผู้อำนวยการเข้าตรวจสอบข้อมูลคำขอที่มีสถานะ `received` ของหน่วยงานที่ตนมีสิทธิ์ดูแล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ทำการตรวจสอบความเหมาะสมของวัตถุประสงค์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หากอนุมัติ สถานะจะเปลี่ยนเป็น `approved` (อนุมัติแล้ว) หากไม่ผ่านจะใส่ข้อความแจ้งเหตุผลและเปลี่ยนสถานะเป็น `rejected` (ไม่อนุมัติ)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ระบบส่งข้อความสรุปผลอนุมัติ (ระบุคนขับรถและทะเบียนรถ) ไปหาผู้ขอใช้งานและกลุ่ม LINE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4. 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พิมพ์ใบจองและตรวจสอบด้วย QR Code (PDF Generation &amp; Security Verification)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เมื่อได้รับการอนุมัติ ผู้ใช้สามารถดาวน์โหลดเอกสารจองรถยนต์ในรูปแบบ PDF ได้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เอกสาร PDF จะมี QR Code ที่สร้างขึ้นแบบไดนามิก เชื่อมโยงไปยังระบบตรวจสอบสาธารณะ (`/bookings/verify/{id}`) เพื่อช่วยให้พนักงานรักษาความปลอดภัยหรือผู้เกี่ยวข้องสแกนตรวจสอบข้อมูลรถยนต์ คนขับ และรายชื่อผู้ร่วมเดินทางได้แบบเรียลไทม์ ป้องกันเอกสารปลอมแปลง</w:t>
      </w:r>
    </w:p>
    <w:p>
      <w:pPr>
        <w:spacing w:after="12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5.  </w:t>
      </w:r>
      <w:r>
        <w:rPr>
          <w:b/>
          <w:sz w:val="24"/>
          <w:szCs w:val="24"/>
          <w:rFonts w:ascii="TH Sarabun PSK" w:hAnsi="TH Sarabun PSK" w:eastAsia="TH Sarabun PSK" w:cs="TH Sarabun PSK"/>
        </w:rPr>
        <w:t>สิ้นสุดการเดินทางและบันทึกระยะทาง (Trip Completion &amp; Usage Logging)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หลังจากจบทริป ผู้ดูแลระบบประจำหน่วยงานจะนำข้อมูลระยะทางการขับขี่มาป้อนเข้าสู่ระบบประกอบด้วย เลขไมล์ก่อนออกเดินทาง (`start_mileage`) และเลขไมล์สิ้นสุดการเดินทาง (`end_mileage`)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เมื่อบันทึกแล้ว สถานะจะเปลี่ยนเป็น `completed` (เสร็จสิ้น) เพื่อจัดเก็บประวัติสำหรับประมวลผลเป็นแผนภูมิสรุปผลระยะทางและจำนวนรอบวิ่งในหน้ารายงาน (Reports) และส่งออกไฟล์รายงานเป็น Excel ได้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</w:p>
    <w:p>
      <w:pPr>
        <w:spacing w:before="240" w:after="120"/>
        <w:outlineLvl w:val="1"/>
        <w:rPr>
          <w:b/>
          <w:sz w:val="32"/>
          <w:szCs w:val="32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4. การเชื่อมโยงข้อมูลกับระบบภายนอก (External Integrations)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LDAP Login (RMUTSB Account):</w:t>
      </w:r>
      <w:r>
        <w:rPr>
          <w:sz w:val="24"/>
          <w:szCs w:val="24"/>
          <w:rFonts w:ascii="TH Sarabun PSK" w:hAnsi="TH Sarabun PSK" w:eastAsia="TH Sarabun PSK" w:cs="TH Sarabun PSK"/>
        </w:rPr>
        <w:t> ทำการยืนยันตัวตนผู้ใช้กับ Active Directory ของมหาวิทยาลัยโดยตรงโดยตรวจสอบสิทธิ์การเป็นบุคลากรของสถาบัน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HRD Database Integration (ฐานข้อมูลบุคลากร):</w:t>
      </w:r>
      <w:r>
        <w:rPr>
          <w:sz w:val="24"/>
          <w:szCs w:val="24"/>
          <w:rFonts w:ascii="TH Sarabun PSK" w:hAnsi="TH Sarabun PSK" w:eastAsia="TH Sarabun PSK" w:cs="TH Sarabun PSK"/>
        </w:rPr>
        <w:t> เชื่อมต่อไปยังฐานข้อมูลทรัพยากรบุคคลของมหาวิทยาลัย ผ่านโมเดล `HrdPerson` (ตาราง/วิว `arit_vw_his_person`) โดยอิงตามรหัสบัตรประชาชน (`idcard`) เพื่อดึงข้อมูลคำนำหน้าชื่อ ชื่อ-นามสกุล ตำแหน่ง สังกัด และศูนย์พื้นที่ มาแสดงผลอัตโนมัติขณะใช้งานและจองรถ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b/>
          <w:sz w:val="24"/>
          <w:szCs w:val="24"/>
          <w:rFonts w:ascii="TH Sarabun PSK" w:hAnsi="TH Sarabun PSK" w:eastAsia="TH Sarabun PSK" w:cs="TH Sarabun PSK"/>
        </w:rPr>
        <w:t>RUS-Connect API (LINE Notification Service):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ระบบมีสิทธิ์การส่งข้อความรายบุคคล (`sendToUser`) และการส่งข้อความเข้ากลุ่ม (`sendToLineGroup`)</w:t>
      </w:r>
    </w:p>
    <w:p>
      <w:pPr>
        <w:numPr>
          <w:ilvl w:val="0"/>
          <w:numId w:val="1"/>
        </w:numPr>
        <w:spacing w:after="60"/>
        <w:rPr>
          <w:sz w:val="24"/>
          <w:szCs w:val="24"/>
          <w:rFonts w:ascii="TH Sarabun PSK" w:hAnsi="TH Sarabun PSK" w:eastAsia="TH Sarabun PSK" w:cs="TH Sarabun PSK"/>
        </w:rPr>
      </w:pPr>
      <w:r>
        <w:rPr>
          <w:sz w:val="24"/>
          <w:szCs w:val="24"/>
          <w:rFonts w:ascii="TH Sarabun PSK" w:hAnsi="TH Sarabun PSK" w:eastAsia="TH Sarabun PSK" w:cs="TH Sarabun PSK"/>
        </w:rPr>
        <w:t>กลุ่มเป้าหมายถูกจับคู่โดย `LineNotifyService` ตามรหัสหน่วยงาน (`requested_department`) ทำให้ข้อความแจ้งเตือนคำขอวิ่งเข้าหาแอดมินและผู้อำนวยการของศูนย์พื้นที่นั้นๆ ได้อย่างถูกต้องแม่นยำ</w:t>
      </w:r>
    </w:p>
    <w:sectPr>
      <w:pgSz w:w="11906" w:h="16838"/>
      <!-- A4 size --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numbering" Target="numbering.xml"/>
</Relationships>
</file>