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0F27" w14:textId="77777777" w:rsidR="007A4EAE" w:rsidRPr="00782774" w:rsidRDefault="007A4EAE" w:rsidP="00BF2878">
      <w:pPr>
        <w:bidi/>
        <w:rPr>
          <w:rFonts w:asciiTheme="majorBidi" w:hAnsiTheme="majorBidi" w:cstheme="majorBidi"/>
          <w:rtl/>
        </w:rPr>
      </w:pPr>
    </w:p>
    <w:p w14:paraId="3E6F2E3E" w14:textId="77777777" w:rsidR="007F2009" w:rsidRPr="00782774" w:rsidRDefault="007F2009" w:rsidP="007F2009">
      <w:pPr>
        <w:rPr>
          <w:rFonts w:asciiTheme="majorBidi" w:hAnsiTheme="majorBidi" w:cstheme="majorBidi"/>
          <w:lang w:bidi="ar-OM"/>
        </w:rPr>
      </w:pPr>
    </w:p>
    <w:p w14:paraId="3695F101" w14:textId="77777777" w:rsidR="007F2009" w:rsidRPr="007F2009" w:rsidRDefault="007F2009" w:rsidP="007F2009">
      <w:pPr>
        <w:jc w:val="center"/>
        <w:rPr>
          <w:rFonts w:asciiTheme="majorBidi" w:hAnsiTheme="majorBidi" w:cstheme="majorBidi"/>
          <w:b/>
          <w:bCs/>
          <w:color w:val="0070C0"/>
          <w:sz w:val="26"/>
          <w:szCs w:val="26"/>
          <w:lang w:bidi="ar-OM"/>
        </w:rPr>
      </w:pPr>
      <w:r w:rsidRPr="007F2009">
        <w:rPr>
          <w:rFonts w:asciiTheme="majorBidi" w:hAnsiTheme="majorBidi" w:cstheme="majorBidi"/>
          <w:b/>
          <w:bCs/>
          <w:color w:val="0070C0"/>
          <w:sz w:val="26"/>
          <w:szCs w:val="26"/>
          <w:lang w:bidi="ar-OM"/>
        </w:rPr>
        <w:t>Proof of Concept (POC) Document</w:t>
      </w:r>
    </w:p>
    <w:p w14:paraId="314B8C14" w14:textId="77777777" w:rsidR="007F2009" w:rsidRPr="001A5BD2" w:rsidRDefault="007F2009" w:rsidP="007F2009">
      <w:pPr>
        <w:jc w:val="center"/>
        <w:rPr>
          <w:rFonts w:asciiTheme="majorBidi" w:hAnsiTheme="majorBidi" w:cstheme="majorBidi"/>
          <w:b/>
          <w:bCs/>
          <w:color w:val="0070C0"/>
          <w:sz w:val="26"/>
          <w:szCs w:val="26"/>
          <w:lang w:bidi="ar-OM"/>
        </w:rPr>
      </w:pPr>
      <w:r w:rsidRPr="007F2009">
        <w:rPr>
          <w:rFonts w:asciiTheme="majorBidi" w:hAnsiTheme="majorBidi" w:cstheme="majorBidi"/>
          <w:b/>
          <w:bCs/>
          <w:color w:val="0070C0"/>
          <w:sz w:val="26"/>
          <w:szCs w:val="26"/>
          <w:lang w:bidi="ar-OM"/>
        </w:rPr>
        <w:t>Tender for the Provision of a System for the Introduction of Modern Technologies and Artificial Intelligence in Natural Reserves (Phase I: Ras Al Shajar Natural Reserve)</w:t>
      </w:r>
    </w:p>
    <w:p w14:paraId="3D3E3819" w14:textId="77777777" w:rsidR="007F2009" w:rsidRPr="00782774" w:rsidRDefault="007F2009" w:rsidP="007F2009">
      <w:pPr>
        <w:jc w:val="center"/>
        <w:rPr>
          <w:rFonts w:asciiTheme="majorBidi" w:hAnsiTheme="majorBidi" w:cstheme="majorBidi"/>
          <w:color w:val="0070C0"/>
          <w:sz w:val="14"/>
          <w:szCs w:val="14"/>
          <w:lang w:bidi="ar-OM"/>
        </w:rPr>
      </w:pPr>
    </w:p>
    <w:p w14:paraId="18D70459" w14:textId="77777777" w:rsidR="00782774" w:rsidRPr="007F2009" w:rsidRDefault="00782774" w:rsidP="007F2009">
      <w:pPr>
        <w:jc w:val="center"/>
        <w:rPr>
          <w:rFonts w:asciiTheme="majorBidi" w:hAnsiTheme="majorBidi" w:cstheme="majorBidi"/>
          <w:color w:val="0070C0"/>
          <w:sz w:val="16"/>
          <w:szCs w:val="16"/>
          <w:rtl/>
          <w:lang w:bidi="ar-OM"/>
        </w:rPr>
      </w:pPr>
    </w:p>
    <w:p w14:paraId="3A49B781" w14:textId="1D38CF4D" w:rsidR="007F2009" w:rsidRPr="001A5BD2" w:rsidRDefault="007F2009" w:rsidP="00782774">
      <w:pPr>
        <w:pStyle w:val="ListParagraph"/>
        <w:numPr>
          <w:ilvl w:val="0"/>
          <w:numId w:val="20"/>
        </w:numPr>
        <w:rPr>
          <w:rFonts w:asciiTheme="majorBidi" w:hAnsiTheme="majorBidi" w:cstheme="majorBidi"/>
          <w:b/>
          <w:bCs/>
          <w:color w:val="0070C0"/>
          <w:sz w:val="26"/>
          <w:szCs w:val="26"/>
          <w:lang w:bidi="ar-OM"/>
        </w:rPr>
      </w:pPr>
      <w:r w:rsidRPr="001A5BD2">
        <w:rPr>
          <w:rFonts w:asciiTheme="majorBidi" w:hAnsiTheme="majorBidi" w:cstheme="majorBidi"/>
          <w:b/>
          <w:bCs/>
          <w:color w:val="0070C0"/>
          <w:sz w:val="26"/>
          <w:szCs w:val="26"/>
          <w:lang w:bidi="ar-OM"/>
        </w:rPr>
        <w:t>Purpose and Objectives</w:t>
      </w:r>
    </w:p>
    <w:p w14:paraId="5651DA84" w14:textId="77777777" w:rsidR="00782774" w:rsidRPr="001A5BD2" w:rsidRDefault="00782774" w:rsidP="00782774">
      <w:pPr>
        <w:pStyle w:val="ListParagraph"/>
        <w:rPr>
          <w:rFonts w:asciiTheme="majorBidi" w:hAnsiTheme="majorBidi" w:cstheme="majorBidi"/>
          <w:b/>
          <w:bCs/>
          <w:color w:val="0070C0"/>
          <w:sz w:val="16"/>
          <w:szCs w:val="16"/>
          <w:lang w:bidi="ar-OM"/>
        </w:rPr>
      </w:pPr>
    </w:p>
    <w:p w14:paraId="39119A58" w14:textId="77777777" w:rsidR="007F2009" w:rsidRPr="001A5BD2" w:rsidRDefault="007F2009" w:rsidP="00782774">
      <w:pPr>
        <w:ind w:left="709"/>
        <w:jc w:val="both"/>
        <w:rPr>
          <w:rFonts w:asciiTheme="majorBidi" w:hAnsiTheme="majorBidi" w:cstheme="majorBidi"/>
          <w:sz w:val="26"/>
          <w:szCs w:val="26"/>
          <w:lang w:bidi="ar-OM"/>
        </w:rPr>
      </w:pPr>
      <w:r w:rsidRPr="007F2009">
        <w:rPr>
          <w:rFonts w:asciiTheme="majorBidi" w:hAnsiTheme="majorBidi" w:cstheme="majorBidi"/>
          <w:sz w:val="26"/>
          <w:szCs w:val="26"/>
          <w:lang w:bidi="ar-OM"/>
        </w:rPr>
        <w:t xml:space="preserve">This document aims to establish a comprehensive framework for the Proof of Concept (POC) of the technical solutions proposed by </w:t>
      </w:r>
      <w:r w:rsidRPr="007F2009">
        <w:rPr>
          <w:rFonts w:asciiTheme="majorBidi" w:hAnsiTheme="majorBidi" w:cstheme="majorBidi"/>
          <w:b/>
          <w:bCs/>
          <w:sz w:val="26"/>
          <w:szCs w:val="26"/>
          <w:lang w:bidi="ar-OM"/>
        </w:rPr>
        <w:t>Ankaa Space &amp; Technologies L.L.C</w:t>
      </w:r>
      <w:r w:rsidRPr="007F2009">
        <w:rPr>
          <w:rFonts w:asciiTheme="majorBidi" w:hAnsiTheme="majorBidi" w:cstheme="majorBidi"/>
          <w:sz w:val="26"/>
          <w:szCs w:val="26"/>
          <w:lang w:bidi="ar-OM"/>
        </w:rPr>
        <w:t xml:space="preserve"> for the project "Provision of a System for the Introduction of Modern Technologies and Artificial Intelligence in Natural Reserves (Phase I: Ras Al Shajar Natural Reserve)." The test will be conducted on a limited scale that represents the full project environment, focusing on the key technical components. The main objective is to practically and realistically verify the efficiency of the proposed smart systems in enhancing environmental monitoring operations and protecting wildlife.</w:t>
      </w:r>
    </w:p>
    <w:p w14:paraId="31E2CE77" w14:textId="77777777" w:rsidR="007F2009" w:rsidRPr="001A5BD2" w:rsidRDefault="007F2009" w:rsidP="007F2009">
      <w:pPr>
        <w:jc w:val="both"/>
        <w:rPr>
          <w:rFonts w:asciiTheme="majorBidi" w:hAnsiTheme="majorBidi" w:cstheme="majorBidi"/>
          <w:sz w:val="22"/>
          <w:szCs w:val="22"/>
          <w:lang w:bidi="ar-OM"/>
        </w:rPr>
      </w:pPr>
    </w:p>
    <w:p w14:paraId="735AEA92" w14:textId="6625E8A8" w:rsidR="007F2009" w:rsidRPr="001A5BD2" w:rsidRDefault="007F2009" w:rsidP="00782774">
      <w:pPr>
        <w:pStyle w:val="ListParagraph"/>
        <w:numPr>
          <w:ilvl w:val="0"/>
          <w:numId w:val="20"/>
        </w:numPr>
        <w:rPr>
          <w:rFonts w:asciiTheme="majorBidi" w:hAnsiTheme="majorBidi" w:cstheme="majorBidi"/>
          <w:b/>
          <w:bCs/>
          <w:color w:val="0070C0"/>
          <w:sz w:val="26"/>
          <w:szCs w:val="26"/>
          <w:lang w:bidi="ar-OM"/>
        </w:rPr>
      </w:pPr>
      <w:r w:rsidRPr="001A5BD2">
        <w:rPr>
          <w:rFonts w:asciiTheme="majorBidi" w:hAnsiTheme="majorBidi" w:cstheme="majorBidi"/>
          <w:b/>
          <w:bCs/>
          <w:color w:val="0070C0"/>
          <w:sz w:val="26"/>
          <w:szCs w:val="26"/>
          <w:lang w:bidi="ar-OM"/>
        </w:rPr>
        <w:t>Specific Objectives of this Test:</w:t>
      </w:r>
    </w:p>
    <w:p w14:paraId="4D703ECC" w14:textId="77777777" w:rsidR="00782774" w:rsidRPr="001A5BD2" w:rsidRDefault="00782774" w:rsidP="00782774">
      <w:pPr>
        <w:pStyle w:val="ListParagraph"/>
        <w:rPr>
          <w:rFonts w:asciiTheme="majorBidi" w:hAnsiTheme="majorBidi" w:cstheme="majorBidi"/>
          <w:b/>
          <w:bCs/>
          <w:color w:val="0070C0"/>
          <w:sz w:val="16"/>
          <w:szCs w:val="16"/>
          <w:lang w:bidi="ar-OM"/>
        </w:rPr>
      </w:pPr>
    </w:p>
    <w:p w14:paraId="01E5E39F" w14:textId="77777777" w:rsidR="007F2009" w:rsidRPr="007F2009" w:rsidRDefault="007F2009" w:rsidP="00782774">
      <w:pPr>
        <w:numPr>
          <w:ilvl w:val="0"/>
          <w:numId w:val="8"/>
        </w:numPr>
        <w:jc w:val="both"/>
        <w:rPr>
          <w:rFonts w:asciiTheme="majorBidi" w:hAnsiTheme="majorBidi" w:cstheme="majorBidi"/>
          <w:sz w:val="26"/>
          <w:szCs w:val="26"/>
          <w:lang w:bidi="ar-OM"/>
        </w:rPr>
      </w:pPr>
      <w:r w:rsidRPr="007F2009">
        <w:rPr>
          <w:rFonts w:asciiTheme="majorBidi" w:hAnsiTheme="majorBidi" w:cstheme="majorBidi"/>
          <w:sz w:val="26"/>
          <w:szCs w:val="26"/>
          <w:lang w:bidi="ar-OM"/>
        </w:rPr>
        <w:t>To confirm that all system components (cameras, BrainBox Edge processing unit, PTZ thermal camera tower, DJI Dock 2, and a temporary cloud/local platform Oman BioWatch) work seamlessly and reliably as an integrated system.</w:t>
      </w:r>
    </w:p>
    <w:p w14:paraId="6B59F28C" w14:textId="77777777" w:rsidR="007F2009" w:rsidRPr="007F2009" w:rsidRDefault="007F2009" w:rsidP="00782774">
      <w:pPr>
        <w:numPr>
          <w:ilvl w:val="0"/>
          <w:numId w:val="8"/>
        </w:numPr>
        <w:jc w:val="both"/>
        <w:rPr>
          <w:rFonts w:asciiTheme="majorBidi" w:hAnsiTheme="majorBidi" w:cstheme="majorBidi"/>
          <w:sz w:val="26"/>
          <w:szCs w:val="26"/>
          <w:lang w:bidi="ar-OM"/>
        </w:rPr>
      </w:pPr>
      <w:r w:rsidRPr="007F2009">
        <w:rPr>
          <w:rFonts w:asciiTheme="majorBidi" w:hAnsiTheme="majorBidi" w:cstheme="majorBidi"/>
          <w:sz w:val="26"/>
          <w:szCs w:val="26"/>
          <w:lang w:bidi="ar-OM"/>
        </w:rPr>
        <w:t>To demonstrate the system's ability to operate effectively in the actual environmental conditions of the reserve.</w:t>
      </w:r>
    </w:p>
    <w:p w14:paraId="74BAD002" w14:textId="77777777" w:rsidR="007F2009" w:rsidRPr="001A5BD2" w:rsidRDefault="007F2009" w:rsidP="00782774">
      <w:pPr>
        <w:numPr>
          <w:ilvl w:val="0"/>
          <w:numId w:val="8"/>
        </w:numPr>
        <w:jc w:val="both"/>
        <w:rPr>
          <w:rFonts w:asciiTheme="majorBidi" w:hAnsiTheme="majorBidi" w:cstheme="majorBidi"/>
          <w:sz w:val="26"/>
          <w:szCs w:val="26"/>
          <w:lang w:bidi="ar-OM"/>
        </w:rPr>
      </w:pPr>
      <w:r w:rsidRPr="007F2009">
        <w:rPr>
          <w:rFonts w:asciiTheme="majorBidi" w:hAnsiTheme="majorBidi" w:cstheme="majorBidi"/>
          <w:sz w:val="26"/>
          <w:szCs w:val="26"/>
          <w:lang w:bidi="ar-OM"/>
        </w:rPr>
        <w:t>To measure the performance of AI-powered detection technologies and the system's responsiveness to alerts.</w:t>
      </w:r>
    </w:p>
    <w:p w14:paraId="5D2ACAA3" w14:textId="77777777" w:rsidR="00782774" w:rsidRPr="001A5BD2" w:rsidRDefault="00782774" w:rsidP="00782774">
      <w:pPr>
        <w:jc w:val="both"/>
        <w:rPr>
          <w:rFonts w:asciiTheme="majorBidi" w:hAnsiTheme="majorBidi" w:cstheme="majorBidi"/>
          <w:sz w:val="26"/>
          <w:szCs w:val="26"/>
          <w:lang w:bidi="ar-OM"/>
        </w:rPr>
      </w:pPr>
    </w:p>
    <w:p w14:paraId="77E08196" w14:textId="77777777" w:rsidR="00782774" w:rsidRPr="001A5BD2" w:rsidRDefault="00782774" w:rsidP="00782774">
      <w:pPr>
        <w:jc w:val="both"/>
        <w:rPr>
          <w:rFonts w:asciiTheme="majorBidi" w:hAnsiTheme="majorBidi" w:cstheme="majorBidi"/>
          <w:sz w:val="16"/>
          <w:szCs w:val="16"/>
          <w:lang w:bidi="ar-OM"/>
        </w:rPr>
      </w:pPr>
    </w:p>
    <w:p w14:paraId="56955169" w14:textId="77777777" w:rsidR="00782774" w:rsidRPr="001A5BD2" w:rsidRDefault="00782774" w:rsidP="00782774">
      <w:pPr>
        <w:jc w:val="both"/>
        <w:rPr>
          <w:rFonts w:asciiTheme="majorBidi" w:hAnsiTheme="majorBidi" w:cstheme="majorBidi"/>
          <w:sz w:val="26"/>
          <w:szCs w:val="26"/>
          <w:lang w:bidi="ar-OM"/>
        </w:rPr>
      </w:pPr>
    </w:p>
    <w:p w14:paraId="3DCAC3E7" w14:textId="7F1CB93B" w:rsidR="007F2009" w:rsidRPr="001A5BD2" w:rsidRDefault="007F2009" w:rsidP="00782774">
      <w:pPr>
        <w:pStyle w:val="ListParagraph"/>
        <w:numPr>
          <w:ilvl w:val="0"/>
          <w:numId w:val="20"/>
        </w:numPr>
        <w:rPr>
          <w:rFonts w:asciiTheme="majorBidi" w:hAnsiTheme="majorBidi" w:cstheme="majorBidi"/>
          <w:b/>
          <w:bCs/>
          <w:color w:val="0070C0"/>
          <w:sz w:val="26"/>
          <w:szCs w:val="26"/>
          <w:lang w:bidi="ar-OM"/>
        </w:rPr>
      </w:pPr>
      <w:r w:rsidRPr="001A5BD2">
        <w:rPr>
          <w:rFonts w:asciiTheme="majorBidi" w:hAnsiTheme="majorBidi" w:cstheme="majorBidi"/>
          <w:b/>
          <w:bCs/>
          <w:color w:val="0070C0"/>
          <w:sz w:val="26"/>
          <w:szCs w:val="26"/>
          <w:lang w:bidi="ar-OM"/>
        </w:rPr>
        <w:t>Scope of the Test</w:t>
      </w:r>
    </w:p>
    <w:p w14:paraId="03AF820C" w14:textId="77777777" w:rsidR="00782774" w:rsidRPr="001A5BD2" w:rsidRDefault="00782774" w:rsidP="00782774">
      <w:pPr>
        <w:pStyle w:val="ListParagraph"/>
        <w:rPr>
          <w:rFonts w:asciiTheme="majorBidi" w:hAnsiTheme="majorBidi" w:cstheme="majorBidi"/>
          <w:b/>
          <w:bCs/>
          <w:color w:val="0070C0"/>
          <w:sz w:val="16"/>
          <w:szCs w:val="16"/>
          <w:lang w:bidi="ar-OM"/>
        </w:rPr>
      </w:pPr>
    </w:p>
    <w:p w14:paraId="26CA5368" w14:textId="0A7763EC" w:rsidR="007F2009" w:rsidRPr="007F2009" w:rsidRDefault="007F2009" w:rsidP="00782774">
      <w:pPr>
        <w:numPr>
          <w:ilvl w:val="0"/>
          <w:numId w:val="9"/>
        </w:numPr>
        <w:jc w:val="both"/>
        <w:rPr>
          <w:rFonts w:asciiTheme="majorBidi" w:hAnsiTheme="majorBidi" w:cstheme="majorBidi"/>
          <w:sz w:val="26"/>
          <w:szCs w:val="26"/>
          <w:lang w:bidi="ar-OM"/>
        </w:rPr>
      </w:pPr>
      <w:r w:rsidRPr="007F2009">
        <w:rPr>
          <w:rFonts w:asciiTheme="majorBidi" w:hAnsiTheme="majorBidi" w:cstheme="majorBidi"/>
          <w:b/>
          <w:bCs/>
          <w:sz w:val="26"/>
          <w:szCs w:val="26"/>
          <w:lang w:bidi="ar-OM"/>
        </w:rPr>
        <w:t>Location:</w:t>
      </w:r>
      <w:r w:rsidRPr="007F2009">
        <w:rPr>
          <w:rFonts w:asciiTheme="majorBidi" w:hAnsiTheme="majorBidi" w:cstheme="majorBidi"/>
          <w:sz w:val="26"/>
          <w:szCs w:val="26"/>
          <w:lang w:bidi="ar-OM"/>
        </w:rPr>
        <w:t xml:space="preserve"> </w:t>
      </w:r>
      <w:r w:rsidR="00694984" w:rsidRPr="001A5BD2">
        <w:rPr>
          <w:rFonts w:asciiTheme="majorBidi" w:hAnsiTheme="majorBidi" w:cstheme="majorBidi"/>
          <w:sz w:val="26"/>
          <w:szCs w:val="26"/>
        </w:rPr>
        <w:t xml:space="preserve">The POC will be conducted at a designated </w:t>
      </w:r>
      <w:r w:rsidR="00694984" w:rsidRPr="001A5BD2">
        <w:rPr>
          <w:rStyle w:val="Strong"/>
          <w:rFonts w:asciiTheme="majorBidi" w:hAnsiTheme="majorBidi" w:cstheme="majorBidi"/>
          <w:sz w:val="26"/>
          <w:szCs w:val="26"/>
        </w:rPr>
        <w:t>"choke point"</w:t>
      </w:r>
      <w:r w:rsidR="00694984" w:rsidRPr="001A5BD2">
        <w:rPr>
          <w:rFonts w:asciiTheme="majorBidi" w:hAnsiTheme="majorBidi" w:cstheme="majorBidi"/>
          <w:sz w:val="26"/>
          <w:szCs w:val="26"/>
        </w:rPr>
        <w:t xml:space="preserve"> within the Ras Al Shajar Reserve, such as a valley or a natural wildlife corridor. This location has been selected to simulate the most challenging scenarios.</w:t>
      </w:r>
    </w:p>
    <w:p w14:paraId="3AEE7221" w14:textId="2CB3FC2A" w:rsidR="007F2009" w:rsidRPr="007F2009" w:rsidRDefault="007F2009" w:rsidP="00366346">
      <w:pPr>
        <w:numPr>
          <w:ilvl w:val="0"/>
          <w:numId w:val="9"/>
        </w:numPr>
        <w:jc w:val="both"/>
        <w:rPr>
          <w:rFonts w:asciiTheme="majorBidi" w:hAnsiTheme="majorBidi" w:cstheme="majorBidi"/>
          <w:sz w:val="26"/>
          <w:szCs w:val="26"/>
          <w:lang w:bidi="ar-OM"/>
        </w:rPr>
      </w:pPr>
      <w:r w:rsidRPr="007F2009">
        <w:rPr>
          <w:rFonts w:asciiTheme="majorBidi" w:hAnsiTheme="majorBidi" w:cstheme="majorBidi"/>
          <w:b/>
          <w:bCs/>
          <w:sz w:val="26"/>
          <w:szCs w:val="26"/>
          <w:lang w:bidi="ar-OM"/>
        </w:rPr>
        <w:t>Duration:</w:t>
      </w:r>
      <w:r w:rsidRPr="007F2009">
        <w:rPr>
          <w:rFonts w:asciiTheme="majorBidi" w:hAnsiTheme="majorBidi" w:cstheme="majorBidi"/>
          <w:sz w:val="26"/>
          <w:szCs w:val="26"/>
          <w:lang w:bidi="ar-OM"/>
        </w:rPr>
        <w:t xml:space="preserve"> The test period will </w:t>
      </w:r>
      <w:proofErr w:type="gramStart"/>
      <w:r w:rsidRPr="007F2009">
        <w:rPr>
          <w:rFonts w:asciiTheme="majorBidi" w:hAnsiTheme="majorBidi" w:cstheme="majorBidi"/>
          <w:sz w:val="26"/>
          <w:szCs w:val="26"/>
          <w:lang w:bidi="ar-OM"/>
        </w:rPr>
        <w:t>be for</w:t>
      </w:r>
      <w:proofErr w:type="gramEnd"/>
      <w:r w:rsidRPr="007F2009">
        <w:rPr>
          <w:rFonts w:asciiTheme="majorBidi" w:hAnsiTheme="majorBidi" w:cstheme="majorBidi"/>
          <w:sz w:val="26"/>
          <w:szCs w:val="26"/>
          <w:lang w:bidi="ar-OM"/>
        </w:rPr>
        <w:t xml:space="preserve"> </w:t>
      </w:r>
      <w:r w:rsidR="008C7832">
        <w:rPr>
          <w:rFonts w:asciiTheme="majorBidi" w:hAnsiTheme="majorBidi" w:cstheme="majorBidi"/>
          <w:b/>
          <w:bCs/>
          <w:sz w:val="26"/>
          <w:szCs w:val="26"/>
          <w:lang w:bidi="ar-OM"/>
        </w:rPr>
        <w:t>60</w:t>
      </w:r>
      <w:r w:rsidRPr="007F2009">
        <w:rPr>
          <w:rFonts w:asciiTheme="majorBidi" w:hAnsiTheme="majorBidi" w:cstheme="majorBidi"/>
          <w:b/>
          <w:bCs/>
          <w:sz w:val="26"/>
          <w:szCs w:val="26"/>
          <w:lang w:bidi="ar-OM"/>
        </w:rPr>
        <w:t xml:space="preserve"> </w:t>
      </w:r>
      <w:proofErr w:type="gramStart"/>
      <w:r w:rsidRPr="007F2009">
        <w:rPr>
          <w:rFonts w:asciiTheme="majorBidi" w:hAnsiTheme="majorBidi" w:cstheme="majorBidi"/>
          <w:b/>
          <w:bCs/>
          <w:sz w:val="26"/>
          <w:szCs w:val="26"/>
          <w:lang w:bidi="ar-OM"/>
        </w:rPr>
        <w:t>days</w:t>
      </w:r>
      <w:r w:rsidRPr="007F2009">
        <w:rPr>
          <w:rFonts w:asciiTheme="majorBidi" w:hAnsiTheme="majorBidi" w:cstheme="majorBidi"/>
          <w:sz w:val="26"/>
          <w:szCs w:val="26"/>
          <w:lang w:bidi="ar-OM"/>
        </w:rPr>
        <w:t>,</w:t>
      </w:r>
      <w:proofErr w:type="gramEnd"/>
      <w:r w:rsidR="00366346">
        <w:rPr>
          <w:rFonts w:asciiTheme="majorBidi" w:hAnsiTheme="majorBidi" w:cstheme="majorBidi"/>
          <w:sz w:val="26"/>
          <w:szCs w:val="26"/>
          <w:lang w:bidi="ar-OM"/>
        </w:rPr>
        <w:t xml:space="preserve"> </w:t>
      </w:r>
      <w:r w:rsidR="008C7832">
        <w:rPr>
          <w:rFonts w:asciiTheme="majorBidi" w:hAnsiTheme="majorBidi" w:cstheme="majorBidi"/>
          <w:sz w:val="26"/>
          <w:szCs w:val="26"/>
          <w:lang w:bidi="ar-OM"/>
        </w:rPr>
        <w:t>the period will start from the date the system components are fully configured and put in place.</w:t>
      </w:r>
    </w:p>
    <w:p w14:paraId="689D426A" w14:textId="74032FAF" w:rsidR="007F2009" w:rsidRPr="007F2009" w:rsidRDefault="007F2009" w:rsidP="00782774">
      <w:pPr>
        <w:numPr>
          <w:ilvl w:val="0"/>
          <w:numId w:val="9"/>
        </w:numPr>
        <w:jc w:val="both"/>
        <w:rPr>
          <w:rFonts w:asciiTheme="majorBidi" w:hAnsiTheme="majorBidi" w:cstheme="majorBidi"/>
          <w:sz w:val="26"/>
          <w:szCs w:val="26"/>
          <w:lang w:bidi="ar-OM"/>
        </w:rPr>
      </w:pPr>
      <w:r w:rsidRPr="007F2009">
        <w:rPr>
          <w:rFonts w:asciiTheme="majorBidi" w:hAnsiTheme="majorBidi" w:cstheme="majorBidi"/>
          <w:b/>
          <w:bCs/>
          <w:sz w:val="26"/>
          <w:szCs w:val="26"/>
          <w:lang w:bidi="ar-OM"/>
        </w:rPr>
        <w:t>Equipment</w:t>
      </w:r>
      <w:r w:rsidR="00694984" w:rsidRPr="001A5BD2">
        <w:rPr>
          <w:rFonts w:asciiTheme="majorBidi" w:hAnsiTheme="majorBidi" w:cstheme="majorBidi"/>
          <w:b/>
          <w:bCs/>
          <w:sz w:val="26"/>
          <w:szCs w:val="26"/>
          <w:lang w:bidi="ar-OM"/>
        </w:rPr>
        <w:t>s</w:t>
      </w:r>
      <w:r w:rsidRPr="007F2009">
        <w:rPr>
          <w:rFonts w:asciiTheme="majorBidi" w:hAnsiTheme="majorBidi" w:cstheme="majorBidi"/>
          <w:b/>
          <w:bCs/>
          <w:sz w:val="26"/>
          <w:szCs w:val="26"/>
          <w:lang w:bidi="ar-OM"/>
        </w:rPr>
        <w:t>:</w:t>
      </w:r>
      <w:r w:rsidRPr="007F2009">
        <w:rPr>
          <w:rFonts w:asciiTheme="majorBidi" w:hAnsiTheme="majorBidi" w:cstheme="majorBidi"/>
          <w:sz w:val="26"/>
          <w:szCs w:val="26"/>
          <w:lang w:bidi="ar-OM"/>
        </w:rPr>
        <w:t xml:space="preserve"> A subset of the main system components will be deployed for the POC:</w:t>
      </w:r>
    </w:p>
    <w:p w14:paraId="0FA1049D" w14:textId="12EA8F93" w:rsidR="00694984" w:rsidRPr="001A5BD2" w:rsidRDefault="00694984" w:rsidP="00782774">
      <w:pPr>
        <w:pStyle w:val="ListParagraph"/>
        <w:numPr>
          <w:ilvl w:val="0"/>
          <w:numId w:val="16"/>
        </w:numPr>
        <w:ind w:left="1701"/>
        <w:jc w:val="both"/>
        <w:rPr>
          <w:rFonts w:asciiTheme="majorBidi" w:hAnsiTheme="majorBidi" w:cstheme="majorBidi"/>
          <w:sz w:val="26"/>
          <w:szCs w:val="26"/>
          <w:lang w:bidi="ar-OM"/>
        </w:rPr>
      </w:pPr>
      <w:r w:rsidRPr="001A5BD2">
        <w:rPr>
          <w:rFonts w:asciiTheme="majorBidi" w:hAnsiTheme="majorBidi" w:cstheme="majorBidi"/>
          <w:sz w:val="26"/>
          <w:szCs w:val="26"/>
          <w:lang w:bidi="ar-OM"/>
        </w:rPr>
        <w:t>Trap Cameras: They will be deployed at strategic points within the test area.</w:t>
      </w:r>
    </w:p>
    <w:p w14:paraId="2F3AA1C6" w14:textId="46F57BB0" w:rsidR="00694984" w:rsidRPr="001A5BD2" w:rsidRDefault="00694984" w:rsidP="00782774">
      <w:pPr>
        <w:pStyle w:val="ListParagraph"/>
        <w:numPr>
          <w:ilvl w:val="0"/>
          <w:numId w:val="16"/>
        </w:numPr>
        <w:ind w:left="1701"/>
        <w:jc w:val="both"/>
        <w:rPr>
          <w:rFonts w:asciiTheme="majorBidi" w:hAnsiTheme="majorBidi" w:cstheme="majorBidi"/>
          <w:sz w:val="26"/>
          <w:szCs w:val="26"/>
          <w:lang w:bidi="ar-OM"/>
        </w:rPr>
      </w:pPr>
      <w:proofErr w:type="spellStart"/>
      <w:r w:rsidRPr="001A5BD2">
        <w:rPr>
          <w:rFonts w:asciiTheme="majorBidi" w:hAnsiTheme="majorBidi" w:cstheme="majorBidi"/>
          <w:sz w:val="26"/>
          <w:szCs w:val="26"/>
          <w:lang w:bidi="ar-OM"/>
        </w:rPr>
        <w:t>BrainBox</w:t>
      </w:r>
      <w:proofErr w:type="spellEnd"/>
      <w:r w:rsidRPr="001A5BD2">
        <w:rPr>
          <w:rFonts w:asciiTheme="majorBidi" w:hAnsiTheme="majorBidi" w:cstheme="majorBidi"/>
          <w:sz w:val="26"/>
          <w:szCs w:val="26"/>
          <w:lang w:bidi="ar-OM"/>
        </w:rPr>
        <w:t xml:space="preserve"> Edge AI Device: It will be installed on-site to process the data from the cameras locally.</w:t>
      </w:r>
    </w:p>
    <w:p w14:paraId="775CFF3E" w14:textId="5296D78B" w:rsidR="00694984" w:rsidRPr="001A5BD2" w:rsidRDefault="00694984" w:rsidP="00782774">
      <w:pPr>
        <w:pStyle w:val="ListParagraph"/>
        <w:numPr>
          <w:ilvl w:val="0"/>
          <w:numId w:val="16"/>
        </w:numPr>
        <w:ind w:left="1701"/>
        <w:jc w:val="both"/>
        <w:rPr>
          <w:rFonts w:asciiTheme="majorBidi" w:hAnsiTheme="majorBidi" w:cstheme="majorBidi"/>
          <w:sz w:val="26"/>
          <w:szCs w:val="26"/>
          <w:lang w:bidi="ar-OM"/>
        </w:rPr>
      </w:pPr>
      <w:r w:rsidRPr="001A5BD2">
        <w:rPr>
          <w:rFonts w:asciiTheme="majorBidi" w:hAnsiTheme="majorBidi" w:cstheme="majorBidi"/>
          <w:sz w:val="26"/>
          <w:szCs w:val="26"/>
          <w:lang w:bidi="ar-OM"/>
        </w:rPr>
        <w:t>DJI Dock 2 Drone Docking Station: It will be placed in a secure location near the test point to conduct automated flight missions.</w:t>
      </w:r>
    </w:p>
    <w:p w14:paraId="45B8F751" w14:textId="7FD7C9B5" w:rsidR="00694984" w:rsidRPr="001A5BD2" w:rsidRDefault="00694984" w:rsidP="00782774">
      <w:pPr>
        <w:pStyle w:val="ListParagraph"/>
        <w:numPr>
          <w:ilvl w:val="0"/>
          <w:numId w:val="16"/>
        </w:numPr>
        <w:ind w:left="1701"/>
        <w:jc w:val="both"/>
        <w:rPr>
          <w:rFonts w:asciiTheme="majorBidi" w:hAnsiTheme="majorBidi" w:cstheme="majorBidi"/>
          <w:sz w:val="26"/>
          <w:szCs w:val="26"/>
          <w:lang w:bidi="ar-OM"/>
        </w:rPr>
      </w:pPr>
      <w:r w:rsidRPr="001A5BD2">
        <w:rPr>
          <w:rFonts w:asciiTheme="majorBidi" w:hAnsiTheme="majorBidi" w:cstheme="majorBidi"/>
          <w:sz w:val="26"/>
          <w:szCs w:val="26"/>
          <w:lang w:bidi="ar-OM"/>
        </w:rPr>
        <w:t>PTZ Camera: It will be tested on-site to demonstrate its thermal capabilities.</w:t>
      </w:r>
    </w:p>
    <w:p w14:paraId="63F4B9C3" w14:textId="77777777" w:rsidR="00694984" w:rsidRDefault="00694984" w:rsidP="00782774">
      <w:pPr>
        <w:pStyle w:val="ListParagraph"/>
        <w:numPr>
          <w:ilvl w:val="0"/>
          <w:numId w:val="16"/>
        </w:numPr>
        <w:ind w:left="1701"/>
        <w:jc w:val="both"/>
        <w:rPr>
          <w:rFonts w:asciiTheme="majorBidi" w:hAnsiTheme="majorBidi" w:cstheme="majorBidi"/>
          <w:sz w:val="26"/>
          <w:szCs w:val="26"/>
          <w:lang w:bidi="ar-OM"/>
        </w:rPr>
      </w:pPr>
      <w:r w:rsidRPr="001A5BD2">
        <w:rPr>
          <w:rFonts w:asciiTheme="majorBidi" w:hAnsiTheme="majorBidi" w:cstheme="majorBidi"/>
          <w:sz w:val="26"/>
          <w:szCs w:val="26"/>
          <w:lang w:bidi="ar-OM"/>
        </w:rPr>
        <w:t>Oman BioWatch Dashboard: It will be set up in the designated monitoring room for the purpose of the test.</w:t>
      </w:r>
    </w:p>
    <w:p w14:paraId="02984D54" w14:textId="3BD1D72E" w:rsidR="00C57762" w:rsidRPr="00C57762" w:rsidRDefault="00C57762" w:rsidP="00C57762">
      <w:pPr>
        <w:numPr>
          <w:ilvl w:val="0"/>
          <w:numId w:val="9"/>
        </w:numPr>
        <w:jc w:val="both"/>
        <w:rPr>
          <w:rFonts w:asciiTheme="majorBidi" w:hAnsiTheme="majorBidi" w:cstheme="majorBidi"/>
          <w:b/>
          <w:bCs/>
          <w:sz w:val="26"/>
          <w:szCs w:val="26"/>
          <w:lang w:bidi="ar-OM"/>
        </w:rPr>
      </w:pPr>
      <w:r w:rsidRPr="00C57762">
        <w:rPr>
          <w:rFonts w:asciiTheme="majorBidi" w:hAnsiTheme="majorBidi" w:cstheme="majorBidi"/>
          <w:b/>
          <w:bCs/>
          <w:sz w:val="26"/>
          <w:szCs w:val="26"/>
          <w:lang w:bidi="ar-OM"/>
        </w:rPr>
        <w:t xml:space="preserve">Support and response time: </w:t>
      </w:r>
      <w:r w:rsidRPr="00C57762">
        <w:rPr>
          <w:rFonts w:asciiTheme="majorBidi" w:hAnsiTheme="majorBidi" w:cstheme="majorBidi"/>
          <w:sz w:val="26"/>
          <w:szCs w:val="26"/>
          <w:lang w:bidi="ar-OM"/>
        </w:rPr>
        <w:t>the company should demonstrate how technical support will be delivered throughout the period of POC.</w:t>
      </w:r>
      <w:r>
        <w:rPr>
          <w:rFonts w:asciiTheme="majorBidi" w:hAnsiTheme="majorBidi" w:cstheme="majorBidi"/>
          <w:sz w:val="26"/>
          <w:szCs w:val="26"/>
          <w:lang w:bidi="ar-OM"/>
        </w:rPr>
        <w:t xml:space="preserve"> Instant response to reported system failures will be one of the main measurements of the success of the POC.</w:t>
      </w:r>
    </w:p>
    <w:p w14:paraId="7BDC5FD6" w14:textId="59295F9A" w:rsidR="008C7832" w:rsidRPr="00C57762" w:rsidRDefault="008C7832" w:rsidP="008C7832">
      <w:pPr>
        <w:jc w:val="both"/>
        <w:rPr>
          <w:rFonts w:asciiTheme="majorBidi" w:hAnsiTheme="majorBidi" w:cstheme="majorBidi"/>
          <w:b/>
          <w:bCs/>
          <w:sz w:val="26"/>
          <w:szCs w:val="26"/>
          <w:lang w:bidi="ar-OM"/>
        </w:rPr>
      </w:pPr>
      <w:r w:rsidRPr="00C57762">
        <w:rPr>
          <w:rFonts w:asciiTheme="majorBidi" w:hAnsiTheme="majorBidi" w:cstheme="majorBidi"/>
          <w:b/>
          <w:bCs/>
          <w:sz w:val="26"/>
          <w:szCs w:val="26"/>
          <w:lang w:bidi="ar-OM"/>
        </w:rPr>
        <w:t>*</w:t>
      </w:r>
      <w:r w:rsidR="00117E26" w:rsidRPr="00C57762">
        <w:rPr>
          <w:rFonts w:asciiTheme="majorBidi" w:hAnsiTheme="majorBidi" w:cstheme="majorBidi"/>
          <w:b/>
          <w:bCs/>
          <w:sz w:val="26"/>
          <w:szCs w:val="26"/>
          <w:lang w:bidi="ar-OM"/>
        </w:rPr>
        <w:t>Installing</w:t>
      </w:r>
      <w:r w:rsidRPr="00C57762">
        <w:rPr>
          <w:rFonts w:asciiTheme="majorBidi" w:hAnsiTheme="majorBidi" w:cstheme="majorBidi"/>
          <w:b/>
          <w:bCs/>
          <w:sz w:val="26"/>
          <w:szCs w:val="26"/>
          <w:lang w:bidi="ar-OM"/>
        </w:rPr>
        <w:t xml:space="preserve"> any equipment inside or outside the range and parameters of the reserve will always require </w:t>
      </w:r>
      <w:r w:rsidR="00C57762" w:rsidRPr="00C57762">
        <w:rPr>
          <w:rFonts w:asciiTheme="majorBidi" w:hAnsiTheme="majorBidi" w:cstheme="majorBidi"/>
          <w:b/>
          <w:bCs/>
          <w:sz w:val="26"/>
          <w:szCs w:val="26"/>
          <w:lang w:bidi="ar-OM"/>
        </w:rPr>
        <w:t>formal</w:t>
      </w:r>
      <w:r w:rsidRPr="00C57762">
        <w:rPr>
          <w:rFonts w:asciiTheme="majorBidi" w:hAnsiTheme="majorBidi" w:cstheme="majorBidi"/>
          <w:b/>
          <w:bCs/>
          <w:sz w:val="26"/>
          <w:szCs w:val="26"/>
          <w:lang w:bidi="ar-OM"/>
        </w:rPr>
        <w:t xml:space="preserve"> approval from EA. The company should advise with the recommended locations for any hardware installation, EA will study the feasibility of</w:t>
      </w:r>
      <w:r w:rsidR="00117E26" w:rsidRPr="00C57762">
        <w:rPr>
          <w:rFonts w:asciiTheme="majorBidi" w:hAnsiTheme="majorBidi" w:cstheme="majorBidi"/>
          <w:b/>
          <w:bCs/>
          <w:sz w:val="26"/>
          <w:szCs w:val="26"/>
          <w:lang w:bidi="ar-OM"/>
        </w:rPr>
        <w:t xml:space="preserve"> the recommended</w:t>
      </w:r>
      <w:r w:rsidRPr="00C57762">
        <w:rPr>
          <w:rFonts w:asciiTheme="majorBidi" w:hAnsiTheme="majorBidi" w:cstheme="majorBidi"/>
          <w:b/>
          <w:bCs/>
          <w:sz w:val="26"/>
          <w:szCs w:val="26"/>
          <w:lang w:bidi="ar-OM"/>
        </w:rPr>
        <w:t xml:space="preserve"> places and grant permission if applicable.</w:t>
      </w:r>
    </w:p>
    <w:p w14:paraId="6916B720" w14:textId="77777777" w:rsidR="00782774" w:rsidRPr="001A5BD2" w:rsidRDefault="00782774" w:rsidP="00782774">
      <w:pPr>
        <w:pStyle w:val="ListParagraph"/>
        <w:ind w:left="1701"/>
        <w:jc w:val="both"/>
        <w:rPr>
          <w:rFonts w:asciiTheme="majorBidi" w:hAnsiTheme="majorBidi" w:cstheme="majorBidi"/>
          <w:sz w:val="26"/>
          <w:szCs w:val="26"/>
          <w:lang w:bidi="ar-OM"/>
        </w:rPr>
      </w:pPr>
    </w:p>
    <w:p w14:paraId="3F026A00" w14:textId="77777777" w:rsidR="00782774" w:rsidRPr="001A5BD2" w:rsidRDefault="00782774" w:rsidP="00782774">
      <w:pPr>
        <w:pStyle w:val="ListParagraph"/>
        <w:ind w:left="1701"/>
        <w:jc w:val="both"/>
        <w:rPr>
          <w:rFonts w:asciiTheme="majorBidi" w:hAnsiTheme="majorBidi" w:cstheme="majorBidi"/>
          <w:sz w:val="26"/>
          <w:szCs w:val="26"/>
          <w:lang w:bidi="ar-OM"/>
        </w:rPr>
      </w:pPr>
    </w:p>
    <w:p w14:paraId="44CB5B31" w14:textId="77777777" w:rsidR="00BF2878" w:rsidRDefault="00BF2878">
      <w:pPr>
        <w:rPr>
          <w:rFonts w:asciiTheme="majorBidi" w:hAnsiTheme="majorBidi" w:cstheme="majorBidi"/>
          <w:b/>
          <w:bCs/>
          <w:color w:val="0070C0"/>
          <w:sz w:val="26"/>
          <w:szCs w:val="26"/>
          <w:highlight w:val="lightGray"/>
          <w:lang w:bidi="ar-OM"/>
        </w:rPr>
      </w:pPr>
      <w:r>
        <w:rPr>
          <w:rFonts w:asciiTheme="majorBidi" w:hAnsiTheme="majorBidi" w:cstheme="majorBidi"/>
          <w:b/>
          <w:bCs/>
          <w:color w:val="0070C0"/>
          <w:sz w:val="26"/>
          <w:szCs w:val="26"/>
          <w:highlight w:val="lightGray"/>
          <w:lang w:bidi="ar-OM"/>
        </w:rPr>
        <w:br w:type="page"/>
      </w:r>
    </w:p>
    <w:p w14:paraId="265AD7AB" w14:textId="77777777" w:rsidR="00BF2878" w:rsidRDefault="00BF2878" w:rsidP="00BF2878">
      <w:pPr>
        <w:pStyle w:val="ListParagraph"/>
        <w:rPr>
          <w:rFonts w:asciiTheme="majorBidi" w:hAnsiTheme="majorBidi" w:cstheme="majorBidi"/>
          <w:b/>
          <w:bCs/>
          <w:color w:val="0070C0"/>
          <w:sz w:val="26"/>
          <w:szCs w:val="26"/>
          <w:lang w:bidi="ar-OM"/>
        </w:rPr>
      </w:pPr>
    </w:p>
    <w:p w14:paraId="4EF7F41A" w14:textId="3A172E5F" w:rsidR="007F2009" w:rsidRPr="00BF2878" w:rsidRDefault="007F2009" w:rsidP="00BF2878">
      <w:pPr>
        <w:pStyle w:val="ListParagraph"/>
        <w:numPr>
          <w:ilvl w:val="0"/>
          <w:numId w:val="20"/>
        </w:numPr>
        <w:rPr>
          <w:rFonts w:asciiTheme="majorBidi" w:hAnsiTheme="majorBidi" w:cstheme="majorBidi"/>
          <w:b/>
          <w:bCs/>
          <w:color w:val="0070C0"/>
          <w:sz w:val="26"/>
          <w:szCs w:val="26"/>
          <w:lang w:bidi="ar-OM"/>
        </w:rPr>
      </w:pPr>
      <w:r w:rsidRPr="00BF2878">
        <w:rPr>
          <w:rFonts w:asciiTheme="majorBidi" w:hAnsiTheme="majorBidi" w:cstheme="majorBidi"/>
          <w:b/>
          <w:bCs/>
          <w:color w:val="0070C0"/>
          <w:sz w:val="26"/>
          <w:szCs w:val="26"/>
          <w:lang w:bidi="ar-OM"/>
        </w:rPr>
        <w:t>Success Criteria &amp; Key Performance Indicators (KPIs)</w:t>
      </w:r>
    </w:p>
    <w:p w14:paraId="63743EAE" w14:textId="77777777" w:rsidR="00782774" w:rsidRPr="001A5BD2" w:rsidRDefault="00782774" w:rsidP="00782774">
      <w:pPr>
        <w:pStyle w:val="ListParagraph"/>
        <w:rPr>
          <w:rFonts w:asciiTheme="majorBidi" w:hAnsiTheme="majorBidi" w:cstheme="majorBidi"/>
          <w:b/>
          <w:bCs/>
          <w:color w:val="0070C0"/>
          <w:sz w:val="16"/>
          <w:szCs w:val="16"/>
          <w:lang w:bidi="ar-OM"/>
        </w:rPr>
      </w:pPr>
    </w:p>
    <w:p w14:paraId="195C5640" w14:textId="77777777" w:rsidR="007F2009" w:rsidRPr="007F2009" w:rsidRDefault="007F2009" w:rsidP="008E760D">
      <w:pPr>
        <w:ind w:left="851"/>
        <w:jc w:val="both"/>
        <w:rPr>
          <w:rFonts w:asciiTheme="majorBidi" w:hAnsiTheme="majorBidi" w:cstheme="majorBidi"/>
          <w:sz w:val="26"/>
          <w:szCs w:val="26"/>
          <w:lang w:bidi="ar-OM"/>
        </w:rPr>
      </w:pPr>
      <w:r w:rsidRPr="007F2009">
        <w:rPr>
          <w:rFonts w:asciiTheme="majorBidi" w:hAnsiTheme="majorBidi" w:cstheme="majorBidi"/>
          <w:sz w:val="26"/>
          <w:szCs w:val="26"/>
          <w:lang w:bidi="ar-OM"/>
        </w:rPr>
        <w:t>The success of the POC will be evaluated based on the following measurable criteria:</w:t>
      </w:r>
    </w:p>
    <w:p w14:paraId="6B21A538" w14:textId="77777777" w:rsidR="00694984" w:rsidRDefault="00694984" w:rsidP="008E760D">
      <w:pPr>
        <w:pStyle w:val="NormalWeb"/>
        <w:ind w:left="851"/>
        <w:jc w:val="both"/>
        <w:rPr>
          <w:rFonts w:asciiTheme="majorBidi" w:hAnsiTheme="majorBidi" w:cstheme="majorBidi"/>
          <w:sz w:val="26"/>
          <w:szCs w:val="26"/>
        </w:rPr>
      </w:pPr>
      <w:r w:rsidRPr="001A5BD2">
        <w:rPr>
          <w:rFonts w:asciiTheme="majorBidi" w:hAnsiTheme="majorBidi" w:cstheme="majorBidi"/>
          <w:sz w:val="26"/>
          <w:szCs w:val="26"/>
        </w:rPr>
        <w:t xml:space="preserve">a. </w:t>
      </w:r>
      <w:r w:rsidRPr="001A5BD2">
        <w:rPr>
          <w:rStyle w:val="Strong"/>
          <w:rFonts w:asciiTheme="majorBidi" w:eastAsiaTheme="majorEastAsia" w:hAnsiTheme="majorBidi" w:cstheme="majorBidi"/>
          <w:sz w:val="26"/>
          <w:szCs w:val="26"/>
        </w:rPr>
        <w:t>Evaluation of Wireless Network Stability (</w:t>
      </w:r>
      <w:proofErr w:type="spellStart"/>
      <w:r w:rsidRPr="001A5BD2">
        <w:rPr>
          <w:rStyle w:val="Strong"/>
          <w:rFonts w:asciiTheme="majorBidi" w:eastAsiaTheme="majorEastAsia" w:hAnsiTheme="majorBidi" w:cstheme="majorBidi"/>
          <w:sz w:val="26"/>
          <w:szCs w:val="26"/>
        </w:rPr>
        <w:t>LoRaWAN</w:t>
      </w:r>
      <w:proofErr w:type="spellEnd"/>
      <w:r w:rsidRPr="001A5BD2">
        <w:rPr>
          <w:rStyle w:val="Strong"/>
          <w:rFonts w:asciiTheme="majorBidi" w:eastAsiaTheme="majorEastAsia" w:hAnsiTheme="majorBidi" w:cstheme="majorBidi"/>
          <w:sz w:val="26"/>
          <w:szCs w:val="26"/>
        </w:rPr>
        <w:t>/4G):</w:t>
      </w:r>
      <w:r w:rsidRPr="001A5BD2">
        <w:rPr>
          <w:rFonts w:asciiTheme="majorBidi" w:hAnsiTheme="majorBidi" w:cstheme="majorBidi"/>
          <w:sz w:val="26"/>
          <w:szCs w:val="26"/>
        </w:rPr>
        <w:t xml:space="preserve"> Assess the stability of wireless networks within the protected area.</w:t>
      </w:r>
    </w:p>
    <w:p w14:paraId="4F871D45" w14:textId="0C938D69" w:rsidR="001A5BD2" w:rsidRDefault="00694984" w:rsidP="00575FF6">
      <w:pPr>
        <w:pStyle w:val="NormalWeb"/>
        <w:ind w:left="851"/>
        <w:jc w:val="both"/>
        <w:rPr>
          <w:rFonts w:asciiTheme="majorBidi" w:hAnsiTheme="majorBidi" w:cstheme="majorBidi"/>
          <w:sz w:val="26"/>
          <w:szCs w:val="26"/>
          <w:rtl/>
        </w:rPr>
      </w:pPr>
      <w:r w:rsidRPr="001A5BD2">
        <w:rPr>
          <w:rFonts w:asciiTheme="majorBidi" w:hAnsiTheme="majorBidi" w:cstheme="majorBidi"/>
          <w:sz w:val="26"/>
          <w:szCs w:val="26"/>
        </w:rPr>
        <w:t xml:space="preserve">b. </w:t>
      </w:r>
      <w:r w:rsidRPr="001A5BD2">
        <w:rPr>
          <w:rStyle w:val="Strong"/>
          <w:rFonts w:asciiTheme="majorBidi" w:eastAsiaTheme="majorEastAsia" w:hAnsiTheme="majorBidi" w:cstheme="majorBidi"/>
          <w:sz w:val="26"/>
          <w:szCs w:val="26"/>
        </w:rPr>
        <w:t>Detection Accuracy:</w:t>
      </w:r>
      <w:r w:rsidRPr="001A5BD2">
        <w:rPr>
          <w:rFonts w:asciiTheme="majorBidi" w:hAnsiTheme="majorBidi" w:cstheme="majorBidi"/>
          <w:sz w:val="26"/>
          <w:szCs w:val="26"/>
        </w:rPr>
        <w:t xml:space="preserve"> Smart cameras must demonstrate the ability to detect and classify targets (human, animal, vehicle) with an accuracy of at least 85%. This will be verified through manual tests.</w:t>
      </w:r>
    </w:p>
    <w:p w14:paraId="2C963DA5" w14:textId="52FD03C9" w:rsidR="00694984" w:rsidRPr="001A5BD2" w:rsidRDefault="00694984" w:rsidP="008E760D">
      <w:pPr>
        <w:pStyle w:val="NormalWeb"/>
        <w:ind w:left="851"/>
        <w:jc w:val="both"/>
        <w:rPr>
          <w:rFonts w:asciiTheme="majorBidi" w:hAnsiTheme="majorBidi" w:cstheme="majorBidi"/>
          <w:sz w:val="26"/>
          <w:szCs w:val="26"/>
        </w:rPr>
      </w:pPr>
      <w:r w:rsidRPr="001A5BD2">
        <w:rPr>
          <w:rFonts w:asciiTheme="majorBidi" w:hAnsiTheme="majorBidi" w:cstheme="majorBidi"/>
          <w:sz w:val="26"/>
          <w:szCs w:val="26"/>
        </w:rPr>
        <w:t xml:space="preserve">c. </w:t>
      </w:r>
      <w:r w:rsidRPr="001A5BD2">
        <w:rPr>
          <w:rStyle w:val="Strong"/>
          <w:rFonts w:asciiTheme="majorBidi" w:eastAsiaTheme="majorEastAsia" w:hAnsiTheme="majorBidi" w:cstheme="majorBidi"/>
          <w:sz w:val="26"/>
          <w:szCs w:val="26"/>
        </w:rPr>
        <w:t>Alert Response Time:</w:t>
      </w:r>
      <w:r w:rsidRPr="001A5BD2">
        <w:rPr>
          <w:rFonts w:asciiTheme="majorBidi" w:hAnsiTheme="majorBidi" w:cstheme="majorBidi"/>
          <w:sz w:val="26"/>
          <w:szCs w:val="26"/>
        </w:rPr>
        <w:t xml:space="preserve"> An alert must be sent to the Oman BioWatch platform within less than two minutes from the moment a target is detected.</w:t>
      </w:r>
    </w:p>
    <w:p w14:paraId="1AC7A93A" w14:textId="77777777" w:rsidR="00694984" w:rsidRPr="001A5BD2" w:rsidRDefault="00694984" w:rsidP="008E760D">
      <w:pPr>
        <w:pStyle w:val="NormalWeb"/>
        <w:ind w:left="851"/>
        <w:jc w:val="both"/>
        <w:rPr>
          <w:rFonts w:asciiTheme="majorBidi" w:hAnsiTheme="majorBidi" w:cstheme="majorBidi"/>
          <w:sz w:val="26"/>
          <w:szCs w:val="26"/>
        </w:rPr>
      </w:pPr>
      <w:r w:rsidRPr="001A5BD2">
        <w:rPr>
          <w:rFonts w:asciiTheme="majorBidi" w:hAnsiTheme="majorBidi" w:cstheme="majorBidi"/>
          <w:sz w:val="26"/>
          <w:szCs w:val="26"/>
        </w:rPr>
        <w:t xml:space="preserve">d. </w:t>
      </w:r>
      <w:r w:rsidRPr="001A5BD2">
        <w:rPr>
          <w:rStyle w:val="Strong"/>
          <w:rFonts w:asciiTheme="majorBidi" w:eastAsiaTheme="majorEastAsia" w:hAnsiTheme="majorBidi" w:cstheme="majorBidi"/>
          <w:sz w:val="26"/>
          <w:szCs w:val="26"/>
        </w:rPr>
        <w:t>System Availability:</w:t>
      </w:r>
      <w:r w:rsidRPr="001A5BD2">
        <w:rPr>
          <w:rFonts w:asciiTheme="majorBidi" w:hAnsiTheme="majorBidi" w:cstheme="majorBidi"/>
          <w:sz w:val="26"/>
          <w:szCs w:val="26"/>
        </w:rPr>
        <w:t xml:space="preserve"> The system must operate continuously without interruptions or major failures.</w:t>
      </w:r>
    </w:p>
    <w:p w14:paraId="78B3D814" w14:textId="77777777" w:rsidR="00694984" w:rsidRPr="001A5BD2" w:rsidRDefault="00694984" w:rsidP="008E760D">
      <w:pPr>
        <w:pStyle w:val="NormalWeb"/>
        <w:ind w:left="851"/>
        <w:jc w:val="both"/>
        <w:rPr>
          <w:rFonts w:asciiTheme="majorBidi" w:hAnsiTheme="majorBidi" w:cstheme="majorBidi"/>
          <w:sz w:val="26"/>
          <w:szCs w:val="26"/>
        </w:rPr>
      </w:pPr>
      <w:r w:rsidRPr="001A5BD2">
        <w:rPr>
          <w:rFonts w:asciiTheme="majorBidi" w:hAnsiTheme="majorBidi" w:cstheme="majorBidi"/>
          <w:sz w:val="26"/>
          <w:szCs w:val="26"/>
        </w:rPr>
        <w:t xml:space="preserve">e. </w:t>
      </w:r>
      <w:r w:rsidRPr="001A5BD2">
        <w:rPr>
          <w:rStyle w:val="Strong"/>
          <w:rFonts w:asciiTheme="majorBidi" w:eastAsiaTheme="majorEastAsia" w:hAnsiTheme="majorBidi" w:cstheme="majorBidi"/>
          <w:sz w:val="26"/>
          <w:szCs w:val="26"/>
        </w:rPr>
        <w:t>Automated Drone Operation:</w:t>
      </w:r>
      <w:r w:rsidRPr="001A5BD2">
        <w:rPr>
          <w:rFonts w:asciiTheme="majorBidi" w:hAnsiTheme="majorBidi" w:cstheme="majorBidi"/>
          <w:sz w:val="26"/>
          <w:szCs w:val="26"/>
        </w:rPr>
        <w:t xml:space="preserve"> The drone must be able to take off automatically upon receiving a command from the platform, reach the test location, stream live video, and then return and land successfully at the docking station.</w:t>
      </w:r>
    </w:p>
    <w:p w14:paraId="26757872" w14:textId="77777777" w:rsidR="00694984" w:rsidRPr="001A5BD2" w:rsidRDefault="00694984" w:rsidP="008E760D">
      <w:pPr>
        <w:pStyle w:val="NormalWeb"/>
        <w:ind w:left="851"/>
        <w:jc w:val="both"/>
        <w:rPr>
          <w:rFonts w:asciiTheme="majorBidi" w:hAnsiTheme="majorBidi" w:cstheme="majorBidi"/>
          <w:sz w:val="26"/>
          <w:szCs w:val="26"/>
        </w:rPr>
      </w:pPr>
      <w:r w:rsidRPr="001A5BD2">
        <w:rPr>
          <w:rFonts w:asciiTheme="majorBidi" w:hAnsiTheme="majorBidi" w:cstheme="majorBidi"/>
          <w:sz w:val="26"/>
          <w:szCs w:val="26"/>
        </w:rPr>
        <w:t xml:space="preserve">f. </w:t>
      </w:r>
      <w:r w:rsidRPr="001A5BD2">
        <w:rPr>
          <w:rStyle w:val="Strong"/>
          <w:rFonts w:asciiTheme="majorBidi" w:eastAsiaTheme="majorEastAsia" w:hAnsiTheme="majorBidi" w:cstheme="majorBidi"/>
          <w:sz w:val="26"/>
          <w:szCs w:val="26"/>
        </w:rPr>
        <w:t>Thermal Capability of the PTZ Camera:</w:t>
      </w:r>
      <w:r w:rsidRPr="001A5BD2">
        <w:rPr>
          <w:rFonts w:asciiTheme="majorBidi" w:hAnsiTheme="majorBidi" w:cstheme="majorBidi"/>
          <w:sz w:val="26"/>
          <w:szCs w:val="26"/>
        </w:rPr>
        <w:t xml:space="preserve"> The thermal camera must demonstrate the ability to detect targets (person or vehicle) in complete darkness or fog at distances of up to 3 km.</w:t>
      </w:r>
    </w:p>
    <w:p w14:paraId="039A6697" w14:textId="2DD12C27" w:rsidR="00694984" w:rsidRDefault="00694984" w:rsidP="008E760D">
      <w:pPr>
        <w:pStyle w:val="NormalWeb"/>
        <w:ind w:left="851"/>
        <w:jc w:val="both"/>
        <w:rPr>
          <w:rFonts w:asciiTheme="majorBidi" w:hAnsiTheme="majorBidi" w:cstheme="majorBidi"/>
          <w:sz w:val="26"/>
          <w:szCs w:val="26"/>
        </w:rPr>
      </w:pPr>
      <w:r w:rsidRPr="001A5BD2">
        <w:rPr>
          <w:rFonts w:asciiTheme="majorBidi" w:hAnsiTheme="majorBidi" w:cstheme="majorBidi"/>
          <w:sz w:val="26"/>
          <w:szCs w:val="26"/>
        </w:rPr>
        <w:t xml:space="preserve">g. </w:t>
      </w:r>
      <w:r w:rsidRPr="001A5BD2">
        <w:rPr>
          <w:rStyle w:val="Strong"/>
          <w:rFonts w:asciiTheme="majorBidi" w:eastAsiaTheme="majorEastAsia" w:hAnsiTheme="majorBidi" w:cstheme="majorBidi"/>
          <w:sz w:val="26"/>
          <w:szCs w:val="26"/>
        </w:rPr>
        <w:t>AI Capability Test:</w:t>
      </w:r>
      <w:r w:rsidRPr="001A5BD2">
        <w:rPr>
          <w:rFonts w:asciiTheme="majorBidi" w:hAnsiTheme="majorBidi" w:cstheme="majorBidi"/>
          <w:sz w:val="26"/>
          <w:szCs w:val="26"/>
        </w:rPr>
        <w:t xml:space="preserve"> The AI must reduce false alarms to less than 10%.</w:t>
      </w:r>
    </w:p>
    <w:p w14:paraId="4C978E50" w14:textId="45562FA5" w:rsidR="00366346" w:rsidRDefault="00366346" w:rsidP="008E760D">
      <w:pPr>
        <w:pStyle w:val="NormalWeb"/>
        <w:ind w:left="851"/>
        <w:jc w:val="both"/>
        <w:rPr>
          <w:rFonts w:asciiTheme="majorBidi" w:hAnsiTheme="majorBidi" w:cstheme="majorBidi"/>
          <w:sz w:val="26"/>
          <w:szCs w:val="26"/>
        </w:rPr>
      </w:pPr>
      <w:r>
        <w:rPr>
          <w:rFonts w:asciiTheme="majorBidi" w:hAnsiTheme="majorBidi" w:cstheme="majorBidi"/>
          <w:sz w:val="26"/>
          <w:szCs w:val="26"/>
        </w:rPr>
        <w:t>h. Efficiency of the operations and control center, and the basic requirements for uninterrupted operations.</w:t>
      </w:r>
    </w:p>
    <w:p w14:paraId="350E11E8" w14:textId="045D49F2" w:rsidR="00BF2878" w:rsidRDefault="00366346" w:rsidP="00BF2878">
      <w:pPr>
        <w:pStyle w:val="NormalWeb"/>
        <w:ind w:left="851"/>
        <w:jc w:val="both"/>
        <w:rPr>
          <w:rFonts w:asciiTheme="majorBidi" w:hAnsiTheme="majorBidi" w:cstheme="majorBidi"/>
          <w:sz w:val="26"/>
          <w:szCs w:val="26"/>
        </w:rPr>
      </w:pPr>
      <w:r>
        <w:rPr>
          <w:rFonts w:asciiTheme="majorBidi" w:hAnsiTheme="majorBidi" w:cstheme="majorBidi"/>
          <w:sz w:val="26"/>
          <w:szCs w:val="26"/>
        </w:rPr>
        <w:t>i. Ensuring the presence of a technical support team for backup and technical assistance in case of emergency faults or permanent damages requiring direct and immediate intervention 24/7.</w:t>
      </w:r>
    </w:p>
    <w:p w14:paraId="09EA8B74" w14:textId="44823220" w:rsidR="00BF2878" w:rsidRDefault="00BF2878">
      <w:pPr>
        <w:rPr>
          <w:rFonts w:asciiTheme="majorBidi" w:hAnsiTheme="majorBidi" w:cstheme="majorBidi"/>
          <w:sz w:val="26"/>
          <w:szCs w:val="26"/>
        </w:rPr>
      </w:pPr>
    </w:p>
    <w:p w14:paraId="47708B29" w14:textId="77777777" w:rsidR="00BF2878" w:rsidRDefault="00BF2878">
      <w:pPr>
        <w:rPr>
          <w:rFonts w:asciiTheme="majorBidi" w:eastAsia="Times New Roman" w:hAnsiTheme="majorBidi" w:cstheme="majorBidi"/>
          <w:kern w:val="0"/>
          <w:sz w:val="26"/>
          <w:szCs w:val="26"/>
        </w:rPr>
      </w:pPr>
    </w:p>
    <w:p w14:paraId="2443F80B" w14:textId="061076D8" w:rsidR="00BF2878" w:rsidRDefault="00BF2878">
      <w:pPr>
        <w:rPr>
          <w:rFonts w:asciiTheme="majorBidi" w:eastAsia="Times New Roman" w:hAnsiTheme="majorBidi" w:cstheme="majorBidi"/>
          <w:kern w:val="0"/>
          <w:sz w:val="26"/>
          <w:szCs w:val="26"/>
        </w:rPr>
      </w:pPr>
    </w:p>
    <w:p w14:paraId="2EF12CEB" w14:textId="77777777" w:rsidR="00575FF6" w:rsidRDefault="00575FF6">
      <w:pPr>
        <w:rPr>
          <w:rFonts w:asciiTheme="majorBidi" w:eastAsia="Times New Roman" w:hAnsiTheme="majorBidi" w:cstheme="majorBidi"/>
          <w:kern w:val="0"/>
          <w:sz w:val="26"/>
          <w:szCs w:val="26"/>
        </w:rPr>
      </w:pPr>
    </w:p>
    <w:p w14:paraId="45AFDB7B" w14:textId="77777777" w:rsidR="00BF2878" w:rsidRDefault="00BF2878">
      <w:pPr>
        <w:rPr>
          <w:rFonts w:asciiTheme="majorBidi" w:eastAsia="Times New Roman" w:hAnsiTheme="majorBidi" w:cstheme="majorBidi"/>
          <w:kern w:val="0"/>
          <w:sz w:val="26"/>
          <w:szCs w:val="26"/>
        </w:rPr>
      </w:pPr>
    </w:p>
    <w:tbl>
      <w:tblPr>
        <w:tblStyle w:val="GridTable3-Accent1"/>
        <w:tblW w:w="0" w:type="auto"/>
        <w:tblLook w:val="04A0" w:firstRow="1" w:lastRow="0" w:firstColumn="1" w:lastColumn="0" w:noHBand="0" w:noVBand="1"/>
      </w:tblPr>
      <w:tblGrid>
        <w:gridCol w:w="661"/>
        <w:gridCol w:w="1217"/>
        <w:gridCol w:w="1400"/>
        <w:gridCol w:w="3805"/>
        <w:gridCol w:w="1483"/>
        <w:gridCol w:w="794"/>
      </w:tblGrid>
      <w:tr w:rsidR="00BF2878" w:rsidRPr="00575FF6" w14:paraId="45BE178C" w14:textId="77777777" w:rsidTr="00AB31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B93BB65"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Rank</w:t>
            </w:r>
          </w:p>
        </w:tc>
        <w:tc>
          <w:tcPr>
            <w:tcW w:w="1197" w:type="dxa"/>
            <w:vAlign w:val="center"/>
            <w:hideMark/>
          </w:tcPr>
          <w:p w14:paraId="7D88F664" w14:textId="77777777" w:rsidR="00BF2878" w:rsidRPr="00575FF6" w:rsidRDefault="00BF2878" w:rsidP="00575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Success Criterion / KPI</w:t>
            </w:r>
          </w:p>
        </w:tc>
        <w:tc>
          <w:tcPr>
            <w:tcW w:w="1402" w:type="dxa"/>
            <w:vAlign w:val="center"/>
            <w:hideMark/>
          </w:tcPr>
          <w:p w14:paraId="0A615F54" w14:textId="77777777" w:rsidR="00BF2878" w:rsidRPr="00575FF6" w:rsidRDefault="00BF2878" w:rsidP="00575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Measurable Target</w:t>
            </w:r>
          </w:p>
        </w:tc>
        <w:tc>
          <w:tcPr>
            <w:tcW w:w="3994" w:type="dxa"/>
            <w:vAlign w:val="center"/>
            <w:hideMark/>
          </w:tcPr>
          <w:p w14:paraId="5492DCE0" w14:textId="77777777" w:rsidR="00BF2878" w:rsidRPr="00575FF6" w:rsidRDefault="00BF2878" w:rsidP="00575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How to Measure Success</w:t>
            </w:r>
          </w:p>
        </w:tc>
        <w:tc>
          <w:tcPr>
            <w:tcW w:w="1393" w:type="dxa"/>
            <w:vAlign w:val="center"/>
            <w:hideMark/>
          </w:tcPr>
          <w:p w14:paraId="21306288" w14:textId="77777777" w:rsidR="00BF2878" w:rsidRPr="00575FF6" w:rsidRDefault="00BF2878" w:rsidP="00575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Verification Method</w:t>
            </w:r>
          </w:p>
        </w:tc>
        <w:tc>
          <w:tcPr>
            <w:tcW w:w="737" w:type="dxa"/>
            <w:vAlign w:val="center"/>
            <w:hideMark/>
          </w:tcPr>
          <w:p w14:paraId="5840B71F" w14:textId="77777777" w:rsidR="00BF2878" w:rsidRPr="00575FF6" w:rsidRDefault="00BF2878" w:rsidP="00575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Rating (1–5)</w:t>
            </w:r>
          </w:p>
        </w:tc>
      </w:tr>
      <w:tr w:rsidR="00BF2878" w:rsidRPr="00575FF6" w14:paraId="24C70E31" w14:textId="77777777" w:rsidTr="00AB3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9A364B" w14:textId="77777777" w:rsidR="00BF2878" w:rsidRPr="00575FF6" w:rsidRDefault="00BF2878" w:rsidP="00AB310E">
            <w:pPr>
              <w:jc w:val="center"/>
              <w:rPr>
                <w:rFonts w:ascii="Times New Roman" w:eastAsia="Times New Roman" w:hAnsi="Times New Roman" w:cs="Times New Roman"/>
                <w:i w:val="0"/>
                <w:iCs w:val="0"/>
                <w:color w:val="000000"/>
                <w:kern w:val="0"/>
                <w:sz w:val="20"/>
                <w:szCs w:val="20"/>
                <w:lang/>
                <w14:ligatures w14:val="none"/>
              </w:rPr>
            </w:pPr>
            <w:r w:rsidRPr="00575FF6">
              <w:rPr>
                <w:rFonts w:ascii="Times New Roman" w:eastAsia="Times New Roman" w:hAnsi="Times New Roman" w:cs="Times New Roman"/>
                <w:i w:val="0"/>
                <w:iCs w:val="0"/>
                <w:color w:val="000000"/>
                <w:kern w:val="0"/>
                <w:sz w:val="20"/>
                <w:szCs w:val="20"/>
                <w:lang/>
                <w14:ligatures w14:val="none"/>
              </w:rPr>
              <w:t>1</w:t>
            </w:r>
          </w:p>
        </w:tc>
        <w:tc>
          <w:tcPr>
            <w:tcW w:w="1197" w:type="dxa"/>
            <w:vAlign w:val="center"/>
            <w:hideMark/>
          </w:tcPr>
          <w:p w14:paraId="3F21AC52"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Detection Accuracy</w:t>
            </w:r>
          </w:p>
        </w:tc>
        <w:tc>
          <w:tcPr>
            <w:tcW w:w="1402" w:type="dxa"/>
            <w:vAlign w:val="center"/>
            <w:hideMark/>
          </w:tcPr>
          <w:p w14:paraId="09DC8DCC"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 85% accuracy (human / animal / vehicle)</w:t>
            </w:r>
          </w:p>
        </w:tc>
        <w:tc>
          <w:tcPr>
            <w:tcW w:w="3994" w:type="dxa"/>
            <w:hideMark/>
          </w:tcPr>
          <w:p w14:paraId="28C588AF"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Run </w:t>
            </w:r>
            <w:r w:rsidRPr="00575FF6">
              <w:rPr>
                <w:rFonts w:ascii="Times New Roman" w:eastAsia="Times New Roman" w:hAnsi="Times New Roman" w:cs="Times New Roman"/>
                <w:b/>
                <w:bCs/>
                <w:color w:val="000000"/>
                <w:kern w:val="0"/>
                <w:sz w:val="20"/>
                <w:szCs w:val="20"/>
                <w:lang/>
                <w14:ligatures w14:val="none"/>
              </w:rPr>
              <w:t>100 scripted test events</w:t>
            </w:r>
            <w:r w:rsidRPr="00575FF6">
              <w:rPr>
                <w:rFonts w:ascii="Times New Roman" w:eastAsia="Times New Roman" w:hAnsi="Times New Roman" w:cs="Times New Roman"/>
                <w:color w:val="000000"/>
                <w:kern w:val="0"/>
                <w:sz w:val="20"/>
                <w:szCs w:val="20"/>
                <w:lang/>
                <w14:ligatures w14:val="none"/>
              </w:rPr>
              <w:t> (33 human, 33 animal, 34 vehicle).</w:t>
            </w:r>
          </w:p>
          <w:p w14:paraId="25FFE28C"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 xml:space="preserve">2. Ground-truth each event manually (video review + GPS tag). </w:t>
            </w:r>
          </w:p>
          <w:p w14:paraId="6D3893F0" w14:textId="12CEE3A5"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Calculate </w:t>
            </w:r>
            <w:r w:rsidRPr="00575FF6">
              <w:rPr>
                <w:rFonts w:ascii="Times New Roman" w:eastAsia="Times New Roman" w:hAnsi="Times New Roman" w:cs="Times New Roman"/>
                <w:b/>
                <w:bCs/>
                <w:color w:val="000000"/>
                <w:kern w:val="0"/>
                <w:sz w:val="20"/>
                <w:szCs w:val="20"/>
                <w:lang/>
                <w14:ligatures w14:val="none"/>
              </w:rPr>
              <w:t>True Positives / (TP + FP + FN)</w:t>
            </w:r>
            <w:r w:rsidRPr="00575FF6">
              <w:rPr>
                <w:rFonts w:ascii="Times New Roman" w:eastAsia="Times New Roman" w:hAnsi="Times New Roman" w:cs="Times New Roman"/>
                <w:color w:val="000000"/>
                <w:kern w:val="0"/>
                <w:sz w:val="20"/>
                <w:szCs w:val="20"/>
                <w:lang/>
                <w14:ligatures w14:val="none"/>
              </w:rPr>
              <w:t>. 4. Success = </w:t>
            </w:r>
            <w:r w:rsidRPr="00575FF6">
              <w:rPr>
                <w:rFonts w:ascii="Times New Roman" w:eastAsia="Times New Roman" w:hAnsi="Times New Roman" w:cs="Times New Roman"/>
                <w:b/>
                <w:bCs/>
                <w:color w:val="000000"/>
                <w:kern w:val="0"/>
                <w:sz w:val="20"/>
                <w:szCs w:val="20"/>
                <w:lang/>
                <w14:ligatures w14:val="none"/>
              </w:rPr>
              <w:t>≥ 85%</w:t>
            </w:r>
            <w:r w:rsidRPr="00575FF6">
              <w:rPr>
                <w:rFonts w:ascii="Times New Roman" w:eastAsia="Times New Roman" w:hAnsi="Times New Roman" w:cs="Times New Roman"/>
                <w:color w:val="000000"/>
                <w:kern w:val="0"/>
                <w:sz w:val="20"/>
                <w:szCs w:val="20"/>
                <w:lang/>
                <w14:ligatures w14:val="none"/>
              </w:rPr>
              <w:t>.</w:t>
            </w:r>
          </w:p>
        </w:tc>
        <w:tc>
          <w:tcPr>
            <w:tcW w:w="1393" w:type="dxa"/>
            <w:vAlign w:val="center"/>
            <w:hideMark/>
          </w:tcPr>
          <w:p w14:paraId="2E904D4F"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Manual audit log + AI classification report</w:t>
            </w:r>
          </w:p>
        </w:tc>
        <w:tc>
          <w:tcPr>
            <w:tcW w:w="737" w:type="dxa"/>
            <w:vAlign w:val="center"/>
            <w:hideMark/>
          </w:tcPr>
          <w:p w14:paraId="70F2918F"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5</w:t>
            </w:r>
          </w:p>
        </w:tc>
      </w:tr>
      <w:tr w:rsidR="00BF2878" w:rsidRPr="00575FF6" w14:paraId="688E94E8" w14:textId="77777777" w:rsidTr="00AB310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782F38"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w:t>
            </w:r>
          </w:p>
        </w:tc>
        <w:tc>
          <w:tcPr>
            <w:tcW w:w="1197" w:type="dxa"/>
            <w:vAlign w:val="center"/>
            <w:hideMark/>
          </w:tcPr>
          <w:p w14:paraId="34B81A69"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Alert Response Time</w:t>
            </w:r>
          </w:p>
        </w:tc>
        <w:tc>
          <w:tcPr>
            <w:tcW w:w="1402" w:type="dxa"/>
            <w:vAlign w:val="center"/>
            <w:hideMark/>
          </w:tcPr>
          <w:p w14:paraId="15DA0849"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&lt; 2 minutes from detection → Oman BioWatch</w:t>
            </w:r>
          </w:p>
        </w:tc>
        <w:tc>
          <w:tcPr>
            <w:tcW w:w="3994" w:type="dxa"/>
            <w:hideMark/>
          </w:tcPr>
          <w:p w14:paraId="7EAD76D5"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Timestamp </w:t>
            </w:r>
            <w:r w:rsidRPr="00575FF6">
              <w:rPr>
                <w:rFonts w:ascii="Times New Roman" w:eastAsia="Times New Roman" w:hAnsi="Times New Roman" w:cs="Times New Roman"/>
                <w:b/>
                <w:bCs/>
                <w:color w:val="000000"/>
                <w:kern w:val="0"/>
                <w:sz w:val="20"/>
                <w:szCs w:val="20"/>
                <w:lang/>
                <w14:ligatures w14:val="none"/>
              </w:rPr>
              <w:t>T1</w:t>
            </w:r>
            <w:r w:rsidRPr="00575FF6">
              <w:rPr>
                <w:rFonts w:ascii="Times New Roman" w:eastAsia="Times New Roman" w:hAnsi="Times New Roman" w:cs="Times New Roman"/>
                <w:color w:val="000000"/>
                <w:kern w:val="0"/>
                <w:sz w:val="20"/>
                <w:szCs w:val="20"/>
                <w:lang/>
                <w14:ligatures w14:val="none"/>
              </w:rPr>
              <w:t xml:space="preserve"> = AI detection event. </w:t>
            </w:r>
          </w:p>
          <w:p w14:paraId="32BACC80"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 Timestamp </w:t>
            </w:r>
            <w:r w:rsidRPr="00575FF6">
              <w:rPr>
                <w:rFonts w:ascii="Times New Roman" w:eastAsia="Times New Roman" w:hAnsi="Times New Roman" w:cs="Times New Roman"/>
                <w:b/>
                <w:bCs/>
                <w:color w:val="000000"/>
                <w:kern w:val="0"/>
                <w:sz w:val="20"/>
                <w:szCs w:val="20"/>
                <w:lang/>
                <w14:ligatures w14:val="none"/>
              </w:rPr>
              <w:t>T2</w:t>
            </w:r>
            <w:r w:rsidRPr="00575FF6">
              <w:rPr>
                <w:rFonts w:ascii="Times New Roman" w:eastAsia="Times New Roman" w:hAnsi="Times New Roman" w:cs="Times New Roman"/>
                <w:color w:val="000000"/>
                <w:kern w:val="0"/>
                <w:sz w:val="20"/>
                <w:szCs w:val="20"/>
                <w:lang/>
                <w14:ligatures w14:val="none"/>
              </w:rPr>
              <w:t xml:space="preserve"> = Alert received in BioWatch UI. </w:t>
            </w:r>
          </w:p>
          <w:p w14:paraId="687C9FB3" w14:textId="5FB4B619"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Measure </w:t>
            </w:r>
            <w:r w:rsidRPr="00575FF6">
              <w:rPr>
                <w:rFonts w:ascii="Times New Roman" w:eastAsia="Times New Roman" w:hAnsi="Times New Roman" w:cs="Times New Roman"/>
                <w:b/>
                <w:bCs/>
                <w:color w:val="000000"/>
                <w:kern w:val="0"/>
                <w:sz w:val="20"/>
                <w:szCs w:val="20"/>
                <w:lang/>
                <w14:ligatures w14:val="none"/>
              </w:rPr>
              <w:t>T2 – T1</w:t>
            </w:r>
            <w:r w:rsidRPr="00575FF6">
              <w:rPr>
                <w:rFonts w:ascii="Times New Roman" w:eastAsia="Times New Roman" w:hAnsi="Times New Roman" w:cs="Times New Roman"/>
                <w:color w:val="000000"/>
                <w:kern w:val="0"/>
                <w:sz w:val="20"/>
                <w:szCs w:val="20"/>
                <w:lang/>
                <w14:ligatures w14:val="none"/>
              </w:rPr>
              <w:t> for </w:t>
            </w:r>
            <w:r w:rsidRPr="00575FF6">
              <w:rPr>
                <w:rFonts w:ascii="Times New Roman" w:eastAsia="Times New Roman" w:hAnsi="Times New Roman" w:cs="Times New Roman"/>
                <w:b/>
                <w:bCs/>
                <w:color w:val="000000"/>
                <w:kern w:val="0"/>
                <w:sz w:val="20"/>
                <w:szCs w:val="20"/>
                <w:lang/>
                <w14:ligatures w14:val="none"/>
              </w:rPr>
              <w:t>50 random alerts</w:t>
            </w:r>
            <w:r w:rsidRPr="00575FF6">
              <w:rPr>
                <w:rFonts w:ascii="Times New Roman" w:eastAsia="Times New Roman" w:hAnsi="Times New Roman" w:cs="Times New Roman"/>
                <w:color w:val="000000"/>
                <w:kern w:val="0"/>
                <w:sz w:val="20"/>
                <w:szCs w:val="20"/>
                <w:lang/>
                <w14:ligatures w14:val="none"/>
              </w:rPr>
              <w:t>. 4. Success = </w:t>
            </w:r>
            <w:r w:rsidRPr="00575FF6">
              <w:rPr>
                <w:rFonts w:ascii="Times New Roman" w:eastAsia="Times New Roman" w:hAnsi="Times New Roman" w:cs="Times New Roman"/>
                <w:b/>
                <w:bCs/>
                <w:color w:val="000000"/>
                <w:kern w:val="0"/>
                <w:sz w:val="20"/>
                <w:szCs w:val="20"/>
                <w:lang/>
                <w14:ligatures w14:val="none"/>
              </w:rPr>
              <w:t>95th percentile &lt; 120 sec</w:t>
            </w:r>
            <w:r w:rsidRPr="00575FF6">
              <w:rPr>
                <w:rFonts w:ascii="Times New Roman" w:eastAsia="Times New Roman" w:hAnsi="Times New Roman" w:cs="Times New Roman"/>
                <w:color w:val="000000"/>
                <w:kern w:val="0"/>
                <w:sz w:val="20"/>
                <w:szCs w:val="20"/>
                <w:lang/>
                <w14:ligatures w14:val="none"/>
              </w:rPr>
              <w:t>.</w:t>
            </w:r>
          </w:p>
        </w:tc>
        <w:tc>
          <w:tcPr>
            <w:tcW w:w="1393" w:type="dxa"/>
            <w:vAlign w:val="center"/>
            <w:hideMark/>
          </w:tcPr>
          <w:p w14:paraId="1007854D"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Automated timestamp logs + BioWatch API receipt</w:t>
            </w:r>
          </w:p>
        </w:tc>
        <w:tc>
          <w:tcPr>
            <w:tcW w:w="737" w:type="dxa"/>
            <w:vAlign w:val="center"/>
            <w:hideMark/>
          </w:tcPr>
          <w:p w14:paraId="0B918456"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5</w:t>
            </w:r>
          </w:p>
        </w:tc>
      </w:tr>
      <w:tr w:rsidR="00BF2878" w:rsidRPr="00575FF6" w14:paraId="0D0A9DF0" w14:textId="77777777" w:rsidTr="00AB3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F374ED"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w:t>
            </w:r>
          </w:p>
        </w:tc>
        <w:tc>
          <w:tcPr>
            <w:tcW w:w="1197" w:type="dxa"/>
            <w:vAlign w:val="center"/>
            <w:hideMark/>
          </w:tcPr>
          <w:p w14:paraId="56D99079"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AI Capability Test (False Alarms)</w:t>
            </w:r>
          </w:p>
        </w:tc>
        <w:tc>
          <w:tcPr>
            <w:tcW w:w="1402" w:type="dxa"/>
            <w:vAlign w:val="center"/>
            <w:hideMark/>
          </w:tcPr>
          <w:p w14:paraId="73884CC4"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&lt; 10% false alarm rate</w:t>
            </w:r>
          </w:p>
        </w:tc>
        <w:tc>
          <w:tcPr>
            <w:tcW w:w="3994" w:type="dxa"/>
            <w:hideMark/>
          </w:tcPr>
          <w:p w14:paraId="103FEDDD"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Run </w:t>
            </w:r>
            <w:r w:rsidRPr="00575FF6">
              <w:rPr>
                <w:rFonts w:ascii="Times New Roman" w:eastAsia="Times New Roman" w:hAnsi="Times New Roman" w:cs="Times New Roman"/>
                <w:b/>
                <w:bCs/>
                <w:color w:val="000000"/>
                <w:kern w:val="0"/>
                <w:sz w:val="20"/>
                <w:szCs w:val="20"/>
                <w:lang/>
                <w14:ligatures w14:val="none"/>
              </w:rPr>
              <w:t>200 non-threat scenarios</w:t>
            </w:r>
            <w:r w:rsidRPr="00575FF6">
              <w:rPr>
                <w:rFonts w:ascii="Times New Roman" w:eastAsia="Times New Roman" w:hAnsi="Times New Roman" w:cs="Times New Roman"/>
                <w:color w:val="000000"/>
                <w:kern w:val="0"/>
                <w:sz w:val="20"/>
                <w:szCs w:val="20"/>
                <w:lang/>
                <w14:ligatures w14:val="none"/>
              </w:rPr>
              <w:t xml:space="preserve"> (birds, wind, shadows, etc.). </w:t>
            </w:r>
          </w:p>
          <w:p w14:paraId="1254C61B"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 xml:space="preserve">2. Count AI-triggered alerts. </w:t>
            </w:r>
          </w:p>
          <w:p w14:paraId="4EF60119" w14:textId="7F950103"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Success = </w:t>
            </w:r>
            <w:r w:rsidRPr="00575FF6">
              <w:rPr>
                <w:rFonts w:ascii="Times New Roman" w:eastAsia="Times New Roman" w:hAnsi="Times New Roman" w:cs="Times New Roman"/>
                <w:b/>
                <w:bCs/>
                <w:color w:val="000000"/>
                <w:kern w:val="0"/>
                <w:sz w:val="20"/>
                <w:szCs w:val="20"/>
                <w:lang/>
                <w14:ligatures w14:val="none"/>
              </w:rPr>
              <w:t>≤ 20 false alarms</w:t>
            </w:r>
            <w:r w:rsidRPr="00575FF6">
              <w:rPr>
                <w:rFonts w:ascii="Times New Roman" w:eastAsia="Times New Roman" w:hAnsi="Times New Roman" w:cs="Times New Roman"/>
                <w:color w:val="000000"/>
                <w:kern w:val="0"/>
                <w:sz w:val="20"/>
                <w:szCs w:val="20"/>
                <w:lang/>
                <w14:ligatures w14:val="none"/>
              </w:rPr>
              <w:t> (10%).</w:t>
            </w:r>
          </w:p>
        </w:tc>
        <w:tc>
          <w:tcPr>
            <w:tcW w:w="1393" w:type="dxa"/>
            <w:vAlign w:val="center"/>
            <w:hideMark/>
          </w:tcPr>
          <w:p w14:paraId="4E950CB3"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Controlled field log + false-positive review panel</w:t>
            </w:r>
          </w:p>
        </w:tc>
        <w:tc>
          <w:tcPr>
            <w:tcW w:w="737" w:type="dxa"/>
            <w:vAlign w:val="center"/>
            <w:hideMark/>
          </w:tcPr>
          <w:p w14:paraId="47150917"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5</w:t>
            </w:r>
          </w:p>
        </w:tc>
      </w:tr>
      <w:tr w:rsidR="00BF2878" w:rsidRPr="00575FF6" w14:paraId="28A630CE" w14:textId="77777777" w:rsidTr="00AB310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59A6D9"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4</w:t>
            </w:r>
          </w:p>
        </w:tc>
        <w:tc>
          <w:tcPr>
            <w:tcW w:w="1197" w:type="dxa"/>
            <w:vAlign w:val="center"/>
            <w:hideMark/>
          </w:tcPr>
          <w:p w14:paraId="6962C88B"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Wireless Network Stability</w:t>
            </w:r>
          </w:p>
        </w:tc>
        <w:tc>
          <w:tcPr>
            <w:tcW w:w="1402" w:type="dxa"/>
            <w:vAlign w:val="center"/>
            <w:hideMark/>
          </w:tcPr>
          <w:p w14:paraId="0DB46420"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 5% packet loss over 24 h; seamless failover</w:t>
            </w:r>
          </w:p>
        </w:tc>
        <w:tc>
          <w:tcPr>
            <w:tcW w:w="3994" w:type="dxa"/>
            <w:hideMark/>
          </w:tcPr>
          <w:p w14:paraId="21C31581"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Send </w:t>
            </w:r>
            <w:r w:rsidRPr="00575FF6">
              <w:rPr>
                <w:rFonts w:ascii="Times New Roman" w:eastAsia="Times New Roman" w:hAnsi="Times New Roman" w:cs="Times New Roman"/>
                <w:b/>
                <w:bCs/>
                <w:color w:val="000000"/>
                <w:kern w:val="0"/>
                <w:sz w:val="20"/>
                <w:szCs w:val="20"/>
                <w:lang/>
                <w14:ligatures w14:val="none"/>
              </w:rPr>
              <w:t>ping every 10 sec</w:t>
            </w:r>
            <w:r w:rsidRPr="00575FF6">
              <w:rPr>
                <w:rFonts w:ascii="Times New Roman" w:eastAsia="Times New Roman" w:hAnsi="Times New Roman" w:cs="Times New Roman"/>
                <w:color w:val="000000"/>
                <w:kern w:val="0"/>
                <w:sz w:val="20"/>
                <w:szCs w:val="20"/>
                <w:lang/>
                <w14:ligatures w14:val="none"/>
              </w:rPr>
              <w:t xml:space="preserve"> on LoRaWAN &amp; 4G. </w:t>
            </w:r>
          </w:p>
          <w:p w14:paraId="1D8CEAF4"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 Log </w:t>
            </w:r>
            <w:r w:rsidRPr="00575FF6">
              <w:rPr>
                <w:rFonts w:ascii="Times New Roman" w:eastAsia="Times New Roman" w:hAnsi="Times New Roman" w:cs="Times New Roman"/>
                <w:b/>
                <w:bCs/>
                <w:color w:val="000000"/>
                <w:kern w:val="0"/>
                <w:sz w:val="20"/>
                <w:szCs w:val="20"/>
                <w:lang/>
                <w14:ligatures w14:val="none"/>
              </w:rPr>
              <w:t>packet loss %</w:t>
            </w:r>
            <w:r w:rsidRPr="00575FF6">
              <w:rPr>
                <w:rFonts w:ascii="Times New Roman" w:eastAsia="Times New Roman" w:hAnsi="Times New Roman" w:cs="Times New Roman"/>
                <w:color w:val="000000"/>
                <w:kern w:val="0"/>
                <w:sz w:val="20"/>
                <w:szCs w:val="20"/>
                <w:lang/>
                <w14:ligatures w14:val="none"/>
              </w:rPr>
              <w:t xml:space="preserve"> per hour. </w:t>
            </w:r>
          </w:p>
          <w:p w14:paraId="237C84A2"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Trigger </w:t>
            </w:r>
            <w:r w:rsidRPr="00575FF6">
              <w:rPr>
                <w:rFonts w:ascii="Times New Roman" w:eastAsia="Times New Roman" w:hAnsi="Times New Roman" w:cs="Times New Roman"/>
                <w:b/>
                <w:bCs/>
                <w:color w:val="000000"/>
                <w:kern w:val="0"/>
                <w:sz w:val="20"/>
                <w:szCs w:val="20"/>
                <w:lang/>
                <w14:ligatures w14:val="none"/>
              </w:rPr>
              <w:t>3 forced failovers</w:t>
            </w:r>
            <w:r w:rsidRPr="00575FF6">
              <w:rPr>
                <w:rFonts w:ascii="Times New Roman" w:eastAsia="Times New Roman" w:hAnsi="Times New Roman" w:cs="Times New Roman"/>
                <w:color w:val="000000"/>
                <w:kern w:val="0"/>
                <w:sz w:val="20"/>
                <w:szCs w:val="20"/>
                <w:lang/>
                <w14:ligatures w14:val="none"/>
              </w:rPr>
              <w:t xml:space="preserve"> (cut primary link). </w:t>
            </w:r>
          </w:p>
          <w:p w14:paraId="5C71DB1E" w14:textId="421E67AF"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4. Success = </w:t>
            </w:r>
            <w:r w:rsidRPr="00575FF6">
              <w:rPr>
                <w:rFonts w:ascii="Times New Roman" w:eastAsia="Times New Roman" w:hAnsi="Times New Roman" w:cs="Times New Roman"/>
                <w:b/>
                <w:bCs/>
                <w:color w:val="000000"/>
                <w:kern w:val="0"/>
                <w:sz w:val="20"/>
                <w:szCs w:val="20"/>
                <w:lang/>
                <w14:ligatures w14:val="none"/>
              </w:rPr>
              <w:t>≤ 5% loss + &lt; 30 sec switch</w:t>
            </w:r>
            <w:r w:rsidRPr="00575FF6">
              <w:rPr>
                <w:rFonts w:ascii="Times New Roman" w:eastAsia="Times New Roman" w:hAnsi="Times New Roman" w:cs="Times New Roman"/>
                <w:color w:val="000000"/>
                <w:kern w:val="0"/>
                <w:sz w:val="20"/>
                <w:szCs w:val="20"/>
                <w:lang/>
                <w14:ligatures w14:val="none"/>
              </w:rPr>
              <w:t>.</w:t>
            </w:r>
          </w:p>
        </w:tc>
        <w:tc>
          <w:tcPr>
            <w:tcW w:w="1393" w:type="dxa"/>
            <w:vAlign w:val="center"/>
            <w:hideMark/>
          </w:tcPr>
          <w:p w14:paraId="16EFF048"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Network monitor (PRTG/Zabbix) + failover log</w:t>
            </w:r>
          </w:p>
        </w:tc>
        <w:tc>
          <w:tcPr>
            <w:tcW w:w="737" w:type="dxa"/>
            <w:vAlign w:val="center"/>
            <w:hideMark/>
          </w:tcPr>
          <w:p w14:paraId="0DE1C098"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4</w:t>
            </w:r>
          </w:p>
        </w:tc>
      </w:tr>
      <w:tr w:rsidR="00BF2878" w:rsidRPr="00575FF6" w14:paraId="229AC229" w14:textId="77777777" w:rsidTr="00AB3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AB2169"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5</w:t>
            </w:r>
          </w:p>
        </w:tc>
        <w:tc>
          <w:tcPr>
            <w:tcW w:w="1197" w:type="dxa"/>
            <w:vAlign w:val="center"/>
            <w:hideMark/>
          </w:tcPr>
          <w:p w14:paraId="622D7310"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System Availability</w:t>
            </w:r>
          </w:p>
        </w:tc>
        <w:tc>
          <w:tcPr>
            <w:tcW w:w="1402" w:type="dxa"/>
            <w:vAlign w:val="center"/>
            <w:hideMark/>
          </w:tcPr>
          <w:p w14:paraId="04A41651"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99.9% uptime (no failure &gt; 5 min)</w:t>
            </w:r>
          </w:p>
        </w:tc>
        <w:tc>
          <w:tcPr>
            <w:tcW w:w="3994" w:type="dxa"/>
            <w:hideMark/>
          </w:tcPr>
          <w:p w14:paraId="3FD26507"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Run </w:t>
            </w:r>
            <w:r w:rsidRPr="00575FF6">
              <w:rPr>
                <w:rFonts w:ascii="Times New Roman" w:eastAsia="Times New Roman" w:hAnsi="Times New Roman" w:cs="Times New Roman"/>
                <w:b/>
                <w:bCs/>
                <w:color w:val="000000"/>
                <w:kern w:val="0"/>
                <w:sz w:val="20"/>
                <w:szCs w:val="20"/>
                <w:lang/>
                <w14:ligatures w14:val="none"/>
              </w:rPr>
              <w:t>7-day continuous test</w:t>
            </w:r>
            <w:r w:rsidRPr="00575FF6">
              <w:rPr>
                <w:rFonts w:ascii="Times New Roman" w:eastAsia="Times New Roman" w:hAnsi="Times New Roman" w:cs="Times New Roman"/>
                <w:color w:val="000000"/>
                <w:kern w:val="0"/>
                <w:sz w:val="20"/>
                <w:szCs w:val="20"/>
                <w:lang/>
                <w14:ligatures w14:val="none"/>
              </w:rPr>
              <w:t xml:space="preserve">. </w:t>
            </w:r>
          </w:p>
          <w:p w14:paraId="4839FCDD"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 Auto-log </w:t>
            </w:r>
            <w:r w:rsidRPr="00575FF6">
              <w:rPr>
                <w:rFonts w:ascii="Times New Roman" w:eastAsia="Times New Roman" w:hAnsi="Times New Roman" w:cs="Times New Roman"/>
                <w:b/>
                <w:bCs/>
                <w:color w:val="000000"/>
                <w:kern w:val="0"/>
                <w:sz w:val="20"/>
                <w:szCs w:val="20"/>
                <w:lang/>
                <w14:ligatures w14:val="none"/>
              </w:rPr>
              <w:t>downtime events</w:t>
            </w:r>
            <w:r w:rsidRPr="00575FF6">
              <w:rPr>
                <w:rFonts w:ascii="Times New Roman" w:eastAsia="Times New Roman" w:hAnsi="Times New Roman" w:cs="Times New Roman"/>
                <w:color w:val="000000"/>
                <w:kern w:val="0"/>
                <w:sz w:val="20"/>
                <w:szCs w:val="20"/>
                <w:lang/>
                <w14:ligatures w14:val="none"/>
              </w:rPr>
              <w:t xml:space="preserve">. </w:t>
            </w:r>
          </w:p>
          <w:p w14:paraId="25F8CB50" w14:textId="057A8481"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Success = </w:t>
            </w:r>
            <w:r w:rsidRPr="00575FF6">
              <w:rPr>
                <w:rFonts w:ascii="Times New Roman" w:eastAsia="Times New Roman" w:hAnsi="Times New Roman" w:cs="Times New Roman"/>
                <w:b/>
                <w:bCs/>
                <w:color w:val="000000"/>
                <w:kern w:val="0"/>
                <w:sz w:val="20"/>
                <w:szCs w:val="20"/>
                <w:lang/>
                <w14:ligatures w14:val="none"/>
              </w:rPr>
              <w:t>total downtime ≤ 10 min</w:t>
            </w:r>
            <w:r w:rsidRPr="00575FF6">
              <w:rPr>
                <w:rFonts w:ascii="Times New Roman" w:eastAsia="Times New Roman" w:hAnsi="Times New Roman" w:cs="Times New Roman"/>
                <w:color w:val="000000"/>
                <w:kern w:val="0"/>
                <w:sz w:val="20"/>
                <w:szCs w:val="20"/>
                <w:lang/>
                <w14:ligatures w14:val="none"/>
              </w:rPr>
              <w:t>.</w:t>
            </w:r>
          </w:p>
        </w:tc>
        <w:tc>
          <w:tcPr>
            <w:tcW w:w="1393" w:type="dxa"/>
            <w:vAlign w:val="center"/>
            <w:hideMark/>
          </w:tcPr>
          <w:p w14:paraId="549C8425"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Health-check dashboard + incident log</w:t>
            </w:r>
          </w:p>
        </w:tc>
        <w:tc>
          <w:tcPr>
            <w:tcW w:w="737" w:type="dxa"/>
            <w:vAlign w:val="center"/>
            <w:hideMark/>
          </w:tcPr>
          <w:p w14:paraId="13864F3E"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4</w:t>
            </w:r>
          </w:p>
        </w:tc>
      </w:tr>
      <w:tr w:rsidR="00BF2878" w:rsidRPr="00575FF6" w14:paraId="124561CD" w14:textId="77777777" w:rsidTr="00AB310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17610F"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6</w:t>
            </w:r>
          </w:p>
        </w:tc>
        <w:tc>
          <w:tcPr>
            <w:tcW w:w="1197" w:type="dxa"/>
            <w:vAlign w:val="center"/>
            <w:hideMark/>
          </w:tcPr>
          <w:p w14:paraId="69F33ED5"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Automated Drone Operation</w:t>
            </w:r>
          </w:p>
        </w:tc>
        <w:tc>
          <w:tcPr>
            <w:tcW w:w="1402" w:type="dxa"/>
            <w:vAlign w:val="center"/>
            <w:hideMark/>
          </w:tcPr>
          <w:p w14:paraId="33BE6F09"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Full autonomous cycle</w:t>
            </w:r>
          </w:p>
        </w:tc>
        <w:tc>
          <w:tcPr>
            <w:tcW w:w="3994" w:type="dxa"/>
            <w:hideMark/>
          </w:tcPr>
          <w:p w14:paraId="567DCD6B"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Trigger </w:t>
            </w:r>
            <w:r w:rsidRPr="00575FF6">
              <w:rPr>
                <w:rFonts w:ascii="Times New Roman" w:eastAsia="Times New Roman" w:hAnsi="Times New Roman" w:cs="Times New Roman"/>
                <w:b/>
                <w:bCs/>
                <w:color w:val="000000"/>
                <w:kern w:val="0"/>
                <w:sz w:val="20"/>
                <w:szCs w:val="20"/>
                <w:lang/>
                <w14:ligatures w14:val="none"/>
              </w:rPr>
              <w:t>10 missions</w:t>
            </w:r>
            <w:r w:rsidRPr="00575FF6">
              <w:rPr>
                <w:rFonts w:ascii="Times New Roman" w:eastAsia="Times New Roman" w:hAnsi="Times New Roman" w:cs="Times New Roman"/>
                <w:color w:val="000000"/>
                <w:kern w:val="0"/>
                <w:sz w:val="20"/>
                <w:szCs w:val="20"/>
                <w:lang/>
                <w14:ligatures w14:val="none"/>
              </w:rPr>
              <w:t xml:space="preserve"> from BioWatch. </w:t>
            </w:r>
          </w:p>
          <w:p w14:paraId="78F8364E"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 Checklist: </w:t>
            </w:r>
            <w:r w:rsidRPr="00575FF6">
              <w:rPr>
                <w:rFonts w:ascii="Times New Roman" w:eastAsia="Times New Roman" w:hAnsi="Times New Roman" w:cs="Times New Roman"/>
                <w:b/>
                <w:bCs/>
                <w:color w:val="000000"/>
                <w:kern w:val="0"/>
                <w:sz w:val="20"/>
                <w:szCs w:val="20"/>
                <w:lang/>
                <w14:ligatures w14:val="none"/>
              </w:rPr>
              <w:t>Takeoff → GPS waypoint → 2 min live stream → RTB → Dock</w:t>
            </w:r>
            <w:r w:rsidRPr="00575FF6">
              <w:rPr>
                <w:rFonts w:ascii="Times New Roman" w:eastAsia="Times New Roman" w:hAnsi="Times New Roman" w:cs="Times New Roman"/>
                <w:color w:val="000000"/>
                <w:kern w:val="0"/>
                <w:sz w:val="20"/>
                <w:szCs w:val="20"/>
                <w:lang/>
                <w14:ligatures w14:val="none"/>
              </w:rPr>
              <w:t xml:space="preserve">. </w:t>
            </w:r>
          </w:p>
          <w:p w14:paraId="2BB67733" w14:textId="333E52B8"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Success = </w:t>
            </w:r>
            <w:r w:rsidRPr="00575FF6">
              <w:rPr>
                <w:rFonts w:ascii="Times New Roman" w:eastAsia="Times New Roman" w:hAnsi="Times New Roman" w:cs="Times New Roman"/>
                <w:b/>
                <w:bCs/>
                <w:color w:val="000000"/>
                <w:kern w:val="0"/>
                <w:sz w:val="20"/>
                <w:szCs w:val="20"/>
                <w:lang/>
                <w14:ligatures w14:val="none"/>
              </w:rPr>
              <w:t>10/10 complete without manual input</w:t>
            </w:r>
            <w:r w:rsidRPr="00575FF6">
              <w:rPr>
                <w:rFonts w:ascii="Times New Roman" w:eastAsia="Times New Roman" w:hAnsi="Times New Roman" w:cs="Times New Roman"/>
                <w:color w:val="000000"/>
                <w:kern w:val="0"/>
                <w:sz w:val="20"/>
                <w:szCs w:val="20"/>
                <w:lang/>
                <w14:ligatures w14:val="none"/>
              </w:rPr>
              <w:t>.</w:t>
            </w:r>
          </w:p>
        </w:tc>
        <w:tc>
          <w:tcPr>
            <w:tcW w:w="1393" w:type="dxa"/>
            <w:vAlign w:val="center"/>
            <w:hideMark/>
          </w:tcPr>
          <w:p w14:paraId="1207AB95"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Drone flight log + video stream record</w:t>
            </w:r>
          </w:p>
        </w:tc>
        <w:tc>
          <w:tcPr>
            <w:tcW w:w="737" w:type="dxa"/>
            <w:vAlign w:val="center"/>
            <w:hideMark/>
          </w:tcPr>
          <w:p w14:paraId="4B4E349E"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w:t>
            </w:r>
          </w:p>
        </w:tc>
      </w:tr>
      <w:tr w:rsidR="00BF2878" w:rsidRPr="00575FF6" w14:paraId="3782B01A" w14:textId="77777777" w:rsidTr="00AB3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C5A521"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7</w:t>
            </w:r>
          </w:p>
        </w:tc>
        <w:tc>
          <w:tcPr>
            <w:tcW w:w="1197" w:type="dxa"/>
            <w:vAlign w:val="center"/>
            <w:hideMark/>
          </w:tcPr>
          <w:p w14:paraId="5B5CAA8B"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Thermal PTZ Camera Capability</w:t>
            </w:r>
          </w:p>
        </w:tc>
        <w:tc>
          <w:tcPr>
            <w:tcW w:w="1402" w:type="dxa"/>
            <w:vAlign w:val="center"/>
            <w:hideMark/>
          </w:tcPr>
          <w:p w14:paraId="0D07823F"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Detect person/vehicle @ 3 km in zero visibility</w:t>
            </w:r>
          </w:p>
        </w:tc>
        <w:tc>
          <w:tcPr>
            <w:tcW w:w="3994" w:type="dxa"/>
            <w:hideMark/>
          </w:tcPr>
          <w:p w14:paraId="21479DE6"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Place </w:t>
            </w:r>
            <w:r w:rsidRPr="00575FF6">
              <w:rPr>
                <w:rFonts w:ascii="Times New Roman" w:eastAsia="Times New Roman" w:hAnsi="Times New Roman" w:cs="Times New Roman"/>
                <w:b/>
                <w:bCs/>
                <w:color w:val="000000"/>
                <w:kern w:val="0"/>
                <w:sz w:val="20"/>
                <w:szCs w:val="20"/>
                <w:lang/>
                <w14:ligatures w14:val="none"/>
              </w:rPr>
              <w:t>human &amp; vehicle targets</w:t>
            </w:r>
            <w:r w:rsidRPr="00575FF6">
              <w:rPr>
                <w:rFonts w:ascii="Times New Roman" w:eastAsia="Times New Roman" w:hAnsi="Times New Roman" w:cs="Times New Roman"/>
                <w:color w:val="000000"/>
                <w:kern w:val="0"/>
                <w:sz w:val="20"/>
                <w:szCs w:val="20"/>
                <w:lang/>
                <w14:ligatures w14:val="none"/>
              </w:rPr>
              <w:t xml:space="preserve"> at 3 km (GPS verified). </w:t>
            </w:r>
          </w:p>
          <w:p w14:paraId="237B919E"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 Test in </w:t>
            </w:r>
            <w:r w:rsidRPr="00575FF6">
              <w:rPr>
                <w:rFonts w:ascii="Times New Roman" w:eastAsia="Times New Roman" w:hAnsi="Times New Roman" w:cs="Times New Roman"/>
                <w:b/>
                <w:bCs/>
                <w:color w:val="000000"/>
                <w:kern w:val="0"/>
                <w:sz w:val="20"/>
                <w:szCs w:val="20"/>
                <w:lang/>
                <w14:ligatures w14:val="none"/>
              </w:rPr>
              <w:t>total darkness &amp; artificial fog</w:t>
            </w:r>
            <w:r w:rsidRPr="00575FF6">
              <w:rPr>
                <w:rFonts w:ascii="Times New Roman" w:eastAsia="Times New Roman" w:hAnsi="Times New Roman" w:cs="Times New Roman"/>
                <w:color w:val="000000"/>
                <w:kern w:val="0"/>
                <w:sz w:val="20"/>
                <w:szCs w:val="20"/>
                <w:lang/>
                <w14:ligatures w14:val="none"/>
              </w:rPr>
              <w:t xml:space="preserve"> (visibility &lt; 50 m). </w:t>
            </w:r>
          </w:p>
          <w:p w14:paraId="741C6601" w14:textId="538153E0"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Success = </w:t>
            </w:r>
            <w:r w:rsidRPr="00575FF6">
              <w:rPr>
                <w:rFonts w:ascii="Times New Roman" w:eastAsia="Times New Roman" w:hAnsi="Times New Roman" w:cs="Times New Roman"/>
                <w:b/>
                <w:bCs/>
                <w:color w:val="000000"/>
                <w:kern w:val="0"/>
                <w:sz w:val="20"/>
                <w:szCs w:val="20"/>
                <w:lang/>
                <w14:ligatures w14:val="none"/>
              </w:rPr>
              <w:t>AI flags target + operator confirms on thermal feed</w:t>
            </w:r>
            <w:r w:rsidRPr="00575FF6">
              <w:rPr>
                <w:rFonts w:ascii="Times New Roman" w:eastAsia="Times New Roman" w:hAnsi="Times New Roman" w:cs="Times New Roman"/>
                <w:color w:val="000000"/>
                <w:kern w:val="0"/>
                <w:sz w:val="20"/>
                <w:szCs w:val="20"/>
                <w:lang/>
                <w14:ligatures w14:val="none"/>
              </w:rPr>
              <w:t>.</w:t>
            </w:r>
          </w:p>
        </w:tc>
        <w:tc>
          <w:tcPr>
            <w:tcW w:w="1393" w:type="dxa"/>
            <w:vAlign w:val="center"/>
            <w:hideMark/>
          </w:tcPr>
          <w:p w14:paraId="00821A45"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Night/fog chamber + field range test</w:t>
            </w:r>
          </w:p>
        </w:tc>
        <w:tc>
          <w:tcPr>
            <w:tcW w:w="737" w:type="dxa"/>
            <w:vAlign w:val="center"/>
            <w:hideMark/>
          </w:tcPr>
          <w:p w14:paraId="1A367DBE"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w:t>
            </w:r>
          </w:p>
        </w:tc>
      </w:tr>
      <w:tr w:rsidR="00BF2878" w:rsidRPr="00575FF6" w14:paraId="7BAA15C4" w14:textId="77777777" w:rsidTr="00AB310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AA9EC4"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8</w:t>
            </w:r>
          </w:p>
        </w:tc>
        <w:tc>
          <w:tcPr>
            <w:tcW w:w="1197" w:type="dxa"/>
            <w:vAlign w:val="center"/>
            <w:hideMark/>
          </w:tcPr>
          <w:p w14:paraId="4B9981BF"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Efficiency of Operations &amp; Control Center</w:t>
            </w:r>
          </w:p>
        </w:tc>
        <w:tc>
          <w:tcPr>
            <w:tcW w:w="1402" w:type="dxa"/>
            <w:vAlign w:val="center"/>
            <w:hideMark/>
          </w:tcPr>
          <w:p w14:paraId="5B134D3C"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SOP response &lt; 5 min; 24/7 staffing</w:t>
            </w:r>
          </w:p>
        </w:tc>
        <w:tc>
          <w:tcPr>
            <w:tcW w:w="3994" w:type="dxa"/>
            <w:hideMark/>
          </w:tcPr>
          <w:p w14:paraId="24A2A5EF"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Run </w:t>
            </w:r>
            <w:r w:rsidRPr="00575FF6">
              <w:rPr>
                <w:rFonts w:ascii="Times New Roman" w:eastAsia="Times New Roman" w:hAnsi="Times New Roman" w:cs="Times New Roman"/>
                <w:b/>
                <w:bCs/>
                <w:color w:val="000000"/>
                <w:kern w:val="0"/>
                <w:sz w:val="20"/>
                <w:szCs w:val="20"/>
                <w:lang/>
                <w14:ligatures w14:val="none"/>
              </w:rPr>
              <w:t>5 simulated incidents</w:t>
            </w:r>
            <w:r w:rsidRPr="00575FF6">
              <w:rPr>
                <w:rFonts w:ascii="Times New Roman" w:eastAsia="Times New Roman" w:hAnsi="Times New Roman" w:cs="Times New Roman"/>
                <w:color w:val="000000"/>
                <w:kern w:val="0"/>
                <w:sz w:val="20"/>
                <w:szCs w:val="20"/>
                <w:lang/>
                <w14:ligatures w14:val="none"/>
              </w:rPr>
              <w:t xml:space="preserve">. </w:t>
            </w:r>
          </w:p>
          <w:p w14:paraId="256413A6"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 Measure </w:t>
            </w:r>
            <w:r w:rsidRPr="00575FF6">
              <w:rPr>
                <w:rFonts w:ascii="Times New Roman" w:eastAsia="Times New Roman" w:hAnsi="Times New Roman" w:cs="Times New Roman"/>
                <w:b/>
                <w:bCs/>
                <w:color w:val="000000"/>
                <w:kern w:val="0"/>
                <w:sz w:val="20"/>
                <w:szCs w:val="20"/>
                <w:lang/>
                <w14:ligatures w14:val="none"/>
              </w:rPr>
              <w:t>alert → operator action</w:t>
            </w:r>
            <w:r w:rsidRPr="00575FF6">
              <w:rPr>
                <w:rFonts w:ascii="Times New Roman" w:eastAsia="Times New Roman" w:hAnsi="Times New Roman" w:cs="Times New Roman"/>
                <w:color w:val="000000"/>
                <w:kern w:val="0"/>
                <w:sz w:val="20"/>
                <w:szCs w:val="20"/>
                <w:lang/>
                <w14:ligatures w14:val="none"/>
              </w:rPr>
              <w:t xml:space="preserve"> time. </w:t>
            </w:r>
          </w:p>
          <w:p w14:paraId="7B9DFE61" w14:textId="77777777"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Verify </w:t>
            </w:r>
            <w:r w:rsidRPr="00575FF6">
              <w:rPr>
                <w:rFonts w:ascii="Times New Roman" w:eastAsia="Times New Roman" w:hAnsi="Times New Roman" w:cs="Times New Roman"/>
                <w:b/>
                <w:bCs/>
                <w:color w:val="000000"/>
                <w:kern w:val="0"/>
                <w:sz w:val="20"/>
                <w:szCs w:val="20"/>
                <w:lang/>
                <w14:ligatures w14:val="none"/>
              </w:rPr>
              <w:t>shift roster</w:t>
            </w:r>
            <w:r w:rsidRPr="00575FF6">
              <w:rPr>
                <w:rFonts w:ascii="Times New Roman" w:eastAsia="Times New Roman" w:hAnsi="Times New Roman" w:cs="Times New Roman"/>
                <w:color w:val="000000"/>
                <w:kern w:val="0"/>
                <w:sz w:val="20"/>
                <w:szCs w:val="20"/>
                <w:lang/>
                <w14:ligatures w14:val="none"/>
              </w:rPr>
              <w:t xml:space="preserve"> (24/7 coverage). </w:t>
            </w:r>
          </w:p>
          <w:p w14:paraId="0E86D044" w14:textId="0B529EAD" w:rsidR="00BF2878" w:rsidRPr="00575FF6" w:rsidRDefault="00BF2878" w:rsidP="00BF28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4. Success = </w:t>
            </w:r>
            <w:r w:rsidRPr="00575FF6">
              <w:rPr>
                <w:rFonts w:ascii="Times New Roman" w:eastAsia="Times New Roman" w:hAnsi="Times New Roman" w:cs="Times New Roman"/>
                <w:b/>
                <w:bCs/>
                <w:color w:val="000000"/>
                <w:kern w:val="0"/>
                <w:sz w:val="20"/>
                <w:szCs w:val="20"/>
                <w:lang/>
                <w14:ligatures w14:val="none"/>
              </w:rPr>
              <w:t>all &lt; 5 min + roster signed</w:t>
            </w:r>
            <w:r w:rsidRPr="00575FF6">
              <w:rPr>
                <w:rFonts w:ascii="Times New Roman" w:eastAsia="Times New Roman" w:hAnsi="Times New Roman" w:cs="Times New Roman"/>
                <w:color w:val="000000"/>
                <w:kern w:val="0"/>
                <w:sz w:val="20"/>
                <w:szCs w:val="20"/>
                <w:lang/>
                <w14:ligatures w14:val="none"/>
              </w:rPr>
              <w:t>.</w:t>
            </w:r>
          </w:p>
        </w:tc>
        <w:tc>
          <w:tcPr>
            <w:tcW w:w="1393" w:type="dxa"/>
            <w:vAlign w:val="center"/>
            <w:hideMark/>
          </w:tcPr>
          <w:p w14:paraId="64F06F88"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Incident drill timer + duty roster</w:t>
            </w:r>
          </w:p>
        </w:tc>
        <w:tc>
          <w:tcPr>
            <w:tcW w:w="737" w:type="dxa"/>
            <w:vAlign w:val="center"/>
            <w:hideMark/>
          </w:tcPr>
          <w:p w14:paraId="76F3A266" w14:textId="77777777" w:rsidR="00BF2878" w:rsidRPr="00575FF6" w:rsidRDefault="00BF2878" w:rsidP="00575FF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w:t>
            </w:r>
          </w:p>
        </w:tc>
      </w:tr>
      <w:tr w:rsidR="00BF2878" w:rsidRPr="00575FF6" w14:paraId="1D82469E" w14:textId="77777777" w:rsidTr="00AB3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120400" w14:textId="77777777" w:rsidR="00BF2878" w:rsidRPr="00575FF6" w:rsidRDefault="00BF2878" w:rsidP="00AB310E">
            <w:pPr>
              <w:jc w:val="center"/>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9</w:t>
            </w:r>
          </w:p>
        </w:tc>
        <w:tc>
          <w:tcPr>
            <w:tcW w:w="1197" w:type="dxa"/>
            <w:vAlign w:val="center"/>
            <w:hideMark/>
          </w:tcPr>
          <w:p w14:paraId="19306153"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b/>
                <w:bCs/>
                <w:color w:val="000000"/>
                <w:kern w:val="0"/>
                <w:sz w:val="20"/>
                <w:szCs w:val="20"/>
                <w:lang/>
                <w14:ligatures w14:val="none"/>
              </w:rPr>
              <w:t>Technical Support Team (24/7)</w:t>
            </w:r>
          </w:p>
        </w:tc>
        <w:tc>
          <w:tcPr>
            <w:tcW w:w="1402" w:type="dxa"/>
            <w:vAlign w:val="center"/>
            <w:hideMark/>
          </w:tcPr>
          <w:p w14:paraId="70126126"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&lt; 1 h on-site response; spare parts ready</w:t>
            </w:r>
          </w:p>
        </w:tc>
        <w:tc>
          <w:tcPr>
            <w:tcW w:w="3994" w:type="dxa"/>
            <w:hideMark/>
          </w:tcPr>
          <w:p w14:paraId="3D57F2A2"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1. Trigger </w:t>
            </w:r>
            <w:r w:rsidRPr="00575FF6">
              <w:rPr>
                <w:rFonts w:ascii="Times New Roman" w:eastAsia="Times New Roman" w:hAnsi="Times New Roman" w:cs="Times New Roman"/>
                <w:b/>
                <w:bCs/>
                <w:color w:val="000000"/>
                <w:kern w:val="0"/>
                <w:sz w:val="20"/>
                <w:szCs w:val="20"/>
                <w:lang/>
                <w14:ligatures w14:val="none"/>
              </w:rPr>
              <w:t>3 mock failures</w:t>
            </w:r>
            <w:r w:rsidRPr="00575FF6">
              <w:rPr>
                <w:rFonts w:ascii="Times New Roman" w:eastAsia="Times New Roman" w:hAnsi="Times New Roman" w:cs="Times New Roman"/>
                <w:color w:val="000000"/>
                <w:kern w:val="0"/>
                <w:sz w:val="20"/>
                <w:szCs w:val="20"/>
                <w:lang/>
                <w14:ligatures w14:val="none"/>
              </w:rPr>
              <w:t xml:space="preserve"> (random times). </w:t>
            </w:r>
          </w:p>
          <w:p w14:paraId="1E2C9038"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 xml:space="preserve">2. Start timer at call → technician arrival. </w:t>
            </w:r>
          </w:p>
          <w:p w14:paraId="1D38D62F" w14:textId="7777777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3. Check </w:t>
            </w:r>
            <w:r w:rsidRPr="00575FF6">
              <w:rPr>
                <w:rFonts w:ascii="Times New Roman" w:eastAsia="Times New Roman" w:hAnsi="Times New Roman" w:cs="Times New Roman"/>
                <w:b/>
                <w:bCs/>
                <w:color w:val="000000"/>
                <w:kern w:val="0"/>
                <w:sz w:val="20"/>
                <w:szCs w:val="20"/>
                <w:lang/>
                <w14:ligatures w14:val="none"/>
              </w:rPr>
              <w:t>spare parts inventory</w:t>
            </w:r>
            <w:r w:rsidRPr="00575FF6">
              <w:rPr>
                <w:rFonts w:ascii="Times New Roman" w:eastAsia="Times New Roman" w:hAnsi="Times New Roman" w:cs="Times New Roman"/>
                <w:color w:val="000000"/>
                <w:kern w:val="0"/>
                <w:sz w:val="20"/>
                <w:szCs w:val="20"/>
                <w:lang/>
                <w14:ligatures w14:val="none"/>
              </w:rPr>
              <w:t xml:space="preserve"> (list signed). </w:t>
            </w:r>
          </w:p>
          <w:p w14:paraId="0C25F142" w14:textId="2EA579A7" w:rsidR="00BF2878" w:rsidRPr="00575FF6" w:rsidRDefault="00BF2878" w:rsidP="00BF28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4. Success = </w:t>
            </w:r>
            <w:r w:rsidRPr="00575FF6">
              <w:rPr>
                <w:rFonts w:ascii="Times New Roman" w:eastAsia="Times New Roman" w:hAnsi="Times New Roman" w:cs="Times New Roman"/>
                <w:b/>
                <w:bCs/>
                <w:color w:val="000000"/>
                <w:kern w:val="0"/>
                <w:sz w:val="20"/>
                <w:szCs w:val="20"/>
                <w:lang/>
                <w14:ligatures w14:val="none"/>
              </w:rPr>
              <w:t>all &lt; 60 min + parts available</w:t>
            </w:r>
            <w:r w:rsidRPr="00575FF6">
              <w:rPr>
                <w:rFonts w:ascii="Times New Roman" w:eastAsia="Times New Roman" w:hAnsi="Times New Roman" w:cs="Times New Roman"/>
                <w:color w:val="000000"/>
                <w:kern w:val="0"/>
                <w:sz w:val="20"/>
                <w:szCs w:val="20"/>
                <w:lang/>
                <w14:ligatures w14:val="none"/>
              </w:rPr>
              <w:t>.</w:t>
            </w:r>
          </w:p>
        </w:tc>
        <w:tc>
          <w:tcPr>
            <w:tcW w:w="1393" w:type="dxa"/>
            <w:vAlign w:val="center"/>
            <w:hideMark/>
          </w:tcPr>
          <w:p w14:paraId="26A52D98"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SLA response log + inventory checklist</w:t>
            </w:r>
          </w:p>
        </w:tc>
        <w:tc>
          <w:tcPr>
            <w:tcW w:w="737" w:type="dxa"/>
            <w:vAlign w:val="center"/>
            <w:hideMark/>
          </w:tcPr>
          <w:p w14:paraId="29D2F809" w14:textId="77777777" w:rsidR="00BF2878" w:rsidRPr="00575FF6" w:rsidRDefault="00BF2878" w:rsidP="00575FF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14:ligatures w14:val="none"/>
              </w:rPr>
            </w:pPr>
            <w:r w:rsidRPr="00575FF6">
              <w:rPr>
                <w:rFonts w:ascii="Times New Roman" w:eastAsia="Times New Roman" w:hAnsi="Times New Roman" w:cs="Times New Roman"/>
                <w:color w:val="000000"/>
                <w:kern w:val="0"/>
                <w:sz w:val="20"/>
                <w:szCs w:val="20"/>
                <w:lang/>
                <w14:ligatures w14:val="none"/>
              </w:rPr>
              <w:t>2</w:t>
            </w:r>
          </w:p>
        </w:tc>
      </w:tr>
    </w:tbl>
    <w:p w14:paraId="44657C45" w14:textId="77777777" w:rsidR="00BF2878" w:rsidRPr="00BF2878" w:rsidRDefault="00BF2878" w:rsidP="00BF2878">
      <w:pPr>
        <w:pStyle w:val="NormalWeb"/>
        <w:ind w:left="851"/>
        <w:jc w:val="both"/>
        <w:rPr>
          <w:rFonts w:asciiTheme="majorBidi" w:hAnsiTheme="majorBidi" w:cstheme="majorBidi"/>
          <w:sz w:val="26"/>
          <w:szCs w:val="26"/>
          <w:lang/>
        </w:rPr>
      </w:pPr>
    </w:p>
    <w:p w14:paraId="5A554E68" w14:textId="585EFF84" w:rsidR="007F2009" w:rsidRPr="001A5BD2" w:rsidRDefault="007F2009" w:rsidP="00575FF6">
      <w:pPr>
        <w:rPr>
          <w:rFonts w:asciiTheme="majorBidi" w:hAnsiTheme="majorBidi" w:cstheme="majorBidi"/>
          <w:b/>
          <w:bCs/>
          <w:color w:val="0070C0"/>
          <w:sz w:val="26"/>
          <w:szCs w:val="26"/>
          <w:lang w:bidi="ar-OM"/>
        </w:rPr>
      </w:pPr>
      <w:r w:rsidRPr="001A5BD2">
        <w:rPr>
          <w:rFonts w:asciiTheme="majorBidi" w:hAnsiTheme="majorBidi" w:cstheme="majorBidi"/>
          <w:b/>
          <w:bCs/>
          <w:color w:val="0070C0"/>
          <w:sz w:val="26"/>
          <w:szCs w:val="26"/>
          <w:lang w:bidi="ar-OM"/>
        </w:rPr>
        <w:t>Expected Deliverables</w:t>
      </w:r>
    </w:p>
    <w:p w14:paraId="7C5AE03F" w14:textId="77777777" w:rsidR="00782774" w:rsidRPr="00575FF6" w:rsidRDefault="00782774" w:rsidP="00782774">
      <w:pPr>
        <w:pStyle w:val="ListParagraph"/>
        <w:rPr>
          <w:rFonts w:asciiTheme="majorBidi" w:hAnsiTheme="majorBidi" w:cstheme="majorBidi"/>
          <w:b/>
          <w:bCs/>
          <w:color w:val="0070C0"/>
          <w:sz w:val="4"/>
          <w:szCs w:val="4"/>
          <w:lang w:bidi="ar-OM"/>
        </w:rPr>
      </w:pPr>
    </w:p>
    <w:p w14:paraId="15ADCF97" w14:textId="4CC1BB9C" w:rsidR="007F2009" w:rsidRPr="007F2009" w:rsidRDefault="007F2009" w:rsidP="008E760D">
      <w:pPr>
        <w:ind w:left="993" w:hanging="283"/>
        <w:jc w:val="both"/>
        <w:rPr>
          <w:rFonts w:asciiTheme="majorBidi" w:hAnsiTheme="majorBidi" w:cstheme="majorBidi"/>
          <w:sz w:val="26"/>
          <w:szCs w:val="26"/>
          <w:lang w:bidi="ar-OM"/>
        </w:rPr>
      </w:pPr>
      <w:r w:rsidRPr="007F2009">
        <w:rPr>
          <w:rFonts w:asciiTheme="majorBidi" w:hAnsiTheme="majorBidi" w:cstheme="majorBidi"/>
          <w:sz w:val="26"/>
          <w:szCs w:val="26"/>
          <w:lang w:bidi="ar-OM"/>
        </w:rPr>
        <w:t xml:space="preserve">Upon the successful completion of the POC, a certified technical report </w:t>
      </w:r>
      <w:r w:rsidR="00366346">
        <w:rPr>
          <w:rFonts w:asciiTheme="majorBidi" w:hAnsiTheme="majorBidi" w:cstheme="majorBidi"/>
          <w:sz w:val="26"/>
          <w:szCs w:val="26"/>
          <w:lang w:bidi="ar-OM"/>
        </w:rPr>
        <w:t xml:space="preserve">including a visual presentation </w:t>
      </w:r>
      <w:r w:rsidRPr="007F2009">
        <w:rPr>
          <w:rFonts w:asciiTheme="majorBidi" w:hAnsiTheme="majorBidi" w:cstheme="majorBidi"/>
          <w:sz w:val="26"/>
          <w:szCs w:val="26"/>
          <w:lang w:bidi="ar-OM"/>
        </w:rPr>
        <w:t>will be delivered, including:</w:t>
      </w:r>
    </w:p>
    <w:p w14:paraId="4801853C" w14:textId="77777777" w:rsidR="007F2009" w:rsidRPr="007F2009" w:rsidRDefault="007F2009" w:rsidP="008E760D">
      <w:pPr>
        <w:numPr>
          <w:ilvl w:val="0"/>
          <w:numId w:val="11"/>
        </w:numPr>
        <w:ind w:left="993" w:hanging="283"/>
        <w:jc w:val="both"/>
        <w:rPr>
          <w:rFonts w:asciiTheme="majorBidi" w:hAnsiTheme="majorBidi" w:cstheme="majorBidi"/>
          <w:sz w:val="26"/>
          <w:szCs w:val="26"/>
          <w:lang w:bidi="ar-OM"/>
        </w:rPr>
      </w:pPr>
      <w:r w:rsidRPr="007F2009">
        <w:rPr>
          <w:rFonts w:asciiTheme="majorBidi" w:hAnsiTheme="majorBidi" w:cstheme="majorBidi"/>
          <w:sz w:val="26"/>
          <w:szCs w:val="26"/>
          <w:lang w:bidi="ar-OM"/>
        </w:rPr>
        <w:t>Success and failure rates, and system reliability.</w:t>
      </w:r>
    </w:p>
    <w:p w14:paraId="7D611D2B" w14:textId="77777777" w:rsidR="007F2009" w:rsidRPr="007F2009" w:rsidRDefault="007F2009" w:rsidP="008E760D">
      <w:pPr>
        <w:numPr>
          <w:ilvl w:val="0"/>
          <w:numId w:val="11"/>
        </w:numPr>
        <w:ind w:left="993" w:hanging="283"/>
        <w:jc w:val="both"/>
        <w:rPr>
          <w:rFonts w:asciiTheme="majorBidi" w:hAnsiTheme="majorBidi" w:cstheme="majorBidi"/>
          <w:sz w:val="26"/>
          <w:szCs w:val="26"/>
          <w:lang w:bidi="ar-OM"/>
        </w:rPr>
      </w:pPr>
      <w:r w:rsidRPr="007F2009">
        <w:rPr>
          <w:rFonts w:asciiTheme="majorBidi" w:hAnsiTheme="majorBidi" w:cstheme="majorBidi"/>
          <w:sz w:val="26"/>
          <w:szCs w:val="26"/>
          <w:lang w:bidi="ar-OM"/>
        </w:rPr>
        <w:t>Assessment of power consumption and operational sustainability.</w:t>
      </w:r>
    </w:p>
    <w:p w14:paraId="11A8FAAD" w14:textId="22F5F0B1" w:rsidR="007F2009" w:rsidRPr="007F2009" w:rsidRDefault="007F2009" w:rsidP="008E760D">
      <w:pPr>
        <w:numPr>
          <w:ilvl w:val="0"/>
          <w:numId w:val="11"/>
        </w:numPr>
        <w:ind w:left="993" w:hanging="283"/>
        <w:jc w:val="both"/>
        <w:rPr>
          <w:rFonts w:asciiTheme="majorBidi" w:hAnsiTheme="majorBidi" w:cstheme="majorBidi"/>
          <w:sz w:val="26"/>
          <w:szCs w:val="26"/>
          <w:lang w:bidi="ar-OM"/>
        </w:rPr>
      </w:pPr>
      <w:r w:rsidRPr="007F2009">
        <w:rPr>
          <w:rFonts w:asciiTheme="majorBidi" w:hAnsiTheme="majorBidi" w:cstheme="majorBidi"/>
          <w:sz w:val="26"/>
          <w:szCs w:val="26"/>
          <w:lang w:bidi="ar-OM"/>
        </w:rPr>
        <w:t>False alarm rate.</w:t>
      </w:r>
    </w:p>
    <w:p w14:paraId="1AA582A9" w14:textId="77777777" w:rsidR="007F2009" w:rsidRPr="007F2009" w:rsidRDefault="007F2009" w:rsidP="008E760D">
      <w:pPr>
        <w:numPr>
          <w:ilvl w:val="0"/>
          <w:numId w:val="11"/>
        </w:numPr>
        <w:ind w:left="993" w:hanging="283"/>
        <w:jc w:val="both"/>
        <w:rPr>
          <w:rFonts w:asciiTheme="majorBidi" w:hAnsiTheme="majorBidi" w:cstheme="majorBidi"/>
          <w:sz w:val="26"/>
          <w:szCs w:val="26"/>
          <w:lang w:bidi="ar-OM"/>
        </w:rPr>
      </w:pPr>
      <w:r w:rsidRPr="007F2009">
        <w:rPr>
          <w:rFonts w:asciiTheme="majorBidi" w:hAnsiTheme="majorBidi" w:cstheme="majorBidi"/>
          <w:sz w:val="26"/>
          <w:szCs w:val="26"/>
          <w:lang w:bidi="ar-OM"/>
        </w:rPr>
        <w:t>An official stakeholder review and results presentation session.</w:t>
      </w:r>
    </w:p>
    <w:p w14:paraId="5A924FA1" w14:textId="77777777" w:rsidR="007F2009" w:rsidRPr="001A5BD2" w:rsidRDefault="007F2009" w:rsidP="008E760D">
      <w:pPr>
        <w:numPr>
          <w:ilvl w:val="0"/>
          <w:numId w:val="11"/>
        </w:numPr>
        <w:ind w:left="993" w:hanging="283"/>
        <w:jc w:val="both"/>
        <w:rPr>
          <w:rFonts w:asciiTheme="majorBidi" w:hAnsiTheme="majorBidi" w:cstheme="majorBidi"/>
          <w:sz w:val="26"/>
          <w:szCs w:val="26"/>
          <w:lang w:bidi="ar-OM"/>
        </w:rPr>
      </w:pPr>
      <w:r w:rsidRPr="007F2009">
        <w:rPr>
          <w:rFonts w:asciiTheme="majorBidi" w:hAnsiTheme="majorBidi" w:cstheme="majorBidi"/>
          <w:sz w:val="26"/>
          <w:szCs w:val="26"/>
          <w:lang w:bidi="ar-OM"/>
        </w:rPr>
        <w:t>Recommendations for system development.</w:t>
      </w:r>
    </w:p>
    <w:p w14:paraId="2E81D6ED" w14:textId="77777777" w:rsidR="008E760D" w:rsidRPr="00575FF6" w:rsidRDefault="008E760D" w:rsidP="008E760D">
      <w:pPr>
        <w:jc w:val="both"/>
        <w:rPr>
          <w:rFonts w:asciiTheme="majorBidi" w:hAnsiTheme="majorBidi" w:cstheme="majorBidi"/>
          <w:sz w:val="10"/>
          <w:szCs w:val="10"/>
          <w:lang w:bidi="ar-OM"/>
        </w:rPr>
      </w:pPr>
    </w:p>
    <w:p w14:paraId="0BA94407" w14:textId="3D6519CC" w:rsidR="007F2009" w:rsidRPr="001A5BD2" w:rsidRDefault="007F2009" w:rsidP="008E760D">
      <w:pPr>
        <w:pStyle w:val="ListParagraph"/>
        <w:numPr>
          <w:ilvl w:val="0"/>
          <w:numId w:val="20"/>
        </w:numPr>
        <w:rPr>
          <w:rFonts w:asciiTheme="majorBidi" w:hAnsiTheme="majorBidi" w:cstheme="majorBidi"/>
          <w:b/>
          <w:bCs/>
          <w:color w:val="0070C0"/>
          <w:sz w:val="26"/>
          <w:szCs w:val="26"/>
          <w:lang w:bidi="ar-OM"/>
        </w:rPr>
      </w:pPr>
      <w:r w:rsidRPr="001A5BD2">
        <w:rPr>
          <w:rFonts w:asciiTheme="majorBidi" w:hAnsiTheme="majorBidi" w:cstheme="majorBidi"/>
          <w:b/>
          <w:bCs/>
          <w:color w:val="0070C0"/>
          <w:sz w:val="26"/>
          <w:szCs w:val="26"/>
          <w:lang w:bidi="ar-OM"/>
        </w:rPr>
        <w:t>Protection and Compliance Mechanisms</w:t>
      </w:r>
    </w:p>
    <w:p w14:paraId="50BEA8F8" w14:textId="77777777" w:rsidR="008E760D" w:rsidRPr="001A5BD2" w:rsidRDefault="008E760D" w:rsidP="008E760D">
      <w:pPr>
        <w:pStyle w:val="ListParagraph"/>
        <w:rPr>
          <w:rFonts w:asciiTheme="majorBidi" w:hAnsiTheme="majorBidi" w:cstheme="majorBidi"/>
          <w:b/>
          <w:bCs/>
          <w:color w:val="0070C0"/>
          <w:sz w:val="14"/>
          <w:szCs w:val="14"/>
          <w:lang w:bidi="ar-OM"/>
        </w:rPr>
      </w:pPr>
    </w:p>
    <w:p w14:paraId="77A36C86" w14:textId="77777777" w:rsidR="007F2009" w:rsidRPr="007F2009" w:rsidRDefault="007F2009" w:rsidP="008E760D">
      <w:pPr>
        <w:numPr>
          <w:ilvl w:val="0"/>
          <w:numId w:val="13"/>
        </w:numPr>
        <w:tabs>
          <w:tab w:val="clear" w:pos="720"/>
          <w:tab w:val="num" w:pos="851"/>
        </w:tabs>
        <w:ind w:left="851" w:hanging="284"/>
        <w:jc w:val="both"/>
        <w:rPr>
          <w:rFonts w:asciiTheme="majorBidi" w:hAnsiTheme="majorBidi" w:cstheme="majorBidi"/>
          <w:sz w:val="26"/>
          <w:szCs w:val="26"/>
          <w:lang w:bidi="ar-OM"/>
        </w:rPr>
      </w:pPr>
      <w:r w:rsidRPr="007F2009">
        <w:rPr>
          <w:rFonts w:asciiTheme="majorBidi" w:hAnsiTheme="majorBidi" w:cstheme="majorBidi"/>
          <w:sz w:val="26"/>
          <w:szCs w:val="26"/>
          <w:lang w:bidi="ar-OM"/>
        </w:rPr>
        <w:t>All data must be encrypted, and access must be monitored with multi-level permissions.</w:t>
      </w:r>
    </w:p>
    <w:p w14:paraId="5387426C" w14:textId="64E4BC50" w:rsidR="007F2009" w:rsidRPr="007F2009" w:rsidRDefault="00117E26" w:rsidP="008E760D">
      <w:pPr>
        <w:numPr>
          <w:ilvl w:val="0"/>
          <w:numId w:val="13"/>
        </w:numPr>
        <w:tabs>
          <w:tab w:val="clear" w:pos="720"/>
          <w:tab w:val="num" w:pos="851"/>
        </w:tabs>
        <w:ind w:left="851" w:hanging="284"/>
        <w:jc w:val="both"/>
        <w:rPr>
          <w:rFonts w:asciiTheme="majorBidi" w:hAnsiTheme="majorBidi" w:cstheme="majorBidi"/>
          <w:sz w:val="26"/>
          <w:szCs w:val="26"/>
          <w:lang w:bidi="ar-OM"/>
        </w:rPr>
      </w:pPr>
      <w:r>
        <w:rPr>
          <w:rFonts w:asciiTheme="majorBidi" w:hAnsiTheme="majorBidi" w:cstheme="majorBidi"/>
          <w:sz w:val="26"/>
          <w:szCs w:val="26"/>
          <w:lang w:bidi="ar-OM"/>
        </w:rPr>
        <w:t xml:space="preserve">Monitoring tools and dashboards should be included within the POC and connected to EA </w:t>
      </w:r>
      <w:r w:rsidR="00C57762">
        <w:rPr>
          <w:rFonts w:asciiTheme="majorBidi" w:hAnsiTheme="majorBidi" w:cstheme="majorBidi"/>
          <w:sz w:val="26"/>
          <w:szCs w:val="26"/>
          <w:lang w:bidi="ar-OM"/>
        </w:rPr>
        <w:t>head office.</w:t>
      </w:r>
    </w:p>
    <w:p w14:paraId="070BF8E3" w14:textId="77777777" w:rsidR="007F2009" w:rsidRPr="007F2009" w:rsidRDefault="007F2009" w:rsidP="008E760D">
      <w:pPr>
        <w:numPr>
          <w:ilvl w:val="0"/>
          <w:numId w:val="13"/>
        </w:numPr>
        <w:tabs>
          <w:tab w:val="clear" w:pos="720"/>
          <w:tab w:val="num" w:pos="851"/>
        </w:tabs>
        <w:ind w:left="851" w:hanging="284"/>
        <w:jc w:val="both"/>
        <w:rPr>
          <w:rFonts w:asciiTheme="majorBidi" w:hAnsiTheme="majorBidi" w:cstheme="majorBidi"/>
          <w:sz w:val="26"/>
          <w:szCs w:val="26"/>
          <w:lang w:bidi="ar-OM"/>
        </w:rPr>
      </w:pPr>
      <w:r w:rsidRPr="007F2009">
        <w:rPr>
          <w:rFonts w:asciiTheme="majorBidi" w:hAnsiTheme="majorBidi" w:cstheme="majorBidi"/>
          <w:sz w:val="26"/>
          <w:szCs w:val="26"/>
          <w:lang w:bidi="ar-OM"/>
        </w:rPr>
        <w:t>All resulting codes, images, and data become the property of the Environment Authority.</w:t>
      </w:r>
    </w:p>
    <w:p w14:paraId="7157D329" w14:textId="77777777" w:rsidR="007F2009" w:rsidRPr="007F2009" w:rsidRDefault="007F2009" w:rsidP="008E760D">
      <w:pPr>
        <w:numPr>
          <w:ilvl w:val="0"/>
          <w:numId w:val="13"/>
        </w:numPr>
        <w:tabs>
          <w:tab w:val="clear" w:pos="720"/>
          <w:tab w:val="num" w:pos="851"/>
        </w:tabs>
        <w:ind w:left="851" w:hanging="284"/>
        <w:jc w:val="both"/>
        <w:rPr>
          <w:rFonts w:asciiTheme="majorBidi" w:hAnsiTheme="majorBidi" w:cstheme="majorBidi"/>
          <w:sz w:val="26"/>
          <w:szCs w:val="26"/>
          <w:lang w:bidi="ar-OM"/>
        </w:rPr>
      </w:pPr>
      <w:r w:rsidRPr="007F2009">
        <w:rPr>
          <w:rFonts w:asciiTheme="majorBidi" w:hAnsiTheme="majorBidi" w:cstheme="majorBidi"/>
          <w:sz w:val="26"/>
          <w:szCs w:val="26"/>
          <w:lang w:bidi="ar-OM"/>
        </w:rPr>
        <w:t>The Authority has the right to conduct a security or technical audit during the trial.</w:t>
      </w:r>
    </w:p>
    <w:p w14:paraId="39F5770A" w14:textId="77777777" w:rsidR="001A5BD2" w:rsidRPr="00575FF6" w:rsidRDefault="001A5BD2" w:rsidP="008E760D">
      <w:pPr>
        <w:ind w:left="720"/>
        <w:jc w:val="both"/>
        <w:rPr>
          <w:rFonts w:asciiTheme="majorBidi" w:hAnsiTheme="majorBidi" w:cstheme="majorBidi"/>
          <w:sz w:val="12"/>
          <w:szCs w:val="12"/>
          <w:lang w:bidi="ar-OM"/>
        </w:rPr>
      </w:pPr>
    </w:p>
    <w:p w14:paraId="07EE8779" w14:textId="06CC911F" w:rsidR="007F2009" w:rsidRPr="001A5BD2" w:rsidRDefault="00C57762" w:rsidP="008E760D">
      <w:pPr>
        <w:pStyle w:val="ListParagraph"/>
        <w:numPr>
          <w:ilvl w:val="0"/>
          <w:numId w:val="20"/>
        </w:numPr>
        <w:rPr>
          <w:rFonts w:asciiTheme="majorBidi" w:hAnsiTheme="majorBidi" w:cstheme="majorBidi"/>
          <w:b/>
          <w:bCs/>
          <w:color w:val="0070C0"/>
          <w:sz w:val="26"/>
          <w:szCs w:val="26"/>
          <w:lang w:bidi="ar-OM"/>
        </w:rPr>
      </w:pPr>
      <w:r>
        <w:rPr>
          <w:rFonts w:asciiTheme="majorBidi" w:hAnsiTheme="majorBidi" w:cstheme="majorBidi"/>
          <w:b/>
          <w:bCs/>
          <w:color w:val="0070C0"/>
          <w:sz w:val="26"/>
          <w:szCs w:val="26"/>
          <w:lang w:bidi="ar-OM"/>
        </w:rPr>
        <w:t xml:space="preserve">EA </w:t>
      </w:r>
      <w:r w:rsidR="007F2009" w:rsidRPr="001A5BD2">
        <w:rPr>
          <w:rFonts w:asciiTheme="majorBidi" w:hAnsiTheme="majorBidi" w:cstheme="majorBidi"/>
          <w:b/>
          <w:bCs/>
          <w:color w:val="0070C0"/>
          <w:sz w:val="26"/>
          <w:szCs w:val="26"/>
          <w:lang w:bidi="ar-OM"/>
        </w:rPr>
        <w:t>Obligations</w:t>
      </w:r>
    </w:p>
    <w:p w14:paraId="0E5999B2" w14:textId="77777777" w:rsidR="008E760D" w:rsidRPr="00575FF6" w:rsidRDefault="008E760D" w:rsidP="008E760D">
      <w:pPr>
        <w:pStyle w:val="ListParagraph"/>
        <w:rPr>
          <w:rFonts w:asciiTheme="majorBidi" w:hAnsiTheme="majorBidi" w:cstheme="majorBidi"/>
          <w:b/>
          <w:bCs/>
          <w:color w:val="0070C0"/>
          <w:sz w:val="10"/>
          <w:szCs w:val="10"/>
          <w:lang w:bidi="ar-OM"/>
        </w:rPr>
      </w:pPr>
    </w:p>
    <w:p w14:paraId="34D7E9DA" w14:textId="77777777" w:rsidR="007F2009" w:rsidRPr="007F2009" w:rsidRDefault="007F2009" w:rsidP="00C57762">
      <w:pPr>
        <w:rPr>
          <w:rFonts w:asciiTheme="majorBidi" w:hAnsiTheme="majorBidi" w:cstheme="majorBidi"/>
          <w:sz w:val="26"/>
          <w:szCs w:val="26"/>
          <w:lang w:bidi="ar-OM"/>
        </w:rPr>
      </w:pPr>
      <w:r w:rsidRPr="007F2009">
        <w:rPr>
          <w:rFonts w:asciiTheme="majorBidi" w:hAnsiTheme="majorBidi" w:cstheme="majorBidi"/>
          <w:b/>
          <w:bCs/>
          <w:sz w:val="26"/>
          <w:szCs w:val="26"/>
          <w:lang w:bidi="ar-OM"/>
        </w:rPr>
        <w:t>The Environment Authority:</w:t>
      </w:r>
    </w:p>
    <w:p w14:paraId="5A331C52" w14:textId="77777777" w:rsidR="007F2009" w:rsidRPr="007F2009" w:rsidRDefault="007F2009" w:rsidP="007F2009">
      <w:pPr>
        <w:numPr>
          <w:ilvl w:val="1"/>
          <w:numId w:val="14"/>
        </w:numPr>
        <w:rPr>
          <w:rFonts w:asciiTheme="majorBidi" w:hAnsiTheme="majorBidi" w:cstheme="majorBidi"/>
          <w:sz w:val="26"/>
          <w:szCs w:val="26"/>
          <w:lang w:bidi="ar-OM"/>
        </w:rPr>
      </w:pPr>
      <w:r w:rsidRPr="007F2009">
        <w:rPr>
          <w:rFonts w:asciiTheme="majorBidi" w:hAnsiTheme="majorBidi" w:cstheme="majorBidi"/>
          <w:sz w:val="26"/>
          <w:szCs w:val="26"/>
          <w:lang w:bidi="ar-OM"/>
        </w:rPr>
        <w:t>Facilitate permits and site access.</w:t>
      </w:r>
    </w:p>
    <w:p w14:paraId="75D2649B" w14:textId="77777777" w:rsidR="007F2009" w:rsidRPr="007F2009" w:rsidRDefault="007F2009" w:rsidP="007F2009">
      <w:pPr>
        <w:numPr>
          <w:ilvl w:val="1"/>
          <w:numId w:val="14"/>
        </w:numPr>
        <w:rPr>
          <w:rFonts w:asciiTheme="majorBidi" w:hAnsiTheme="majorBidi" w:cstheme="majorBidi"/>
          <w:sz w:val="26"/>
          <w:szCs w:val="26"/>
          <w:lang w:bidi="ar-OM"/>
        </w:rPr>
      </w:pPr>
      <w:r w:rsidRPr="007F2009">
        <w:rPr>
          <w:rFonts w:asciiTheme="majorBidi" w:hAnsiTheme="majorBidi" w:cstheme="majorBidi"/>
          <w:sz w:val="26"/>
          <w:szCs w:val="26"/>
          <w:lang w:bidi="ar-OM"/>
        </w:rPr>
        <w:t>Provide contact points for coordination.</w:t>
      </w:r>
    </w:p>
    <w:p w14:paraId="236A80F3" w14:textId="7631209B" w:rsidR="007F2009" w:rsidRDefault="007F2009" w:rsidP="007F2009">
      <w:pPr>
        <w:numPr>
          <w:ilvl w:val="1"/>
          <w:numId w:val="14"/>
        </w:numPr>
        <w:rPr>
          <w:rFonts w:asciiTheme="majorBidi" w:hAnsiTheme="majorBidi" w:cstheme="majorBidi"/>
          <w:sz w:val="26"/>
          <w:szCs w:val="26"/>
          <w:lang w:bidi="ar-OM"/>
        </w:rPr>
      </w:pPr>
      <w:r w:rsidRPr="007F2009">
        <w:rPr>
          <w:rFonts w:asciiTheme="majorBidi" w:hAnsiTheme="majorBidi" w:cstheme="majorBidi"/>
          <w:sz w:val="26"/>
          <w:szCs w:val="26"/>
          <w:lang w:bidi="ar-OM"/>
        </w:rPr>
        <w:t>Approve final reports and provide feedback.</w:t>
      </w:r>
    </w:p>
    <w:p w14:paraId="55BCDB90" w14:textId="3B01C201" w:rsidR="00366346" w:rsidRPr="001A5BD2" w:rsidRDefault="00366346" w:rsidP="007F2009">
      <w:pPr>
        <w:numPr>
          <w:ilvl w:val="1"/>
          <w:numId w:val="14"/>
        </w:numPr>
        <w:rPr>
          <w:rFonts w:asciiTheme="majorBidi" w:hAnsiTheme="majorBidi" w:cstheme="majorBidi"/>
          <w:sz w:val="26"/>
          <w:szCs w:val="26"/>
          <w:lang w:bidi="ar-OM"/>
        </w:rPr>
      </w:pPr>
      <w:r>
        <w:rPr>
          <w:rFonts w:asciiTheme="majorBidi" w:hAnsiTheme="majorBidi" w:cstheme="majorBidi"/>
          <w:sz w:val="26"/>
          <w:szCs w:val="26"/>
          <w:lang w:bidi="ar-OM"/>
        </w:rPr>
        <w:t xml:space="preserve">Provide qualified personnel to </w:t>
      </w:r>
      <w:r w:rsidR="00C57762">
        <w:rPr>
          <w:rFonts w:asciiTheme="majorBidi" w:hAnsiTheme="majorBidi" w:cstheme="majorBidi"/>
          <w:sz w:val="26"/>
          <w:szCs w:val="26"/>
          <w:lang w:bidi="ar-OM"/>
        </w:rPr>
        <w:t>be the main point of contact for the POC.</w:t>
      </w:r>
    </w:p>
    <w:p w14:paraId="19EF8BFB" w14:textId="77777777" w:rsidR="008E760D" w:rsidRPr="001A5BD2" w:rsidRDefault="008E760D" w:rsidP="008E760D">
      <w:pPr>
        <w:rPr>
          <w:rFonts w:asciiTheme="majorBidi" w:hAnsiTheme="majorBidi" w:cstheme="majorBidi"/>
          <w:sz w:val="26"/>
          <w:szCs w:val="26"/>
          <w:lang w:bidi="ar-OM"/>
        </w:rPr>
      </w:pPr>
    </w:p>
    <w:p w14:paraId="23DF83AD" w14:textId="77777777" w:rsidR="008E760D" w:rsidRPr="007F2009" w:rsidRDefault="008E760D" w:rsidP="008E760D">
      <w:pPr>
        <w:ind w:left="720"/>
        <w:rPr>
          <w:rFonts w:asciiTheme="majorBidi" w:hAnsiTheme="majorBidi" w:cstheme="majorBidi"/>
          <w:sz w:val="18"/>
          <w:szCs w:val="18"/>
          <w:lang w:bidi="ar-OM"/>
        </w:rPr>
      </w:pPr>
    </w:p>
    <w:p w14:paraId="5506B3DF" w14:textId="6D0956BE" w:rsidR="00782774" w:rsidRPr="001A5BD2" w:rsidRDefault="00782774" w:rsidP="008E760D">
      <w:pPr>
        <w:pStyle w:val="ListParagraph"/>
        <w:numPr>
          <w:ilvl w:val="0"/>
          <w:numId w:val="20"/>
        </w:numPr>
        <w:rPr>
          <w:rFonts w:asciiTheme="majorBidi" w:hAnsiTheme="majorBidi" w:cstheme="majorBidi"/>
          <w:b/>
          <w:bCs/>
          <w:color w:val="0070C0"/>
          <w:sz w:val="26"/>
          <w:szCs w:val="26"/>
          <w:lang w:bidi="ar-OM"/>
        </w:rPr>
      </w:pPr>
      <w:r w:rsidRPr="001A5BD2">
        <w:rPr>
          <w:rFonts w:asciiTheme="majorBidi" w:hAnsiTheme="majorBidi" w:cstheme="majorBidi"/>
          <w:b/>
          <w:bCs/>
          <w:color w:val="0070C0"/>
          <w:sz w:val="26"/>
          <w:szCs w:val="26"/>
          <w:lang w:bidi="ar-OM"/>
        </w:rPr>
        <w:t>Risk Management</w:t>
      </w:r>
    </w:p>
    <w:p w14:paraId="17247781" w14:textId="77777777" w:rsidR="008E760D" w:rsidRPr="001A5BD2" w:rsidRDefault="008E760D" w:rsidP="008E760D">
      <w:pPr>
        <w:pStyle w:val="ListParagraph"/>
        <w:rPr>
          <w:rFonts w:asciiTheme="majorBidi" w:hAnsiTheme="majorBidi" w:cstheme="majorBidi"/>
          <w:color w:val="0070C0"/>
          <w:sz w:val="16"/>
          <w:szCs w:val="16"/>
          <w:lang w:bidi="ar-OM"/>
        </w:rPr>
      </w:pPr>
    </w:p>
    <w:p w14:paraId="2571620A" w14:textId="7A8E9BBF" w:rsidR="00782774" w:rsidRPr="001A5BD2" w:rsidRDefault="00C57762" w:rsidP="008E760D">
      <w:pPr>
        <w:numPr>
          <w:ilvl w:val="0"/>
          <w:numId w:val="18"/>
        </w:numPr>
        <w:tabs>
          <w:tab w:val="clear" w:pos="720"/>
          <w:tab w:val="num" w:pos="993"/>
        </w:tabs>
        <w:ind w:left="1134" w:hanging="425"/>
        <w:rPr>
          <w:rFonts w:asciiTheme="majorBidi" w:hAnsiTheme="majorBidi" w:cstheme="majorBidi"/>
          <w:sz w:val="26"/>
          <w:szCs w:val="26"/>
          <w:lang w:bidi="ar-OM"/>
        </w:rPr>
      </w:pPr>
      <w:r>
        <w:rPr>
          <w:rFonts w:asciiTheme="majorBidi" w:hAnsiTheme="majorBidi" w:cstheme="majorBidi"/>
          <w:sz w:val="26"/>
          <w:szCs w:val="26"/>
          <w:lang w:bidi="ar-OM"/>
        </w:rPr>
        <w:t>The company should provide a full report of the risks and challenges encountered during the POC with their mitigation plan.</w:t>
      </w:r>
    </w:p>
    <w:p w14:paraId="201BD10F" w14:textId="77777777" w:rsidR="008E760D" w:rsidRPr="00782774" w:rsidRDefault="008E760D" w:rsidP="008E760D">
      <w:pPr>
        <w:ind w:left="720"/>
        <w:rPr>
          <w:rFonts w:asciiTheme="majorBidi" w:hAnsiTheme="majorBidi" w:cstheme="majorBidi"/>
          <w:sz w:val="20"/>
          <w:szCs w:val="20"/>
          <w:lang w:bidi="ar-OM"/>
        </w:rPr>
      </w:pPr>
    </w:p>
    <w:p w14:paraId="09CAE790" w14:textId="5E2AF6BB" w:rsidR="00782774" w:rsidRPr="001A5BD2" w:rsidRDefault="00782774" w:rsidP="008E760D">
      <w:pPr>
        <w:pStyle w:val="ListParagraph"/>
        <w:numPr>
          <w:ilvl w:val="0"/>
          <w:numId w:val="20"/>
        </w:numPr>
        <w:rPr>
          <w:rFonts w:asciiTheme="majorBidi" w:hAnsiTheme="majorBidi" w:cstheme="majorBidi"/>
          <w:b/>
          <w:bCs/>
          <w:color w:val="0070C0"/>
          <w:sz w:val="26"/>
          <w:szCs w:val="26"/>
          <w:lang w:bidi="ar-OM"/>
        </w:rPr>
      </w:pPr>
      <w:r w:rsidRPr="001A5BD2">
        <w:rPr>
          <w:rFonts w:asciiTheme="majorBidi" w:hAnsiTheme="majorBidi" w:cstheme="majorBidi"/>
          <w:b/>
          <w:bCs/>
          <w:color w:val="0070C0"/>
          <w:sz w:val="26"/>
          <w:szCs w:val="26"/>
          <w:lang w:bidi="ar-OM"/>
        </w:rPr>
        <w:t>Early Termination Conditions</w:t>
      </w:r>
    </w:p>
    <w:p w14:paraId="11BEC226" w14:textId="77777777" w:rsidR="008E760D" w:rsidRPr="001A5BD2" w:rsidRDefault="008E760D" w:rsidP="008E760D">
      <w:pPr>
        <w:pStyle w:val="ListParagraph"/>
        <w:rPr>
          <w:rFonts w:asciiTheme="majorBidi" w:hAnsiTheme="majorBidi" w:cstheme="majorBidi"/>
          <w:color w:val="0070C0"/>
          <w:sz w:val="16"/>
          <w:szCs w:val="16"/>
          <w:lang w:bidi="ar-OM"/>
        </w:rPr>
      </w:pPr>
    </w:p>
    <w:p w14:paraId="48222F31" w14:textId="34A72D11" w:rsidR="00782774" w:rsidRPr="00782774" w:rsidRDefault="00782774" w:rsidP="008E760D">
      <w:pPr>
        <w:numPr>
          <w:ilvl w:val="0"/>
          <w:numId w:val="19"/>
        </w:numPr>
        <w:tabs>
          <w:tab w:val="clear" w:pos="720"/>
          <w:tab w:val="num" w:pos="993"/>
        </w:tabs>
        <w:ind w:left="1134" w:hanging="425"/>
        <w:rPr>
          <w:rFonts w:asciiTheme="majorBidi" w:hAnsiTheme="majorBidi" w:cstheme="majorBidi"/>
          <w:sz w:val="26"/>
          <w:szCs w:val="26"/>
          <w:lang w:bidi="ar-OM"/>
        </w:rPr>
      </w:pPr>
      <w:r w:rsidRPr="00782774">
        <w:rPr>
          <w:rFonts w:asciiTheme="majorBidi" w:hAnsiTheme="majorBidi" w:cstheme="majorBidi"/>
          <w:sz w:val="26"/>
          <w:szCs w:val="26"/>
          <w:lang w:bidi="ar-OM"/>
        </w:rPr>
        <w:t>The</w:t>
      </w:r>
      <w:r w:rsidR="00824A58">
        <w:rPr>
          <w:rFonts w:asciiTheme="majorBidi" w:hAnsiTheme="majorBidi" w:cstheme="majorBidi"/>
          <w:sz w:val="26"/>
          <w:szCs w:val="26"/>
          <w:lang w:bidi="ar-OM"/>
        </w:rPr>
        <w:t xml:space="preserve"> environment</w:t>
      </w:r>
      <w:r w:rsidRPr="00782774">
        <w:rPr>
          <w:rFonts w:asciiTheme="majorBidi" w:hAnsiTheme="majorBidi" w:cstheme="majorBidi"/>
          <w:sz w:val="26"/>
          <w:szCs w:val="26"/>
          <w:lang w:bidi="ar-OM"/>
        </w:rPr>
        <w:t xml:space="preserve"> authority has the right to cancel the trial in case of:</w:t>
      </w:r>
    </w:p>
    <w:p w14:paraId="62794743" w14:textId="77777777" w:rsidR="00782774" w:rsidRPr="00782774" w:rsidRDefault="00782774" w:rsidP="008E760D">
      <w:pPr>
        <w:numPr>
          <w:ilvl w:val="1"/>
          <w:numId w:val="19"/>
        </w:numPr>
        <w:tabs>
          <w:tab w:val="num" w:pos="1560"/>
        </w:tabs>
        <w:ind w:left="1418" w:hanging="284"/>
        <w:rPr>
          <w:rFonts w:asciiTheme="majorBidi" w:hAnsiTheme="majorBidi" w:cstheme="majorBidi"/>
          <w:sz w:val="26"/>
          <w:szCs w:val="26"/>
          <w:lang w:bidi="ar-OM"/>
        </w:rPr>
      </w:pPr>
      <w:r w:rsidRPr="00782774">
        <w:rPr>
          <w:rFonts w:asciiTheme="majorBidi" w:hAnsiTheme="majorBidi" w:cstheme="majorBidi"/>
          <w:sz w:val="26"/>
          <w:szCs w:val="26"/>
          <w:lang w:bidi="ar-OM"/>
        </w:rPr>
        <w:t>The company’s failure to comply with essential specifications.</w:t>
      </w:r>
    </w:p>
    <w:p w14:paraId="61AFB4B9" w14:textId="77777777" w:rsidR="00782774" w:rsidRPr="00782774" w:rsidRDefault="00782774" w:rsidP="008E760D">
      <w:pPr>
        <w:numPr>
          <w:ilvl w:val="1"/>
          <w:numId w:val="19"/>
        </w:numPr>
        <w:tabs>
          <w:tab w:val="num" w:pos="1560"/>
        </w:tabs>
        <w:ind w:left="1418" w:hanging="284"/>
        <w:rPr>
          <w:rFonts w:asciiTheme="majorBidi" w:hAnsiTheme="majorBidi" w:cstheme="majorBidi"/>
          <w:sz w:val="26"/>
          <w:szCs w:val="26"/>
          <w:lang w:bidi="ar-OM"/>
        </w:rPr>
      </w:pPr>
      <w:r w:rsidRPr="00782774">
        <w:rPr>
          <w:rFonts w:asciiTheme="majorBidi" w:hAnsiTheme="majorBidi" w:cstheme="majorBidi"/>
          <w:sz w:val="26"/>
          <w:szCs w:val="26"/>
          <w:lang w:bidi="ar-OM"/>
        </w:rPr>
        <w:t>Emergence of unacceptable security risks.</w:t>
      </w:r>
    </w:p>
    <w:p w14:paraId="2CB4FFD0" w14:textId="77777777" w:rsidR="00782774" w:rsidRPr="001A5BD2" w:rsidRDefault="00782774" w:rsidP="008E760D">
      <w:pPr>
        <w:numPr>
          <w:ilvl w:val="1"/>
          <w:numId w:val="19"/>
        </w:numPr>
        <w:tabs>
          <w:tab w:val="num" w:pos="1560"/>
        </w:tabs>
        <w:ind w:left="1418" w:hanging="284"/>
        <w:rPr>
          <w:rFonts w:asciiTheme="majorBidi" w:hAnsiTheme="majorBidi" w:cstheme="majorBidi"/>
          <w:sz w:val="26"/>
          <w:szCs w:val="26"/>
          <w:lang w:bidi="ar-OM"/>
        </w:rPr>
      </w:pPr>
      <w:r w:rsidRPr="00782774">
        <w:rPr>
          <w:rFonts w:asciiTheme="majorBidi" w:hAnsiTheme="majorBidi" w:cstheme="majorBidi"/>
          <w:sz w:val="26"/>
          <w:szCs w:val="26"/>
          <w:lang w:bidi="ar-OM"/>
        </w:rPr>
        <w:t>Unjustified delays in implementation.</w:t>
      </w:r>
    </w:p>
    <w:p w14:paraId="469DDC2C" w14:textId="77777777" w:rsidR="001A5BD2" w:rsidRDefault="001A5BD2" w:rsidP="00782774">
      <w:pPr>
        <w:rPr>
          <w:rFonts w:asciiTheme="majorBidi" w:hAnsiTheme="majorBidi" w:cstheme="majorBidi"/>
          <w:b/>
          <w:bCs/>
          <w:color w:val="0070C0"/>
          <w:sz w:val="26"/>
          <w:szCs w:val="26"/>
          <w:lang w:bidi="ar-OM"/>
        </w:rPr>
      </w:pPr>
    </w:p>
    <w:p w14:paraId="3BB5A063" w14:textId="77777777" w:rsidR="001A5BD2" w:rsidRPr="001A5BD2" w:rsidRDefault="001A5BD2" w:rsidP="00782774">
      <w:pPr>
        <w:rPr>
          <w:rFonts w:asciiTheme="majorBidi" w:hAnsiTheme="majorBidi" w:cstheme="majorBidi"/>
          <w:b/>
          <w:bCs/>
          <w:color w:val="0070C0"/>
          <w:sz w:val="2"/>
          <w:szCs w:val="2"/>
          <w:lang w:bidi="ar-OM"/>
        </w:rPr>
      </w:pPr>
    </w:p>
    <w:p w14:paraId="36C6A9E7" w14:textId="569FAC32" w:rsidR="00782774" w:rsidRPr="00782774" w:rsidRDefault="00782774" w:rsidP="00782774">
      <w:pPr>
        <w:rPr>
          <w:rFonts w:asciiTheme="majorBidi" w:hAnsiTheme="majorBidi" w:cstheme="majorBidi"/>
          <w:b/>
          <w:bCs/>
          <w:color w:val="0070C0"/>
          <w:sz w:val="26"/>
          <w:szCs w:val="26"/>
          <w:lang w:bidi="ar-OM"/>
        </w:rPr>
      </w:pPr>
      <w:r w:rsidRPr="00782774">
        <w:rPr>
          <w:rFonts w:asciiTheme="majorBidi" w:hAnsiTheme="majorBidi" w:cstheme="majorBidi"/>
          <w:b/>
          <w:bCs/>
          <w:color w:val="0070C0"/>
          <w:sz w:val="26"/>
          <w:szCs w:val="26"/>
          <w:lang w:bidi="ar-OM"/>
        </w:rPr>
        <w:t>------------------------------------------------------------------------------ End of Document</w:t>
      </w:r>
    </w:p>
    <w:sectPr w:rsidR="00782774" w:rsidRPr="00782774" w:rsidSect="008E760D">
      <w:headerReference w:type="default" r:id="rId7"/>
      <w:footerReference w:type="default" r:id="rId8"/>
      <w:pgSz w:w="12240" w:h="15840"/>
      <w:pgMar w:top="1440" w:right="1440" w:bottom="1440" w:left="1440" w:header="720" w:footer="2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E2A4F" w14:textId="77777777" w:rsidR="00A001D2" w:rsidRDefault="00A001D2" w:rsidP="007F2009">
      <w:pPr>
        <w:spacing w:after="0" w:line="240" w:lineRule="auto"/>
      </w:pPr>
      <w:r>
        <w:separator/>
      </w:r>
    </w:p>
  </w:endnote>
  <w:endnote w:type="continuationSeparator" w:id="0">
    <w:p w14:paraId="38613902" w14:textId="77777777" w:rsidR="00A001D2" w:rsidRDefault="00A001D2" w:rsidP="007F2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703519"/>
      <w:docPartObj>
        <w:docPartGallery w:val="Page Numbers (Bottom of Page)"/>
        <w:docPartUnique/>
      </w:docPartObj>
    </w:sdtPr>
    <w:sdtEndPr>
      <w:rPr>
        <w:noProof/>
      </w:rPr>
    </w:sdtEndPr>
    <w:sdtContent>
      <w:p w14:paraId="4BAC94F8" w14:textId="64839BFE" w:rsidR="008E760D" w:rsidRDefault="008E760D">
        <w:pPr>
          <w:pStyle w:val="Footer"/>
          <w:jc w:val="right"/>
        </w:pPr>
        <w:r>
          <w:fldChar w:fldCharType="begin"/>
        </w:r>
        <w:r>
          <w:instrText xml:space="preserve"> PAGE   \* MERGEFORMAT </w:instrText>
        </w:r>
        <w:r>
          <w:fldChar w:fldCharType="separate"/>
        </w:r>
        <w:r w:rsidR="00366346">
          <w:rPr>
            <w:noProof/>
          </w:rPr>
          <w:t>6</w:t>
        </w:r>
        <w:r>
          <w:rPr>
            <w:noProof/>
          </w:rPr>
          <w:fldChar w:fldCharType="end"/>
        </w:r>
      </w:p>
    </w:sdtContent>
  </w:sdt>
  <w:p w14:paraId="3A70A445" w14:textId="77777777" w:rsidR="008E760D" w:rsidRDefault="008E7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C4BBB" w14:textId="77777777" w:rsidR="00A001D2" w:rsidRDefault="00A001D2" w:rsidP="007F2009">
      <w:pPr>
        <w:spacing w:after="0" w:line="240" w:lineRule="auto"/>
      </w:pPr>
      <w:r>
        <w:separator/>
      </w:r>
    </w:p>
  </w:footnote>
  <w:footnote w:type="continuationSeparator" w:id="0">
    <w:p w14:paraId="7619B278" w14:textId="77777777" w:rsidR="00A001D2" w:rsidRDefault="00A001D2" w:rsidP="007F2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CB7E" w14:textId="22892BED" w:rsidR="007F2009" w:rsidRDefault="007F2009" w:rsidP="007F2009">
    <w:pPr>
      <w:pStyle w:val="Header"/>
      <w:jc w:val="center"/>
    </w:pPr>
    <w:r>
      <w:rPr>
        <w:noProof/>
      </w:rPr>
      <w:drawing>
        <wp:inline distT="0" distB="0" distL="0" distR="0" wp14:anchorId="0366DCF2" wp14:editId="1C36EC16">
          <wp:extent cx="2271395" cy="957129"/>
          <wp:effectExtent l="0" t="0" r="0" b="0"/>
          <wp:docPr id="1764839145" name="Picture 1" descr="A logo with text and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52307" name="Picture 1" descr="A logo with text and a cros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0932" cy="96114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4FE"/>
    <w:multiLevelType w:val="multilevel"/>
    <w:tmpl w:val="144E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23B06"/>
    <w:multiLevelType w:val="multilevel"/>
    <w:tmpl w:val="1A72E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D1785"/>
    <w:multiLevelType w:val="multilevel"/>
    <w:tmpl w:val="ED3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D32E7"/>
    <w:multiLevelType w:val="multilevel"/>
    <w:tmpl w:val="F7A2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D2BD9"/>
    <w:multiLevelType w:val="multilevel"/>
    <w:tmpl w:val="E314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9100D"/>
    <w:multiLevelType w:val="multilevel"/>
    <w:tmpl w:val="DCDC6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74483"/>
    <w:multiLevelType w:val="multilevel"/>
    <w:tmpl w:val="181A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2727F"/>
    <w:multiLevelType w:val="multilevel"/>
    <w:tmpl w:val="6CD8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20533"/>
    <w:multiLevelType w:val="hybridMultilevel"/>
    <w:tmpl w:val="BB64633C"/>
    <w:lvl w:ilvl="0" w:tplc="360CF5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031437"/>
    <w:multiLevelType w:val="multilevel"/>
    <w:tmpl w:val="5DF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17148"/>
    <w:multiLevelType w:val="multilevel"/>
    <w:tmpl w:val="545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449D9"/>
    <w:multiLevelType w:val="multilevel"/>
    <w:tmpl w:val="AE3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45AD8"/>
    <w:multiLevelType w:val="multilevel"/>
    <w:tmpl w:val="A8E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13F56"/>
    <w:multiLevelType w:val="multilevel"/>
    <w:tmpl w:val="1A7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F701F"/>
    <w:multiLevelType w:val="multilevel"/>
    <w:tmpl w:val="363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C3A95"/>
    <w:multiLevelType w:val="multilevel"/>
    <w:tmpl w:val="5B2C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A098A"/>
    <w:multiLevelType w:val="multilevel"/>
    <w:tmpl w:val="3EE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274D4"/>
    <w:multiLevelType w:val="hybridMultilevel"/>
    <w:tmpl w:val="6916E4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9A7830"/>
    <w:multiLevelType w:val="multilevel"/>
    <w:tmpl w:val="4D1A3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F06C6"/>
    <w:multiLevelType w:val="multilevel"/>
    <w:tmpl w:val="134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701835">
    <w:abstractNumId w:val="11"/>
  </w:num>
  <w:num w:numId="2" w16cid:durableId="1798793234">
    <w:abstractNumId w:val="3"/>
  </w:num>
  <w:num w:numId="3" w16cid:durableId="566845048">
    <w:abstractNumId w:val="16"/>
  </w:num>
  <w:num w:numId="4" w16cid:durableId="1789620982">
    <w:abstractNumId w:val="13"/>
  </w:num>
  <w:num w:numId="5" w16cid:durableId="840390054">
    <w:abstractNumId w:val="15"/>
  </w:num>
  <w:num w:numId="6" w16cid:durableId="1634827488">
    <w:abstractNumId w:val="10"/>
  </w:num>
  <w:num w:numId="7" w16cid:durableId="1342010560">
    <w:abstractNumId w:val="7"/>
  </w:num>
  <w:num w:numId="8" w16cid:durableId="1521695916">
    <w:abstractNumId w:val="14"/>
  </w:num>
  <w:num w:numId="9" w16cid:durableId="260264007">
    <w:abstractNumId w:val="5"/>
  </w:num>
  <w:num w:numId="10" w16cid:durableId="1515533537">
    <w:abstractNumId w:val="0"/>
  </w:num>
  <w:num w:numId="11" w16cid:durableId="555548771">
    <w:abstractNumId w:val="9"/>
  </w:num>
  <w:num w:numId="12" w16cid:durableId="362053258">
    <w:abstractNumId w:val="12"/>
  </w:num>
  <w:num w:numId="13" w16cid:durableId="1687249809">
    <w:abstractNumId w:val="4"/>
  </w:num>
  <w:num w:numId="14" w16cid:durableId="872572416">
    <w:abstractNumId w:val="1"/>
  </w:num>
  <w:num w:numId="15" w16cid:durableId="119882153">
    <w:abstractNumId w:val="19"/>
  </w:num>
  <w:num w:numId="16" w16cid:durableId="466318339">
    <w:abstractNumId w:val="17"/>
  </w:num>
  <w:num w:numId="17" w16cid:durableId="1594976638">
    <w:abstractNumId w:val="2"/>
  </w:num>
  <w:num w:numId="18" w16cid:durableId="1796363425">
    <w:abstractNumId w:val="6"/>
  </w:num>
  <w:num w:numId="19" w16cid:durableId="1999262567">
    <w:abstractNumId w:val="18"/>
  </w:num>
  <w:num w:numId="20" w16cid:durableId="4972326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EAE"/>
    <w:rsid w:val="00061547"/>
    <w:rsid w:val="00117E26"/>
    <w:rsid w:val="001A5BD2"/>
    <w:rsid w:val="002874DF"/>
    <w:rsid w:val="00366346"/>
    <w:rsid w:val="003B3887"/>
    <w:rsid w:val="00432331"/>
    <w:rsid w:val="00470592"/>
    <w:rsid w:val="004E2C3F"/>
    <w:rsid w:val="00575FF6"/>
    <w:rsid w:val="00694984"/>
    <w:rsid w:val="00755B02"/>
    <w:rsid w:val="00782774"/>
    <w:rsid w:val="007A4EAE"/>
    <w:rsid w:val="007A67C8"/>
    <w:rsid w:val="007E4EDF"/>
    <w:rsid w:val="007F2009"/>
    <w:rsid w:val="00824A58"/>
    <w:rsid w:val="00886672"/>
    <w:rsid w:val="008B1669"/>
    <w:rsid w:val="008C7832"/>
    <w:rsid w:val="008E760D"/>
    <w:rsid w:val="008F4E87"/>
    <w:rsid w:val="009766F8"/>
    <w:rsid w:val="009A2EAB"/>
    <w:rsid w:val="00A001D2"/>
    <w:rsid w:val="00A321BE"/>
    <w:rsid w:val="00AB310E"/>
    <w:rsid w:val="00AB4AF6"/>
    <w:rsid w:val="00AB7FC1"/>
    <w:rsid w:val="00BA610A"/>
    <w:rsid w:val="00BF2878"/>
    <w:rsid w:val="00C57762"/>
    <w:rsid w:val="00CE5E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E06B"/>
  <w15:chartTrackingRefBased/>
  <w15:docId w15:val="{EB2238D7-39A9-46E9-9791-AE59AD13A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EAE"/>
    <w:rPr>
      <w:rFonts w:eastAsiaTheme="majorEastAsia" w:cstheme="majorBidi"/>
      <w:color w:val="272727" w:themeColor="text1" w:themeTint="D8"/>
    </w:rPr>
  </w:style>
  <w:style w:type="paragraph" w:styleId="Title">
    <w:name w:val="Title"/>
    <w:basedOn w:val="Normal"/>
    <w:next w:val="Normal"/>
    <w:link w:val="TitleChar"/>
    <w:uiPriority w:val="10"/>
    <w:qFormat/>
    <w:rsid w:val="007A4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EAE"/>
    <w:pPr>
      <w:spacing w:before="160"/>
      <w:jc w:val="center"/>
    </w:pPr>
    <w:rPr>
      <w:i/>
      <w:iCs/>
      <w:color w:val="404040" w:themeColor="text1" w:themeTint="BF"/>
    </w:rPr>
  </w:style>
  <w:style w:type="character" w:customStyle="1" w:styleId="QuoteChar">
    <w:name w:val="Quote Char"/>
    <w:basedOn w:val="DefaultParagraphFont"/>
    <w:link w:val="Quote"/>
    <w:uiPriority w:val="29"/>
    <w:rsid w:val="007A4EAE"/>
    <w:rPr>
      <w:i/>
      <w:iCs/>
      <w:color w:val="404040" w:themeColor="text1" w:themeTint="BF"/>
    </w:rPr>
  </w:style>
  <w:style w:type="paragraph" w:styleId="ListParagraph">
    <w:name w:val="List Paragraph"/>
    <w:basedOn w:val="Normal"/>
    <w:uiPriority w:val="34"/>
    <w:qFormat/>
    <w:rsid w:val="007A4EAE"/>
    <w:pPr>
      <w:ind w:left="720"/>
      <w:contextualSpacing/>
    </w:pPr>
  </w:style>
  <w:style w:type="character" w:styleId="IntenseEmphasis">
    <w:name w:val="Intense Emphasis"/>
    <w:basedOn w:val="DefaultParagraphFont"/>
    <w:uiPriority w:val="21"/>
    <w:qFormat/>
    <w:rsid w:val="007A4EAE"/>
    <w:rPr>
      <w:i/>
      <w:iCs/>
      <w:color w:val="0F4761" w:themeColor="accent1" w:themeShade="BF"/>
    </w:rPr>
  </w:style>
  <w:style w:type="paragraph" w:styleId="IntenseQuote">
    <w:name w:val="Intense Quote"/>
    <w:basedOn w:val="Normal"/>
    <w:next w:val="Normal"/>
    <w:link w:val="IntenseQuoteChar"/>
    <w:uiPriority w:val="30"/>
    <w:qFormat/>
    <w:rsid w:val="007A4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EAE"/>
    <w:rPr>
      <w:i/>
      <w:iCs/>
      <w:color w:val="0F4761" w:themeColor="accent1" w:themeShade="BF"/>
    </w:rPr>
  </w:style>
  <w:style w:type="character" w:styleId="IntenseReference">
    <w:name w:val="Intense Reference"/>
    <w:basedOn w:val="DefaultParagraphFont"/>
    <w:uiPriority w:val="32"/>
    <w:qFormat/>
    <w:rsid w:val="007A4EAE"/>
    <w:rPr>
      <w:b/>
      <w:bCs/>
      <w:smallCaps/>
      <w:color w:val="0F4761" w:themeColor="accent1" w:themeShade="BF"/>
      <w:spacing w:val="5"/>
    </w:rPr>
  </w:style>
  <w:style w:type="paragraph" w:styleId="Header">
    <w:name w:val="header"/>
    <w:basedOn w:val="Normal"/>
    <w:link w:val="HeaderChar"/>
    <w:uiPriority w:val="99"/>
    <w:unhideWhenUsed/>
    <w:rsid w:val="007F2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2009"/>
  </w:style>
  <w:style w:type="paragraph" w:styleId="Footer">
    <w:name w:val="footer"/>
    <w:basedOn w:val="Normal"/>
    <w:link w:val="FooterChar"/>
    <w:uiPriority w:val="99"/>
    <w:unhideWhenUsed/>
    <w:rsid w:val="007F2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2009"/>
  </w:style>
  <w:style w:type="character" w:styleId="Strong">
    <w:name w:val="Strong"/>
    <w:basedOn w:val="DefaultParagraphFont"/>
    <w:uiPriority w:val="22"/>
    <w:qFormat/>
    <w:rsid w:val="00694984"/>
    <w:rPr>
      <w:b/>
      <w:bCs/>
    </w:rPr>
  </w:style>
  <w:style w:type="paragraph" w:styleId="NormalWeb">
    <w:name w:val="Normal (Web)"/>
    <w:basedOn w:val="Normal"/>
    <w:uiPriority w:val="99"/>
    <w:semiHidden/>
    <w:unhideWhenUsed/>
    <w:rsid w:val="00694984"/>
    <w:pPr>
      <w:spacing w:before="100" w:beforeAutospacing="1" w:after="100" w:afterAutospacing="1" w:line="240" w:lineRule="auto"/>
    </w:pPr>
    <w:rPr>
      <w:rFonts w:ascii="Times New Roman" w:eastAsia="Times New Roman" w:hAnsi="Times New Roman" w:cs="Times New Roman"/>
      <w:kern w:val="0"/>
    </w:rPr>
  </w:style>
  <w:style w:type="table" w:styleId="GridTable5Dark-Accent4">
    <w:name w:val="Grid Table 5 Dark Accent 4"/>
    <w:basedOn w:val="TableNormal"/>
    <w:uiPriority w:val="50"/>
    <w:rsid w:val="00BF28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BF287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BF287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
    <w:name w:val="Grid Table 2"/>
    <w:basedOn w:val="TableNormal"/>
    <w:uiPriority w:val="47"/>
    <w:rsid w:val="00BF287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5">
    <w:name w:val="Grid Table 3 Accent 5"/>
    <w:basedOn w:val="TableNormal"/>
    <w:uiPriority w:val="48"/>
    <w:rsid w:val="00BF2878"/>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1">
    <w:name w:val="Grid Table 3 Accent 1"/>
    <w:basedOn w:val="TableNormal"/>
    <w:uiPriority w:val="48"/>
    <w:rsid w:val="00BF287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apple-converted-space">
    <w:name w:val="apple-converted-space"/>
    <w:basedOn w:val="DefaultParagraphFont"/>
    <w:rsid w:val="00BF2878"/>
  </w:style>
  <w:style w:type="table" w:styleId="GridTable3">
    <w:name w:val="Grid Table 3"/>
    <w:basedOn w:val="TableNormal"/>
    <w:uiPriority w:val="48"/>
    <w:rsid w:val="00BF287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568654">
      <w:bodyDiv w:val="1"/>
      <w:marLeft w:val="0"/>
      <w:marRight w:val="0"/>
      <w:marTop w:val="0"/>
      <w:marBottom w:val="0"/>
      <w:divBdr>
        <w:top w:val="none" w:sz="0" w:space="0" w:color="auto"/>
        <w:left w:val="none" w:sz="0" w:space="0" w:color="auto"/>
        <w:bottom w:val="none" w:sz="0" w:space="0" w:color="auto"/>
        <w:right w:val="none" w:sz="0" w:space="0" w:color="auto"/>
      </w:divBdr>
    </w:div>
    <w:div w:id="200161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Ali Al-Rahbi</dc:creator>
  <cp:keywords/>
  <dc:description/>
  <cp:lastModifiedBy>Khalid Ali Al-Rahbi</cp:lastModifiedBy>
  <cp:revision>6</cp:revision>
  <dcterms:created xsi:type="dcterms:W3CDTF">2025-10-13T09:14:00Z</dcterms:created>
  <dcterms:modified xsi:type="dcterms:W3CDTF">2025-11-11T04:12:00Z</dcterms:modified>
</cp:coreProperties>
</file>