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4DA" w:rsidRPr="004E64DA" w:rsidRDefault="004E64DA" w:rsidP="004E64DA">
      <w:pPr>
        <w:jc w:val="center"/>
        <w:rPr>
          <w:b/>
          <w:bCs/>
          <w:sz w:val="48"/>
          <w:szCs w:val="48"/>
          <w:u w:val="single"/>
        </w:rPr>
      </w:pPr>
      <w:r>
        <w:rPr>
          <w:b/>
          <w:bCs/>
          <w:sz w:val="48"/>
          <w:szCs w:val="48"/>
          <w:u w:val="single"/>
        </w:rPr>
        <w:t xml:space="preserve">Critères d'évaluation </w:t>
      </w:r>
    </w:p>
    <w:p w:rsidR="004E64DA" w:rsidRDefault="004E64DA" w:rsidP="004E64DA"/>
    <w:p w:rsidR="004E64DA" w:rsidRPr="004E64DA" w:rsidRDefault="004E64DA" w:rsidP="004E64DA">
      <w:pPr>
        <w:rPr>
          <w:color w:val="548DD4" w:themeColor="text2" w:themeTint="99"/>
          <w:sz w:val="28"/>
          <w:szCs w:val="28"/>
        </w:rPr>
      </w:pPr>
      <w:bookmarkStart w:id="0" w:name="_GoBack"/>
      <w:bookmarkEnd w:id="0"/>
      <w:r w:rsidRPr="004E64DA">
        <w:rPr>
          <w:color w:val="548DD4" w:themeColor="text2" w:themeTint="99"/>
          <w:sz w:val="28"/>
          <w:szCs w:val="28"/>
        </w:rPr>
        <w:t>Qualité de l'interface utilisateur et respect des principes de conception</w:t>
      </w:r>
      <w:r>
        <w:rPr>
          <w:color w:val="548DD4" w:themeColor="text2" w:themeTint="99"/>
          <w:sz w:val="28"/>
          <w:szCs w:val="28"/>
        </w:rPr>
        <w:t> :</w:t>
      </w:r>
    </w:p>
    <w:p w:rsidR="004E64DA" w:rsidRPr="004E64DA" w:rsidRDefault="004E64DA" w:rsidP="004E64DA">
      <w:pPr>
        <w:jc w:val="both"/>
        <w:rPr>
          <w:sz w:val="24"/>
          <w:szCs w:val="24"/>
        </w:rPr>
      </w:pPr>
      <w:r w:rsidRPr="004E64DA">
        <w:rPr>
          <w:sz w:val="24"/>
          <w:szCs w:val="24"/>
        </w:rPr>
        <w:t>L'application dispose d'une interface utilisateur simple et intuitive. Les éléments de contrôle sont bien positionnés et fonctionnels. Le titre de l'application est centré et visible, et l'icône de la corbeille permet de vider les champs rapidement.</w:t>
      </w:r>
    </w:p>
    <w:p w:rsidR="004E64DA" w:rsidRPr="004E64DA" w:rsidRDefault="004E64DA" w:rsidP="004E64DA">
      <w:pPr>
        <w:rPr>
          <w:color w:val="548DD4" w:themeColor="text2" w:themeTint="99"/>
          <w:sz w:val="28"/>
          <w:szCs w:val="28"/>
        </w:rPr>
      </w:pPr>
      <w:r w:rsidRPr="004E64DA">
        <w:rPr>
          <w:color w:val="548DD4" w:themeColor="text2" w:themeTint="99"/>
          <w:sz w:val="28"/>
          <w:szCs w:val="28"/>
        </w:rPr>
        <w:t>Fonctionnalités implémentées et leur efficacité</w:t>
      </w:r>
      <w:r>
        <w:rPr>
          <w:color w:val="548DD4" w:themeColor="text2" w:themeTint="99"/>
          <w:sz w:val="28"/>
          <w:szCs w:val="28"/>
        </w:rPr>
        <w:t> :</w:t>
      </w:r>
    </w:p>
    <w:p w:rsidR="004E64DA" w:rsidRPr="004E64DA" w:rsidRDefault="004E64DA" w:rsidP="004E64DA">
      <w:pPr>
        <w:jc w:val="both"/>
        <w:rPr>
          <w:sz w:val="24"/>
          <w:szCs w:val="24"/>
        </w:rPr>
      </w:pPr>
      <w:r w:rsidRPr="004E64DA">
        <w:rPr>
          <w:sz w:val="24"/>
          <w:szCs w:val="24"/>
        </w:rPr>
        <w:t>L'application permet à l'utilisateur d'entrer un mot, de l'analyser et d'afficher le nombre de voyelles et de consonnes, ainsi que leur distribution. L'efficacité est bonne, car les résultats sont mis à jour en temps réel lorsque l'utilisateur entre ou modifie le mot.</w:t>
      </w:r>
    </w:p>
    <w:p w:rsidR="004E64DA" w:rsidRPr="004E64DA" w:rsidRDefault="004E64DA" w:rsidP="004E64DA">
      <w:pPr>
        <w:rPr>
          <w:color w:val="548DD4" w:themeColor="text2" w:themeTint="99"/>
          <w:sz w:val="28"/>
          <w:szCs w:val="28"/>
        </w:rPr>
      </w:pPr>
      <w:r w:rsidRPr="004E64DA">
        <w:rPr>
          <w:color w:val="548DD4" w:themeColor="text2" w:themeTint="99"/>
          <w:sz w:val="28"/>
          <w:szCs w:val="28"/>
        </w:rPr>
        <w:t>Propreté et lisibilité du code</w:t>
      </w:r>
      <w:r>
        <w:rPr>
          <w:color w:val="548DD4" w:themeColor="text2" w:themeTint="99"/>
          <w:sz w:val="28"/>
          <w:szCs w:val="28"/>
        </w:rPr>
        <w:t> :</w:t>
      </w:r>
    </w:p>
    <w:p w:rsidR="004E64DA" w:rsidRPr="004E64DA" w:rsidRDefault="004E64DA" w:rsidP="004E64DA">
      <w:pPr>
        <w:jc w:val="both"/>
        <w:rPr>
          <w:sz w:val="24"/>
          <w:szCs w:val="24"/>
        </w:rPr>
      </w:pPr>
      <w:r w:rsidRPr="004E64DA">
        <w:rPr>
          <w:sz w:val="24"/>
          <w:szCs w:val="24"/>
        </w:rPr>
        <w:t>Le code est globalement propre et bien structuré. Les noms des variables et des fonctions sont descriptifs et appropriés. Cependant, il serait préférable d'extraire certaines parties du code en méthodes pour améliorer la lisibilité et la maintenabilité.</w:t>
      </w:r>
    </w:p>
    <w:p w:rsidR="004E64DA" w:rsidRPr="004E64DA" w:rsidRDefault="004E64DA" w:rsidP="004E64DA">
      <w:pPr>
        <w:rPr>
          <w:color w:val="548DD4" w:themeColor="text2" w:themeTint="99"/>
          <w:sz w:val="28"/>
          <w:szCs w:val="28"/>
        </w:rPr>
      </w:pPr>
      <w:r w:rsidRPr="004E64DA">
        <w:rPr>
          <w:color w:val="548DD4" w:themeColor="text2" w:themeTint="99"/>
          <w:sz w:val="28"/>
          <w:szCs w:val="28"/>
        </w:rPr>
        <w:t>Gestion appropriée des états et de la navigation</w:t>
      </w:r>
      <w:r>
        <w:rPr>
          <w:color w:val="548DD4" w:themeColor="text2" w:themeTint="99"/>
          <w:sz w:val="28"/>
          <w:szCs w:val="28"/>
        </w:rPr>
        <w:t> :</w:t>
      </w:r>
    </w:p>
    <w:p w:rsidR="004E64DA" w:rsidRPr="004E64DA" w:rsidRDefault="004E64DA" w:rsidP="004E64DA">
      <w:pPr>
        <w:jc w:val="both"/>
        <w:rPr>
          <w:sz w:val="24"/>
          <w:szCs w:val="24"/>
        </w:rPr>
      </w:pPr>
      <w:r w:rsidRPr="004E64DA">
        <w:rPr>
          <w:sz w:val="24"/>
          <w:szCs w:val="24"/>
        </w:rPr>
        <w:t xml:space="preserve">La gestion des états est adéquate grâce à l'utilisation de </w:t>
      </w:r>
      <w:proofErr w:type="spellStart"/>
      <w:r w:rsidRPr="004E64DA">
        <w:rPr>
          <w:b/>
          <w:bCs/>
          <w:sz w:val="24"/>
          <w:szCs w:val="24"/>
        </w:rPr>
        <w:t>StatefulWidget</w:t>
      </w:r>
      <w:proofErr w:type="spellEnd"/>
      <w:r w:rsidRPr="004E64DA">
        <w:rPr>
          <w:sz w:val="24"/>
          <w:szCs w:val="24"/>
        </w:rPr>
        <w:t>. La navigation est limitée à une seule page, ce qui simplifie la gestion des états.</w:t>
      </w:r>
    </w:p>
    <w:p w:rsidR="004E64DA" w:rsidRPr="004E64DA" w:rsidRDefault="004E64DA" w:rsidP="004E64DA">
      <w:pPr>
        <w:rPr>
          <w:color w:val="548DD4" w:themeColor="text2" w:themeTint="99"/>
          <w:sz w:val="28"/>
          <w:szCs w:val="28"/>
        </w:rPr>
      </w:pPr>
      <w:r w:rsidRPr="004E64DA">
        <w:rPr>
          <w:color w:val="548DD4" w:themeColor="text2" w:themeTint="99"/>
          <w:sz w:val="28"/>
          <w:szCs w:val="28"/>
        </w:rPr>
        <w:t>Tests unitaires et absence d'erreurs majeures</w:t>
      </w:r>
      <w:r>
        <w:rPr>
          <w:color w:val="548DD4" w:themeColor="text2" w:themeTint="99"/>
          <w:sz w:val="28"/>
          <w:szCs w:val="28"/>
        </w:rPr>
        <w:t> :</w:t>
      </w:r>
    </w:p>
    <w:p w:rsidR="004E64DA" w:rsidRPr="004E64DA" w:rsidRDefault="004E64DA" w:rsidP="004E64DA">
      <w:pPr>
        <w:jc w:val="both"/>
        <w:rPr>
          <w:sz w:val="24"/>
          <w:szCs w:val="24"/>
        </w:rPr>
      </w:pPr>
      <w:r w:rsidRPr="004E64DA">
        <w:rPr>
          <w:sz w:val="24"/>
          <w:szCs w:val="24"/>
        </w:rPr>
        <w:t>Aucun test unitaire n'est fourni avec le code. Il serait utile d'en ajouter pour vérifier le bon fonctionnement des méthodes et des composants de l'application. Aucune erreur majeure n'a été détectée lors de l'analyse du code.</w:t>
      </w:r>
    </w:p>
    <w:p w:rsidR="004E64DA" w:rsidRDefault="004E64DA" w:rsidP="004E64DA">
      <w:pPr>
        <w:rPr>
          <w:color w:val="548DD4" w:themeColor="text2" w:themeTint="99"/>
          <w:sz w:val="28"/>
          <w:szCs w:val="28"/>
        </w:rPr>
      </w:pPr>
      <w:r w:rsidRPr="004E64DA">
        <w:rPr>
          <w:color w:val="548DD4" w:themeColor="text2" w:themeTint="99"/>
          <w:sz w:val="28"/>
          <w:szCs w:val="28"/>
        </w:rPr>
        <w:t>Documentation complète et utile</w:t>
      </w:r>
      <w:r>
        <w:rPr>
          <w:color w:val="548DD4" w:themeColor="text2" w:themeTint="99"/>
          <w:sz w:val="28"/>
          <w:szCs w:val="28"/>
        </w:rPr>
        <w:t> :</w:t>
      </w:r>
    </w:p>
    <w:p w:rsidR="006A514A" w:rsidRPr="004E64DA" w:rsidRDefault="004E64DA" w:rsidP="004E64DA">
      <w:pPr>
        <w:rPr>
          <w:color w:val="548DD4" w:themeColor="text2" w:themeTint="99"/>
          <w:sz w:val="28"/>
          <w:szCs w:val="28"/>
        </w:rPr>
      </w:pPr>
      <w:r w:rsidRPr="004E64DA">
        <w:rPr>
          <w:sz w:val="24"/>
          <w:szCs w:val="24"/>
        </w:rPr>
        <w:t>Le code est modérément documenté. Des commentaires sont présents pour expliquer certaines parties du code, mais il serait bénéfique d'en ajouter davantage pour décrire les fonctions et les méthodes, en particulier celles qui sont plus complexes.</w:t>
      </w:r>
    </w:p>
    <w:sectPr w:rsidR="006A514A" w:rsidRPr="004E64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4DA"/>
    <w:rsid w:val="004E64DA"/>
    <w:rsid w:val="006D523B"/>
    <w:rsid w:val="00F86C6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264</Words>
  <Characters>1456</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Azzabi</dc:creator>
  <cp:lastModifiedBy>Azzabi</cp:lastModifiedBy>
  <cp:revision>1</cp:revision>
  <dcterms:created xsi:type="dcterms:W3CDTF">2024-03-20T12:55:00Z</dcterms:created>
  <dcterms:modified xsi:type="dcterms:W3CDTF">2024-03-20T12:58:00Z</dcterms:modified>
</cp:coreProperties>
</file>