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PSTAT 5A Lab 1 - SOLUTIONS</w:t>
      </w:r>
    </w:p>
    <w:p>
      <w:pPr>
        <w:pStyle w:val="Subtitle"/>
      </w:pPr>
      <w:r>
        <w:t xml:space="preserve">Introduction to Python and JupyterHub</w:t>
      </w:r>
    </w:p>
    <w:p>
      <w:pPr>
        <w:pStyle w:val="Author"/>
      </w:pPr>
      <w:r>
        <w:t xml:space="preserve">Solution Key</w:t>
      </w:r>
    </w:p>
    <w:p>
      <w:pPr>
        <w:pStyle w:val="Date"/>
      </w:pPr>
      <w:r>
        <w:t xml:space="preserve">2025-07-29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drawing>
          <wp:inline>
            <wp:extent cx="1428750" cy="142875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../../../img/logo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4" w:name="lab-1-solutions"/>
    <w:p>
      <w:pPr>
        <w:pStyle w:val="Heading1"/>
      </w:pPr>
      <w:r>
        <w:t xml:space="preserve">Lab 1 Solutions</w:t>
      </w:r>
    </w:p>
    <w:p>
      <w:pPr>
        <w:pStyle w:val="FirstParagraph"/>
      </w:pPr>
      <w:r>
        <w:t xml:space="preserve">This document provides complete solutions to all tasks in PSTAT 5A Lab 1.</w:t>
      </w:r>
    </w:p>
    <w:p>
      <w:r>
        <w:pict>
          <v:rect style="width:0;height:1.5pt" o:hralign="center" o:hrstd="t" o:hr="t"/>
        </w:pict>
      </w:r>
    </w:p>
    <w:bookmarkStart w:id="23" w:name="task-1-solution"/>
    <w:p>
      <w:pPr>
        <w:pStyle w:val="Heading2"/>
      </w:pPr>
      <w:r>
        <w:t xml:space="preserve">Task 1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Rename your notebook from</w:t>
      </w:r>
      <w:r>
        <w:t xml:space="preserve"> </w:t>
      </w:r>
      <w:r>
        <w:rPr>
          <w:rStyle w:val="VerbatimChar"/>
        </w:rPr>
        <w:t xml:space="preserve">Untitled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Lab1</w:t>
      </w:r>
    </w:p>
    <w:p>
      <w:pPr>
        <w:pStyle w:val="BodyText"/>
      </w:pPr>
      <w:r>
        <w:rPr>
          <w:b/>
          <w:bCs/>
        </w:rPr>
        <w:t xml:space="preserve">Steps:</w:t>
      </w:r>
    </w:p>
    <w:p>
      <w:pPr>
        <w:numPr>
          <w:ilvl w:val="0"/>
          <w:numId w:val="1001"/>
        </w:numPr>
      </w:pPr>
      <w:r>
        <w:t xml:space="preserve">Located the notebook in the file browser (appears as</w:t>
      </w:r>
      <w:r>
        <w:t xml:space="preserve"> </w:t>
      </w:r>
      <w:r>
        <w:rPr>
          <w:rStyle w:val="VerbatimChar"/>
        </w:rPr>
        <w:t xml:space="preserve">Untitled.ipynb</w:t>
      </w:r>
      <w:r>
        <w:t xml:space="preserve">)</w:t>
      </w:r>
    </w:p>
    <w:p>
      <w:pPr>
        <w:numPr>
          <w:ilvl w:val="0"/>
          <w:numId w:val="1001"/>
        </w:numPr>
      </w:pPr>
      <w:r>
        <w:t xml:space="preserve">Right-clicked on the notebook name</w:t>
      </w:r>
    </w:p>
    <w:p>
      <w:pPr>
        <w:numPr>
          <w:ilvl w:val="0"/>
          <w:numId w:val="1001"/>
        </w:numPr>
      </w:pPr>
      <w:r>
        <w:t xml:space="preserve">Selected</w:t>
      </w:r>
      <w:r>
        <w:t xml:space="preserve"> </w:t>
      </w:r>
      <w:r>
        <w:t xml:space="preserve">“Rename”</w:t>
      </w:r>
      <w:r>
        <w:t xml:space="preserve"> </w:t>
      </w:r>
      <w:r>
        <w:t xml:space="preserve">from the context menu</w:t>
      </w:r>
    </w:p>
    <w:p>
      <w:pPr>
        <w:numPr>
          <w:ilvl w:val="0"/>
          <w:numId w:val="1001"/>
        </w:numPr>
      </w:pPr>
      <w:r>
        <w:t xml:space="preserve">Changed the name to</w:t>
      </w:r>
      <w:r>
        <w:t xml:space="preserve"> </w:t>
      </w:r>
      <w:r>
        <w:rPr>
          <w:rStyle w:val="VerbatimChar"/>
        </w:rPr>
        <w:t xml:space="preserve">Lab1</w:t>
      </w:r>
    </w:p>
    <w:p>
      <w:pPr>
        <w:numPr>
          <w:ilvl w:val="0"/>
          <w:numId w:val="1001"/>
        </w:numPr>
      </w:pPr>
      <w:r>
        <w:t xml:space="preserve">Pressed Enter to confirm</w:t>
      </w:r>
    </w:p>
    <w:p>
      <w:pPr>
        <w:numPr>
          <w:ilvl w:val="0"/>
          <w:numId w:val="1001"/>
        </w:numPr>
      </w:pPr>
      <w:r>
        <w:t xml:space="preserve">Verified the title bar now shows</w:t>
      </w:r>
      <w:r>
        <w:t xml:space="preserve"> </w:t>
      </w:r>
      <w:r>
        <w:rPr>
          <w:rStyle w:val="VerbatimChar"/>
        </w:rPr>
        <w:t xml:space="preserve">Lab1.ipynb</w:t>
      </w:r>
    </w:p>
    <w:p>
      <w:pPr>
        <w:pStyle w:val="FirstParagraph"/>
      </w:pPr>
      <w:r>
        <w:rPr>
          <w:b/>
          <w:bCs/>
        </w:rPr>
        <w:t xml:space="preserve">Expected Result:</w:t>
      </w:r>
    </w:p>
    <w:p>
      <w:pPr>
        <w:pStyle w:val="BodyText"/>
      </w:pPr>
      <w:r>
        <w:t xml:space="preserve">Your notebook should now be named</w:t>
      </w:r>
      <w:r>
        <w:t xml:space="preserve"> </w:t>
      </w:r>
      <w:r>
        <w:rPr>
          <w:rStyle w:val="VerbatimChar"/>
        </w:rPr>
        <w:t xml:space="preserve">Lab1.ipynb</w:t>
      </w:r>
      <w:r>
        <w:t xml:space="preserve"> </w:t>
      </w:r>
      <w:r>
        <w:t xml:space="preserve">and this should be visible in both the file browser and the title bar.</w:t>
      </w:r>
    </w:p>
    <w:p>
      <w:r>
        <w:pict>
          <v:rect style="width:0;height:1.5pt" o:hralign="center" o:hrstd="t" o:hr="t"/>
        </w:pict>
      </w:r>
    </w:p>
    <w:bookmarkEnd w:id="23"/>
    <w:bookmarkStart w:id="24" w:name="task-2-solution"/>
    <w:p>
      <w:pPr>
        <w:pStyle w:val="Heading2"/>
      </w:pPr>
      <w:r>
        <w:t xml:space="preserve">Task 2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Create a Markdown cell with heading and a Code cell with basic arithmetic</w:t>
      </w:r>
    </w:p>
    <w:p>
      <w:pPr>
        <w:pStyle w:val="BodyText"/>
      </w:pPr>
      <w:r>
        <w:rPr>
          <w:b/>
          <w:bCs/>
        </w:rPr>
        <w:t xml:space="preserve">Markdown Cell:</w:t>
      </w:r>
    </w:p>
    <w:p>
      <w:pPr>
        <w:pStyle w:val="SourceCode"/>
      </w:pPr>
      <w:r>
        <w:rPr>
          <w:rStyle w:val="VerbatimChar"/>
        </w:rPr>
        <w:t xml:space="preserve"># Task 2</w:t>
      </w:r>
    </w:p>
    <w:p>
      <w:pPr>
        <w:pStyle w:val="FirstParagraph"/>
      </w:pPr>
      <w:r>
        <w:rPr>
          <w:b/>
          <w:bCs/>
        </w:rPr>
        <w:t xml:space="preserve">Code Cell:</w:t>
      </w:r>
    </w:p>
    <w:p>
      <w:pPr>
        <w:pStyle w:val="SourceCode"/>
      </w:pP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</w:p>
    <w:p>
      <w:pPr>
        <w:pStyle w:val="SourceCode"/>
      </w:pPr>
      <w:r>
        <w:rPr>
          <w:rStyle w:val="VerbatimChar"/>
        </w:rPr>
        <w:t xml:space="preserve">4</w:t>
      </w:r>
    </w:p>
    <w:p>
      <w:pPr>
        <w:pStyle w:val="FirstParagraph"/>
      </w:pPr>
      <w:r>
        <w:rPr>
          <w:b/>
          <w:bCs/>
        </w:rPr>
        <w:t xml:space="preserve">Expected Result:</w:t>
      </w:r>
    </w:p>
    <w:p>
      <w:pPr>
        <w:numPr>
          <w:ilvl w:val="0"/>
          <w:numId w:val="1002"/>
        </w:numPr>
      </w:pPr>
      <w:r>
        <w:t xml:space="preserve">The code cell executes the arithmetic operation</w:t>
      </w:r>
    </w:p>
    <w:p>
      <w:pPr>
        <w:numPr>
          <w:ilvl w:val="0"/>
          <w:numId w:val="1002"/>
        </w:numPr>
      </w:pPr>
      <w:r>
        <w:t xml:space="preserve">Python displays the result</w:t>
      </w:r>
      <w:r>
        <w:t xml:space="preserve"> </w:t>
      </w:r>
      <w:r>
        <w:rPr>
          <w:rStyle w:val="VerbatimChar"/>
        </w:rPr>
        <w:t xml:space="preserve">4</w:t>
      </w:r>
      <w:r>
        <w:t xml:space="preserve"> </w:t>
      </w:r>
      <w:r>
        <w:t xml:space="preserve">below the cell</w:t>
      </w:r>
    </w:p>
    <w:p>
      <w:pPr>
        <w:numPr>
          <w:ilvl w:val="0"/>
          <w:numId w:val="1002"/>
        </w:numPr>
      </w:pPr>
      <w:r>
        <w:t xml:space="preserve">A new empty code cell automatically appears below</w:t>
      </w:r>
    </w:p>
    <w:p>
      <w:pPr>
        <w:numPr>
          <w:ilvl w:val="0"/>
          <w:numId w:val="1002"/>
        </w:numPr>
      </w:pPr>
      <w:r>
        <w:t xml:space="preserve">The cell is marked as executed with a number like</w:t>
      </w:r>
      <w:r>
        <w:t xml:space="preserve"> </w:t>
      </w:r>
      <w:r>
        <w:rPr>
          <w:rStyle w:val="VerbatimChar"/>
        </w:rPr>
        <w:t xml:space="preserve">[1]</w:t>
      </w:r>
    </w:p>
    <w:p>
      <w:r>
        <w:pict>
          <v:rect style="width:0;height:1.5pt" o:hralign="center" o:hrstd="t" o:hr="t"/>
        </w:pict>
      </w:r>
    </w:p>
    <w:bookmarkEnd w:id="24"/>
    <w:bookmarkStart w:id="25" w:name="task-3-solution"/>
    <w:p>
      <w:pPr>
        <w:pStyle w:val="Heading2"/>
      </w:pPr>
      <w:r>
        <w:t xml:space="preserve">Task 3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Demonstrate syntax error and understand error messages</w:t>
      </w:r>
    </w:p>
    <w:p>
      <w:pPr>
        <w:pStyle w:val="BodyText"/>
      </w:pPr>
      <w:r>
        <w:rPr>
          <w:b/>
          <w:bCs/>
        </w:rPr>
        <w:t xml:space="preserve">Markdown Cell:</w:t>
      </w:r>
    </w:p>
    <w:p>
      <w:pPr>
        <w:pStyle w:val="SourceCode"/>
      </w:pPr>
      <w:r>
        <w:rPr>
          <w:rStyle w:val="VerbatimChar"/>
        </w:rPr>
        <w:t xml:space="preserve"># Task 3</w:t>
      </w:r>
    </w:p>
    <w:p>
      <w:pPr>
        <w:pStyle w:val="FirstParagraph"/>
      </w:pPr>
      <w:r>
        <w:rPr>
          <w:b/>
          <w:bCs/>
        </w:rPr>
        <w:t xml:space="preserve">Code Cell with Intentional Error:</w:t>
      </w:r>
    </w:p>
    <w:p>
      <w:pPr>
        <w:pStyle w:val="SourceCode"/>
      </w:pPr>
      <w:r>
        <w:rPr>
          <w:rStyle w:val="DecValTok"/>
        </w:rPr>
        <w:t xml:space="preserve">2</w:t>
      </w:r>
      <w:r>
        <w:rPr>
          <w:rStyle w:val="NormalTok"/>
        </w:rPr>
        <w:t xml:space="preserve"> plus </w:t>
      </w:r>
      <w:r>
        <w:rPr>
          <w:rStyle w:val="DecValTok"/>
        </w:rPr>
        <w:t xml:space="preserve">2</w:t>
      </w:r>
    </w:p>
    <w:p>
      <w:pPr>
        <w:pStyle w:val="FirstParagraph"/>
      </w:pPr>
      <w:r>
        <w:rPr>
          <w:b/>
          <w:bCs/>
        </w:rPr>
        <w:t xml:space="preserve">Expected Error Output:</w:t>
      </w:r>
    </w:p>
    <w:p>
      <w:pPr>
        <w:pStyle w:val="SourceCode"/>
      </w:pPr>
      <w:r>
        <w:rPr>
          <w:rStyle w:val="VerbatimChar"/>
        </w:rPr>
        <w:t xml:space="preserve">  Cell In[2], line 1</w:t>
      </w:r>
      <w:r>
        <w:br/>
      </w:r>
      <w:r>
        <w:rPr>
          <w:rStyle w:val="VerbatimChar"/>
        </w:rPr>
        <w:t xml:space="preserve">    2 plus 2</w:t>
      </w:r>
      <w:r>
        <w:br/>
      </w:r>
      <w:r>
        <w:rPr>
          <w:rStyle w:val="VerbatimChar"/>
        </w:rPr>
        <w:t xml:space="preserve">      ^^^^</w:t>
      </w:r>
      <w:r>
        <w:br/>
      </w:r>
      <w:r>
        <w:rPr>
          <w:rStyle w:val="VerbatimChar"/>
        </w:rPr>
        <w:t xml:space="preserve">SyntaxError: invalid syntax</w:t>
      </w:r>
    </w:p>
    <w:p>
      <w:pPr>
        <w:pStyle w:val="FirstParagraph"/>
      </w:pPr>
      <w:r>
        <w:rPr>
          <w:b/>
          <w:bCs/>
        </w:rPr>
        <w:t xml:space="preserve">Explanation:</w:t>
      </w:r>
    </w:p>
    <w:p>
      <w:pPr>
        <w:numPr>
          <w:ilvl w:val="0"/>
          <w:numId w:val="1003"/>
        </w:numPr>
      </w:pPr>
      <w:r>
        <w:t xml:space="preserve">Python doesn’t understand</w:t>
      </w:r>
      <w:r>
        <w:t xml:space="preserve"> </w:t>
      </w:r>
      <w:r>
        <w:rPr>
          <w:rStyle w:val="VerbatimChar"/>
        </w:rPr>
        <w:t xml:space="preserve">plus</w:t>
      </w:r>
      <w:r>
        <w:t xml:space="preserve"> </w:t>
      </w:r>
      <w:r>
        <w:t xml:space="preserve">as an operator</w:t>
      </w:r>
    </w:p>
    <w:p>
      <w:pPr>
        <w:numPr>
          <w:ilvl w:val="0"/>
          <w:numId w:val="1003"/>
        </w:numPr>
      </w:pPr>
      <w:r>
        <w:t xml:space="preserve">The</w:t>
      </w:r>
      <w:r>
        <w:t xml:space="preserve"> </w:t>
      </w:r>
      <w:r>
        <w:rPr>
          <w:rStyle w:val="VerbatimChar"/>
        </w:rPr>
        <w:t xml:space="preserve">^^^^</w:t>
      </w:r>
      <w:r>
        <w:t xml:space="preserve"> </w:t>
      </w:r>
      <w:r>
        <w:t xml:space="preserve">points to where Python detected the problem</w:t>
      </w:r>
    </w:p>
    <w:p>
      <w:pPr>
        <w:numPr>
          <w:ilvl w:val="0"/>
          <w:numId w:val="1003"/>
        </w:numPr>
      </w:pPr>
      <w:r>
        <w:t xml:space="preserve">The error message tells us it’s a</w:t>
      </w:r>
      <w:r>
        <w:t xml:space="preserve"> </w:t>
      </w:r>
      <w:r>
        <w:rPr>
          <w:rStyle w:val="VerbatimChar"/>
        </w:rPr>
        <w:t xml:space="preserve">SyntaxError</w:t>
      </w:r>
      <w:r>
        <w:t xml:space="preserve"> </w:t>
      </w:r>
      <w:r>
        <w:t xml:space="preserve">meaning invalid Python syntax</w:t>
      </w:r>
    </w:p>
    <w:p>
      <w:pPr>
        <w:numPr>
          <w:ilvl w:val="0"/>
          <w:numId w:val="1003"/>
        </w:numPr>
      </w:pPr>
      <w:r>
        <w:t xml:space="preserve">In Python, we must use</w:t>
      </w:r>
      <w:r>
        <w:t xml:space="preserve"> </w:t>
      </w:r>
      <w:r>
        <w:rPr>
          <w:rStyle w:val="VerbatimChar"/>
        </w:rPr>
        <w:t xml:space="preserve">+</w:t>
      </w:r>
      <w:r>
        <w:t xml:space="preserve"> </w:t>
      </w:r>
      <w:r>
        <w:t xml:space="preserve">for addition, not the word</w:t>
      </w:r>
      <w:r>
        <w:t xml:space="preserve"> </w:t>
      </w:r>
      <w:r>
        <w:rPr>
          <w:rStyle w:val="VerbatimChar"/>
        </w:rPr>
        <w:t xml:space="preserve">plus</w:t>
      </w:r>
    </w:p>
    <w:p>
      <w:pPr>
        <w:pStyle w:val="FirstParagraph"/>
      </w:pPr>
      <w:r>
        <w:rPr>
          <w:b/>
          <w:bCs/>
        </w:rPr>
        <w:t xml:space="preserve">Corrected Version:</w:t>
      </w:r>
    </w:p>
    <w:p>
      <w:pPr>
        <w:pStyle w:val="SourceCode"/>
      </w:pP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This works correctly</w:t>
      </w:r>
    </w:p>
    <w:p>
      <w:pPr>
        <w:pStyle w:val="SourceCode"/>
      </w:pPr>
      <w:r>
        <w:rPr>
          <w:rStyle w:val="VerbatimChar"/>
        </w:rPr>
        <w:t xml:space="preserve">4</w:t>
      </w:r>
    </w:p>
    <w:p>
      <w:r>
        <w:pict>
          <v:rect style="width:0;height:1.5pt" o:hralign="center" o:hrstd="t" o:hr="t"/>
        </w:pict>
      </w:r>
    </w:p>
    <w:bookmarkEnd w:id="25"/>
    <w:bookmarkStart w:id="26" w:name="task-4-solution"/>
    <w:p>
      <w:pPr>
        <w:pStyle w:val="Heading2"/>
      </w:pPr>
      <w:r>
        <w:t xml:space="preserve">Task 4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Compute mathematical expressions using Python**</w:t>
      </w:r>
    </w:p>
    <w:p>
      <w:pPr>
        <w:pStyle w:val="BodyText"/>
      </w:pPr>
      <w:r>
        <w:rPr>
          <w:b/>
          <w:bCs/>
        </w:rPr>
        <w:t xml:space="preserve">Problem 1:</w:t>
      </w:r>
      <w:r>
        <w:t xml:space="preserve"> </w:t>
      </w:r>
      <m:oMath>
        <m:f>
          <m:fPr>
            <m:type m:val="bar"/>
          </m:fPr>
          <m:num>
            <m:r>
              <m:t>2</m:t>
            </m:r>
            <m:r>
              <m:rPr>
                <m:sty m:val="p"/>
              </m:rPr>
              <m:t>+</m:t>
            </m:r>
            <m:r>
              <m:t>3</m:t>
            </m:r>
          </m:num>
          <m:den>
            <m:r>
              <m:t>4</m:t>
            </m:r>
            <m:r>
              <m:rPr>
                <m:sty m:val="p"/>
              </m:rPr>
              <m:t>+</m:t>
            </m:r>
            <m:sSup>
              <m:e>
                <m:r>
                  <m:t>5</m:t>
                </m:r>
              </m:e>
              <m:sup>
                <m:r>
                  <m:t>6</m:t>
                </m:r>
              </m:sup>
            </m:sSup>
          </m:den>
        </m:f>
      </m:oMath>
    </w:p>
    <w:p>
      <w:pPr>
        <w:pStyle w:val="BodyText"/>
      </w:pPr>
      <w:r>
        <w:rPr>
          <w:b/>
          <w:bCs/>
        </w:rPr>
        <w:t xml:space="preserve">Python Code: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0.0003199181009661527</w:t>
      </w:r>
    </w:p>
    <w:p>
      <w:pPr>
        <w:pStyle w:val="FirstParagraph"/>
      </w:pPr>
      <w:r>
        <w:rPr>
          <w:b/>
          <w:bCs/>
        </w:rPr>
        <w:t xml:space="preserve">Step by Step:</w:t>
      </w:r>
    </w:p>
    <w:p>
      <w:pPr>
        <w:pStyle w:val="SourceCode"/>
      </w:pPr>
      <w:r>
        <w:rPr>
          <w:rStyle w:val="NormalTok"/>
        </w:rPr>
        <w:t xml:space="preserve">numerator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f"Numerator: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numerator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denominator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6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f"Denominator: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denominator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numerator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denominator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f"Final result: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result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Numerator: 5</w:t>
      </w:r>
      <w:r>
        <w:br/>
      </w:r>
      <w:r>
        <w:rPr>
          <w:rStyle w:val="VerbatimChar"/>
        </w:rPr>
        <w:t xml:space="preserve">Denominator: 15629</w:t>
      </w:r>
      <w:r>
        <w:br/>
      </w:r>
      <w:r>
        <w:rPr>
          <w:rStyle w:val="VerbatimChar"/>
        </w:rPr>
        <w:t xml:space="preserve">Final result: 0.0003199181009661527</w:t>
      </w:r>
    </w:p>
    <w:p>
      <w:pPr>
        <w:pStyle w:val="FirstParagraph"/>
      </w:pPr>
      <w:r>
        <w:rPr>
          <w:b/>
          <w:bCs/>
        </w:rPr>
        <w:t xml:space="preserve">Problem 2:</w:t>
      </w:r>
      <w:r>
        <w:t xml:space="preserve"> </w:t>
      </w:r>
      <m:oMath>
        <m:sSup>
          <m:e>
            <m:d>
              <m:dPr>
                <m:begChr m:val="("/>
                <m:sepChr m:val=""/>
                <m:endChr m:val=")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−</m:t>
                </m:r>
                <m:r>
                  <m:t>3</m:t>
                </m:r>
                <m:r>
                  <m:rPr>
                    <m:sty m:val="p"/>
                  </m:rPr>
                  <m:t>⋅</m:t>
                </m:r>
                <m:sSup>
                  <m:e>
                    <m:r>
                      <m:t>4</m:t>
                    </m:r>
                  </m:e>
                  <m:sup>
                    <m:r>
                      <m:t>5</m:t>
                    </m:r>
                  </m:sup>
                </m:sSup>
              </m:e>
            </m:d>
          </m:e>
          <m:sup>
            <m:r>
              <m:t>6</m:t>
            </m:r>
          </m:sup>
        </m:sSup>
      </m:oMath>
    </w:p>
    <w:p>
      <w:pPr>
        <w:pStyle w:val="BodyText"/>
      </w:pPr>
      <w:r>
        <w:rPr>
          <w:b/>
          <w:bCs/>
        </w:rPr>
        <w:t xml:space="preserve">Python Code: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6</w:t>
      </w:r>
    </w:p>
    <w:p>
      <w:pPr>
        <w:pStyle w:val="SourceCode"/>
      </w:pPr>
      <w:r>
        <w:rPr>
          <w:rStyle w:val="VerbatimChar"/>
        </w:rPr>
        <w:t xml:space="preserve">838839550121163601921</w:t>
      </w:r>
    </w:p>
    <w:p>
      <w:pPr>
        <w:pStyle w:val="FirstParagraph"/>
      </w:pPr>
      <w:r>
        <w:rPr>
          <w:b/>
          <w:bCs/>
        </w:rPr>
        <w:t xml:space="preserve">Step by Step:</w:t>
      </w:r>
    </w:p>
    <w:p>
      <w:pPr>
        <w:pStyle w:val="SourceCode"/>
      </w:pPr>
      <w:r>
        <w:rPr>
          <w:rStyle w:val="NormalTok"/>
        </w:rPr>
        <w:t xml:space="preserve">inner_exponent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5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f"4^5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inner_exponent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multiplication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inner_exponent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f"3 * 4^5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multiplication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subtraction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multiplication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f"1 - 3 * 4^5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subtraction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final_result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subtraction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6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f"(1 - 3 * 4^5)^6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final_result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4^5 = 1024</w:t>
      </w:r>
      <w:r>
        <w:br/>
      </w:r>
      <w:r>
        <w:rPr>
          <w:rStyle w:val="VerbatimChar"/>
        </w:rPr>
        <w:t xml:space="preserve">3 * 4^5 = 3072</w:t>
      </w:r>
      <w:r>
        <w:br/>
      </w:r>
      <w:r>
        <w:rPr>
          <w:rStyle w:val="VerbatimChar"/>
        </w:rPr>
        <w:t xml:space="preserve">1 - 3 * 4^5 = -3071</w:t>
      </w:r>
      <w:r>
        <w:br/>
      </w:r>
      <w:r>
        <w:rPr>
          <w:rStyle w:val="VerbatimChar"/>
        </w:rPr>
        <w:t xml:space="preserve">(1 - 3 * 4^5)^6 = 838839550121163601921</w:t>
      </w:r>
    </w:p>
    <w:p>
      <w:r>
        <w:pict>
          <v:rect style="width:0;height:1.5pt" o:hralign="center" o:hrstd="t" o:hr="t"/>
        </w:pict>
      </w:r>
    </w:p>
    <w:bookmarkEnd w:id="26"/>
    <w:bookmarkStart w:id="27" w:name="task-5-solution"/>
    <w:p>
      <w:pPr>
        <w:pStyle w:val="Heading2"/>
      </w:pPr>
      <w:r>
        <w:t xml:space="preserve">Task 5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Understand module importing and fix NameError</w:t>
      </w:r>
    </w:p>
    <w:p>
      <w:pPr>
        <w:pStyle w:val="BodyText"/>
      </w:pPr>
      <w:r>
        <w:rPr>
          <w:b/>
          <w:bCs/>
        </w:rPr>
        <w:t xml:space="preserve">Step 1: Code that produces error</w:t>
      </w:r>
    </w:p>
    <w:p>
      <w:pPr>
        <w:pStyle w:val="SourceCode"/>
      </w:pPr>
      <w:r>
        <w:rPr>
          <w:rStyle w:val="NormalTok"/>
        </w:rPr>
        <w:t xml:space="preserve">sin(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rPr>
          <w:b/>
          <w:bCs/>
        </w:rPr>
        <w:t xml:space="preserve">Expected Error:</w:t>
      </w:r>
    </w:p>
    <w:p>
      <w:pPr>
        <w:pStyle w:val="SourceCode"/>
      </w:pPr>
      <w:r>
        <w:rPr>
          <w:rStyle w:val="VerbatimChar"/>
        </w:rPr>
        <w:t xml:space="preserve">NameError: name 'sin' is not defined</w:t>
      </w:r>
    </w:p>
    <w:p>
      <w:pPr>
        <w:pStyle w:val="FirstParagraph"/>
      </w:pPr>
      <w:r>
        <w:rPr>
          <w:b/>
          <w:bCs/>
        </w:rPr>
        <w:t xml:space="preserve">Explanation:</w:t>
      </w:r>
      <w:r>
        <w:t xml:space="preserve"> </w:t>
      </w:r>
      <w:r>
        <w:t xml:space="preserve">Python doesn’t recognize</w:t>
      </w:r>
      <w:r>
        <w:t xml:space="preserve"> </w:t>
      </w:r>
      <w:r>
        <w:rPr>
          <w:rStyle w:val="VerbatimChar"/>
        </w:rPr>
        <w:t xml:space="preserve">sin</w:t>
      </w:r>
      <w:r>
        <w:t xml:space="preserve"> </w:t>
      </w:r>
      <w:r>
        <w:t xml:space="preserve">because the math functions aren’t loaded by default.</w:t>
      </w:r>
    </w:p>
    <w:p>
      <w:pPr>
        <w:pStyle w:val="BodyText"/>
      </w:pPr>
      <w:r>
        <w:rPr>
          <w:b/>
          <w:bCs/>
        </w:rPr>
        <w:t xml:space="preserve">Step 2: Import module and retry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math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/>
      </w:r>
      <w:r>
        <w:rPr>
          <w:rStyle w:val="NormalTok"/>
        </w:rPr>
        <w:t xml:space="preserve">sin(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0.8414709848078965</w:t>
      </w:r>
    </w:p>
    <w:p>
      <w:pPr>
        <w:pStyle w:val="FirstParagraph"/>
      </w:pPr>
      <w:r>
        <w:rPr>
          <w:b/>
          <w:bCs/>
        </w:rPr>
        <w:t xml:space="preserve">Alternative Solutions:</w:t>
      </w:r>
    </w:p>
    <w:p>
      <w:pPr>
        <w:pStyle w:val="SourceCode"/>
      </w:pPr>
      <w:r>
        <w:rPr>
          <w:rStyle w:val="CommentTok"/>
        </w:rPr>
        <w:t xml:space="preserve"># Method 1: Import specific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math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sin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(sin(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Method 2: Import entire module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math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(math.sin(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Method 3: Import with alias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math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m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(m.sin(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0.8414709848078965</w:t>
      </w:r>
      <w:r>
        <w:br/>
      </w:r>
      <w:r>
        <w:rPr>
          <w:rStyle w:val="VerbatimChar"/>
        </w:rPr>
        <w:t xml:space="preserve">0.8414709848078965</w:t>
      </w:r>
      <w:r>
        <w:br/>
      </w:r>
      <w:r>
        <w:rPr>
          <w:rStyle w:val="VerbatimChar"/>
        </w:rPr>
        <w:t xml:space="preserve">0.8414709848078965</w:t>
      </w:r>
    </w:p>
    <w:p>
      <w:pPr>
        <w:pStyle w:val="FirstParagraph"/>
      </w:pPr>
      <w:r>
        <w:t xml:space="preserve">All produce the same result:</w:t>
      </w:r>
      <w:r>
        <w:t xml:space="preserve"> </w:t>
      </w:r>
      <w:r>
        <w:rPr>
          <w:rStyle w:val="VerbatimChar"/>
        </w:rPr>
        <w:t xml:space="preserve">0.8414709848078965</w:t>
      </w:r>
    </w:p>
    <w:p>
      <w:r>
        <w:pict>
          <v:rect style="width:0;height:1.5pt" o:hralign="center" o:hrstd="t" o:hr="t"/>
        </w:pict>
      </w:r>
    </w:p>
    <w:bookmarkEnd w:id="27"/>
    <w:bookmarkStart w:id="28" w:name="task-6-solution"/>
    <w:p>
      <w:pPr>
        <w:pStyle w:val="Heading2"/>
      </w:pPr>
      <w:r>
        <w:t xml:space="preserve">Task 6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Understand Python case sensitivity</w:t>
      </w:r>
    </w:p>
    <w:p>
      <w:pPr>
        <w:pStyle w:val="BodyText"/>
      </w:pPr>
      <w:r>
        <w:rPr>
          <w:b/>
          <w:bCs/>
        </w:rPr>
        <w:t xml:space="preserve">Step 1: Variable assignment</w:t>
      </w:r>
    </w:p>
    <w:p>
      <w:pPr>
        <w:pStyle w:val="SourceCode"/>
      </w:pPr>
      <w:r>
        <w:rPr>
          <w:rStyle w:val="NormalTok"/>
        </w:rPr>
        <w:t xml:space="preserve">my_variable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</w:p>
    <w:p>
      <w:pPr>
        <w:pStyle w:val="FirstParagraph"/>
      </w:pPr>
      <w:r>
        <w:rPr>
          <w:b/>
          <w:bCs/>
        </w:rPr>
        <w:t xml:space="preserve">Step 2: Wrong capitalization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(My_variable)</w:t>
      </w:r>
    </w:p>
    <w:p>
      <w:pPr>
        <w:pStyle w:val="FirstParagraph"/>
      </w:pPr>
      <w:r>
        <w:rPr>
          <w:b/>
          <w:bCs/>
        </w:rPr>
        <w:t xml:space="preserve">Expected Error:</w:t>
      </w:r>
    </w:p>
    <w:p>
      <w:pPr>
        <w:pStyle w:val="SourceCode"/>
      </w:pPr>
      <w:r>
        <w:rPr>
          <w:rStyle w:val="VerbatimChar"/>
        </w:rPr>
        <w:t xml:space="preserve">NameError: name 'My_variable' is not defined</w:t>
      </w:r>
    </w:p>
    <w:p>
      <w:pPr>
        <w:pStyle w:val="FirstParagraph"/>
      </w:pPr>
      <w:r>
        <w:rPr>
          <w:b/>
          <w:bCs/>
        </w:rPr>
        <w:t xml:space="preserve">Explanation:</w:t>
      </w:r>
      <w:r>
        <w:t xml:space="preserve"> </w:t>
      </w:r>
      <w:r>
        <w:t xml:space="preserve">Python is case-sensitive, so</w:t>
      </w:r>
      <w:r>
        <w:t xml:space="preserve"> </w:t>
      </w:r>
      <w:r>
        <w:rPr>
          <w:rStyle w:val="VerbatimChar"/>
        </w:rPr>
        <w:t xml:space="preserve">My_variable</w:t>
      </w:r>
      <w:r>
        <w:t xml:space="preserve"> </w:t>
      </w:r>
      <w:r>
        <w:t xml:space="preserve">≠</w:t>
      </w:r>
      <w:r>
        <w:t xml:space="preserve"> </w:t>
      </w:r>
      <w:r>
        <w:rPr>
          <w:rStyle w:val="VerbatimChar"/>
        </w:rPr>
        <w:t xml:space="preserve">my_variable</w:t>
      </w:r>
    </w:p>
    <w:p>
      <w:pPr>
        <w:pStyle w:val="BodyText"/>
      </w:pPr>
      <w:r>
        <w:rPr>
          <w:b/>
          <w:bCs/>
        </w:rPr>
        <w:t xml:space="preserve">Step 3: Correct capitalization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(my_variable)</w:t>
      </w:r>
    </w:p>
    <w:p>
      <w:pPr>
        <w:pStyle w:val="SourceCode"/>
      </w:pPr>
      <w:r>
        <w:rPr>
          <w:rStyle w:val="VerbatimChar"/>
        </w:rPr>
        <w:t xml:space="preserve">5</w:t>
      </w:r>
    </w:p>
    <w:p>
      <w:pPr>
        <w:pStyle w:val="FirstParagraph"/>
      </w:pPr>
      <w:r>
        <w:rPr>
          <w:b/>
          <w:bCs/>
        </w:rPr>
        <w:t xml:space="preserve">Additional Examples:</w:t>
      </w:r>
    </w:p>
    <w:p>
      <w:pPr>
        <w:pStyle w:val="SourceCode"/>
      </w:pPr>
      <w:r>
        <w:rPr>
          <w:rStyle w:val="CommentTok"/>
        </w:rPr>
        <w:t xml:space="preserve"># These are all different variables in Python</w:t>
      </w:r>
      <w:r>
        <w:br/>
      </w:r>
      <w:r>
        <w:rPr>
          <w:rStyle w:val="NormalTok"/>
        </w:rPr>
        <w:t xml:space="preserve">my_variable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My_variable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MY_VARIABLE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br/>
      </w:r>
      <w:r>
        <w:rPr>
          <w:rStyle w:val="NormalTok"/>
        </w:rPr>
        <w:t xml:space="preserve">my_Variable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f"my_variable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my_variable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f"My_variable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My_variable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f"MY_VARIABLE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MY_VARIABLE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f"my_Variable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my_Variable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my_variable = 5</w:t>
      </w:r>
      <w:r>
        <w:br/>
      </w:r>
      <w:r>
        <w:rPr>
          <w:rStyle w:val="VerbatimChar"/>
        </w:rPr>
        <w:t xml:space="preserve">My_variable = 10</w:t>
      </w:r>
      <w:r>
        <w:br/>
      </w:r>
      <w:r>
        <w:rPr>
          <w:rStyle w:val="VerbatimChar"/>
        </w:rPr>
        <w:t xml:space="preserve">MY_VARIABLE = 15</w:t>
      </w:r>
      <w:r>
        <w:br/>
      </w:r>
      <w:r>
        <w:rPr>
          <w:rStyle w:val="VerbatimChar"/>
        </w:rPr>
        <w:t xml:space="preserve">my_Variable = 20</w:t>
      </w:r>
    </w:p>
    <w:p>
      <w:r>
        <w:pict>
          <v:rect style="width:0;height:1.5pt" o:hralign="center" o:hrstd="t" o:hr="t"/>
        </w:pict>
      </w:r>
    </w:p>
    <w:bookmarkEnd w:id="28"/>
    <w:bookmarkStart w:id="29" w:name="task-7-solution"/>
    <w:p>
      <w:pPr>
        <w:pStyle w:val="Heading2"/>
      </w:pPr>
      <w:r>
        <w:t xml:space="preserve">Task 7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Add descriptive comments to previous code</w:t>
      </w:r>
    </w:p>
    <w:p>
      <w:pPr>
        <w:pStyle w:val="BodyText"/>
      </w:pPr>
      <w:r>
        <w:rPr>
          <w:b/>
          <w:bCs/>
        </w:rPr>
        <w:t xml:space="preserve">Examples of well-commented code from previous tasks:</w:t>
      </w:r>
    </w:p>
    <w:p>
      <w:pPr>
        <w:pStyle w:val="SourceCode"/>
      </w:pPr>
      <w:r>
        <w:rPr>
          <w:rStyle w:val="CommentTok"/>
        </w:rPr>
        <w:t xml:space="preserve"># Task 2: Basic arithmetic</w:t>
      </w:r>
      <w:r>
        <w:br/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Adding two integers</w:t>
      </w:r>
      <w:r>
        <w:br/>
      </w:r>
      <w:r>
        <w:br/>
      </w:r>
      <w:r>
        <w:rPr>
          <w:rStyle w:val="CommentTok"/>
        </w:rPr>
        <w:t xml:space="preserve"># Task 4: Complex mathematical expression</w:t>
      </w:r>
      <w:r>
        <w:br/>
      </w:r>
      <w:r>
        <w:rPr>
          <w:rStyle w:val="CommentTok"/>
        </w:rPr>
        <w:t xml:space="preserve"># Calculate (2 + 3) / (4 + 5^6)</w:t>
      </w:r>
      <w:r>
        <w:br/>
      </w:r>
      <w:r>
        <w:rPr>
          <w:rStyle w:val="NormalTok"/>
        </w:rPr>
        <w:t xml:space="preserve">numerator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Sum of 2 and 3</w:t>
      </w:r>
      <w:r>
        <w:br/>
      </w:r>
      <w:r>
        <w:rPr>
          <w:rStyle w:val="NormalTok"/>
        </w:rPr>
        <w:t xml:space="preserve">denominator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4 plus 5 to the 6th power</w:t>
      </w:r>
      <w:r>
        <w:br/>
      </w:r>
      <w:r>
        <w:rPr>
          <w:rStyle w:val="NormalTok"/>
        </w:rPr>
        <w:t xml:space="preserve">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numerator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denominator  </w:t>
      </w:r>
      <w:r>
        <w:rPr>
          <w:rStyle w:val="CommentTok"/>
        </w:rPr>
        <w:t xml:space="preserve"># Final division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f"Result: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result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Task 5: Import math module and use sin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math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Import all math functions</w:t>
      </w:r>
      <w:r>
        <w:br/>
      </w:r>
      <w:r>
        <w:rPr>
          <w:rStyle w:val="NormalTok"/>
        </w:rPr>
        <w:t xml:space="preserve">angle_in_radians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Input angle in radians</w:t>
      </w:r>
      <w:r>
        <w:br/>
      </w:r>
      <w:r>
        <w:rPr>
          <w:rStyle w:val="NormalTok"/>
        </w:rPr>
        <w:t xml:space="preserve">sine_value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sin(angle_in_radians)  </w:t>
      </w:r>
      <w:r>
        <w:rPr>
          <w:rStyle w:val="CommentTok"/>
        </w:rPr>
        <w:t xml:space="preserve"># Calculate sine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f"sin(1)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sine_value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Task 6: Variable assignment with proper naming</w:t>
      </w:r>
      <w:r>
        <w:br/>
      </w:r>
      <w:r>
        <w:rPr>
          <w:rStyle w:val="NormalTok"/>
        </w:rPr>
        <w:t xml:space="preserve">my_variable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Store the value 5 in my_variable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(my_variable)  </w:t>
      </w:r>
      <w:r>
        <w:rPr>
          <w:rStyle w:val="CommentTok"/>
        </w:rPr>
        <w:t xml:space="preserve"># Display the value</w:t>
      </w:r>
      <w:r>
        <w:br/>
      </w:r>
      <w:r>
        <w:br/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This is a multi-line comment.</w:t>
      </w:r>
      <w:r>
        <w:br/>
      </w:r>
      <w:r>
        <w:rPr>
          <w:rStyle w:val="CommentTok"/>
        </w:rPr>
        <w:t xml:space="preserve">It can span multiple lines and is useful</w:t>
      </w:r>
      <w:r>
        <w:br/>
      </w:r>
      <w:r>
        <w:rPr>
          <w:rStyle w:val="CommentTok"/>
        </w:rPr>
        <w:t xml:space="preserve">for longer explanations or documentation.</w:t>
      </w:r>
      <w:r>
        <w:br/>
      </w:r>
      <w:r>
        <w:rPr>
          <w:rStyle w:val="CommentTok"/>
        </w:rPr>
        <w:t xml:space="preserve">"""</w:t>
      </w:r>
    </w:p>
    <w:p>
      <w:pPr>
        <w:pStyle w:val="FirstParagraph"/>
      </w:pPr>
      <w:r>
        <w:rPr>
          <w:b/>
          <w:bCs/>
        </w:rPr>
        <w:t xml:space="preserve">Good commenting practices demonstrated:</w:t>
      </w:r>
    </w:p>
    <w:p>
      <w:pPr>
        <w:numPr>
          <w:ilvl w:val="0"/>
          <w:numId w:val="1004"/>
        </w:numPr>
      </w:pPr>
      <w:r>
        <w:t xml:space="preserve">Explain what the code does</w:t>
      </w:r>
    </w:p>
    <w:p>
      <w:pPr>
        <w:numPr>
          <w:ilvl w:val="0"/>
          <w:numId w:val="1004"/>
        </w:numPr>
      </w:pPr>
      <w:r>
        <w:t xml:space="preserve">Clarify complex calculations</w:t>
      </w:r>
    </w:p>
    <w:p>
      <w:pPr>
        <w:numPr>
          <w:ilvl w:val="0"/>
          <w:numId w:val="1004"/>
        </w:numPr>
      </w:pPr>
      <w:r>
        <w:t xml:space="preserve">Document variable purposes</w:t>
      </w:r>
    </w:p>
    <w:p>
      <w:pPr>
        <w:numPr>
          <w:ilvl w:val="0"/>
          <w:numId w:val="1004"/>
        </w:numPr>
      </w:pPr>
      <w:r>
        <w:t xml:space="preserve">Use both inline (</w:t>
      </w:r>
      <w:r>
        <w:rPr>
          <w:rStyle w:val="VerbatimChar"/>
        </w:rPr>
        <w:t xml:space="preserve">#</w:t>
      </w:r>
      <w:r>
        <w:t xml:space="preserve">) and block (</w:t>
      </w:r>
      <w:r>
        <w:rPr>
          <w:rStyle w:val="VerbatimChar"/>
        </w:rPr>
        <w:t xml:space="preserve">"""</w:t>
      </w:r>
      <w:r>
        <w:t xml:space="preserve">) comments</w:t>
      </w:r>
    </w:p>
    <w:p>
      <w:r>
        <w:pict>
          <v:rect style="width:0;height:1.5pt" o:hralign="center" o:hrstd="t" o:hr="t"/>
        </w:pict>
      </w:r>
    </w:p>
    <w:bookmarkEnd w:id="29"/>
    <w:bookmarkStart w:id="30" w:name="task-8-solution"/>
    <w:p>
      <w:pPr>
        <w:pStyle w:val="Heading2"/>
      </w:pPr>
      <w:r>
        <w:t xml:space="preserve">Task 8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Explore Python data types using the</w:t>
      </w:r>
      <w:r>
        <w:t xml:space="preserve"> </w:t>
      </w:r>
      <w:r>
        <w:rPr>
          <w:rStyle w:val="VerbatimChar"/>
        </w:rPr>
        <w:t xml:space="preserve">type()</w:t>
      </w:r>
      <w:r>
        <w:t xml:space="preserve"> </w:t>
      </w:r>
      <w:r>
        <w:t xml:space="preserve">function</w:t>
      </w:r>
    </w:p>
    <w:p>
      <w:pPr>
        <w:pStyle w:val="BodyText"/>
      </w:pPr>
      <w:r>
        <w:rPr>
          <w:b/>
          <w:bCs/>
        </w:rPr>
        <w:t xml:space="preserve">Code and Expected Outputs: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          </w:t>
      </w:r>
      <w:r>
        <w:rPr>
          <w:rStyle w:val="CommentTok"/>
        </w:rPr>
        <w:t xml:space="preserve"># Output: &lt;class 'int'&gt;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))         </w:t>
      </w:r>
      <w:r>
        <w:rPr>
          <w:rStyle w:val="CommentTok"/>
        </w:rPr>
        <w:t xml:space="preserve"># Output: &lt;class 'float'&gt;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"hello"</w:t>
      </w:r>
      <w:r>
        <w:rPr>
          <w:rStyle w:val="NormalTok"/>
        </w:rPr>
        <w:t xml:space="preserve">))     </w:t>
      </w:r>
      <w:r>
        <w:rPr>
          <w:rStyle w:val="CommentTok"/>
        </w:rPr>
        <w:t xml:space="preserve"># Output: &lt;class 'str'&gt;</w:t>
      </w:r>
    </w:p>
    <w:p>
      <w:pPr>
        <w:pStyle w:val="SourceCode"/>
      </w:pPr>
      <w:r>
        <w:rPr>
          <w:rStyle w:val="VerbatimChar"/>
        </w:rPr>
        <w:t xml:space="preserve">&lt;class 'int'&gt;</w:t>
      </w:r>
      <w:r>
        <w:br/>
      </w:r>
      <w:r>
        <w:rPr>
          <w:rStyle w:val="VerbatimChar"/>
        </w:rPr>
        <w:t xml:space="preserve">&lt;class 'float'&gt;</w:t>
      </w:r>
      <w:r>
        <w:br/>
      </w:r>
      <w:r>
        <w:rPr>
          <w:rStyle w:val="VerbatimChar"/>
        </w:rPr>
        <w:t xml:space="preserve">&lt;class 'str'&gt;</w:t>
      </w:r>
    </w:p>
    <w:p>
      <w:pPr>
        <w:pStyle w:val="FirstParagraph"/>
      </w:pPr>
      <w:r>
        <w:rPr>
          <w:b/>
          <w:bCs/>
        </w:rPr>
        <w:t xml:space="preserve">Additional Examples:</w:t>
      </w:r>
    </w:p>
    <w:p>
      <w:pPr>
        <w:pStyle w:val="SourceCode"/>
      </w:pPr>
      <w:r>
        <w:rPr>
          <w:rStyle w:val="CommentTok"/>
        </w:rPr>
        <w:t xml:space="preserve"># More data type examples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"Integer:"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"Float:"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3.14159</w:t>
      </w:r>
      <w:r>
        <w:rPr>
          <w:rStyle w:val="NormalTok"/>
        </w:rPr>
        <w:t xml:space="preserve">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"String with single quotes:"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'Python'</w:t>
      </w:r>
      <w:r>
        <w:rPr>
          <w:rStyle w:val="NormalTok"/>
        </w:rPr>
        <w:t xml:space="preserve">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"String with double quotes:"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"Programming"</w:t>
      </w:r>
      <w:r>
        <w:rPr>
          <w:rStyle w:val="NormalTok"/>
        </w:rPr>
        <w:t xml:space="preserve">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"Boolean True:"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"Boolean False:"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"List:"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"Tuple:"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"Dictionary:"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({</w:t>
      </w:r>
      <w:r>
        <w:rPr>
          <w:rStyle w:val="StringTok"/>
        </w:rPr>
        <w:t xml:space="preserve">"key"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}))</w:t>
      </w:r>
    </w:p>
    <w:p>
      <w:pPr>
        <w:pStyle w:val="SourceCode"/>
      </w:pPr>
      <w:r>
        <w:rPr>
          <w:rStyle w:val="VerbatimChar"/>
        </w:rPr>
        <w:t xml:space="preserve">Integer: &lt;class 'int'&gt;</w:t>
      </w:r>
      <w:r>
        <w:br/>
      </w:r>
      <w:r>
        <w:rPr>
          <w:rStyle w:val="VerbatimChar"/>
        </w:rPr>
        <w:t xml:space="preserve">Float: &lt;class 'float'&gt;</w:t>
      </w:r>
      <w:r>
        <w:br/>
      </w:r>
      <w:r>
        <w:rPr>
          <w:rStyle w:val="VerbatimChar"/>
        </w:rPr>
        <w:t xml:space="preserve">String with single quotes: &lt;class 'str'&gt;</w:t>
      </w:r>
      <w:r>
        <w:br/>
      </w:r>
      <w:r>
        <w:rPr>
          <w:rStyle w:val="VerbatimChar"/>
        </w:rPr>
        <w:t xml:space="preserve">String with double quotes: &lt;class 'str'&gt;</w:t>
      </w:r>
      <w:r>
        <w:br/>
      </w:r>
      <w:r>
        <w:rPr>
          <w:rStyle w:val="VerbatimChar"/>
        </w:rPr>
        <w:t xml:space="preserve">Boolean True: &lt;class 'bool'&gt;</w:t>
      </w:r>
      <w:r>
        <w:br/>
      </w:r>
      <w:r>
        <w:rPr>
          <w:rStyle w:val="VerbatimChar"/>
        </w:rPr>
        <w:t xml:space="preserve">Boolean False: &lt;class 'bool'&gt;</w:t>
      </w:r>
      <w:r>
        <w:br/>
      </w:r>
      <w:r>
        <w:rPr>
          <w:rStyle w:val="VerbatimChar"/>
        </w:rPr>
        <w:t xml:space="preserve">List: &lt;class 'list'&gt;</w:t>
      </w:r>
      <w:r>
        <w:br/>
      </w:r>
      <w:r>
        <w:rPr>
          <w:rStyle w:val="VerbatimChar"/>
        </w:rPr>
        <w:t xml:space="preserve">Tuple: &lt;class 'tuple'&gt;</w:t>
      </w:r>
      <w:r>
        <w:br/>
      </w:r>
      <w:r>
        <w:rPr>
          <w:rStyle w:val="VerbatimChar"/>
        </w:rPr>
        <w:t xml:space="preserve">Dictionary: &lt;class 'dict'&gt;</w:t>
      </w:r>
    </w:p>
    <w:p>
      <w:r>
        <w:pict>
          <v:rect style="width:0;height:1.5pt" o:hralign="center" o:hrstd="t" o:hr="t"/>
        </w:pict>
      </w:r>
    </w:p>
    <w:bookmarkEnd w:id="30"/>
    <w:bookmarkStart w:id="31" w:name="task-9-solution"/>
    <w:p>
      <w:pPr>
        <w:pStyle w:val="Heading2"/>
      </w:pPr>
      <w:r>
        <w:t xml:space="preserve">Task 9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Practice variable assignment, updating, and calculations</w:t>
      </w:r>
    </w:p>
    <w:p>
      <w:pPr>
        <w:pStyle w:val="BodyText"/>
      </w:pPr>
      <w:r>
        <w:rPr>
          <w:b/>
          <w:bCs/>
        </w:rPr>
        <w:t xml:space="preserve">Markdown cell:</w:t>
      </w:r>
    </w:p>
    <w:p>
      <w:pPr>
        <w:pStyle w:val="SourceCode"/>
      </w:pPr>
      <w:r>
        <w:rPr>
          <w:rStyle w:val="VerbatimChar"/>
        </w:rPr>
        <w:t xml:space="preserve"># Task 9</w:t>
      </w:r>
    </w:p>
    <w:p>
      <w:pPr>
        <w:pStyle w:val="FirstParagraph"/>
      </w:pPr>
      <w:r>
        <w:rPr>
          <w:b/>
          <w:bCs/>
        </w:rPr>
        <w:t xml:space="preserve">Step 2: Initial variable assignments</w:t>
      </w:r>
    </w:p>
    <w:p>
      <w:pPr>
        <w:pStyle w:val="SourceCode"/>
      </w:pPr>
      <w:r>
        <w:rPr>
          <w:rStyle w:val="NormalTok"/>
        </w:rPr>
        <w:t xml:space="preserve">course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"PSTAT 5A"</w:t>
      </w:r>
      <w:r>
        <w:br/>
      </w:r>
      <w:r>
        <w:rPr>
          <w:rStyle w:val="NormalTok"/>
        </w:rPr>
        <w:t xml:space="preserve">num_sections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section_capacity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</w:p>
    <w:p>
      <w:pPr>
        <w:pStyle w:val="FirstParagraph"/>
      </w:pPr>
      <w:r>
        <w:rPr>
          <w:b/>
          <w:bCs/>
        </w:rPr>
        <w:t xml:space="preserve">Step 3: Update num_sections (correct approach)</w:t>
      </w:r>
    </w:p>
    <w:p>
      <w:pPr>
        <w:pStyle w:val="SourceCode"/>
      </w:pPr>
      <w:r>
        <w:rPr>
          <w:rStyle w:val="NormalTok"/>
        </w:rPr>
        <w:t xml:space="preserve">num_sections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num_sections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f"Updated number of sections: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num_sections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Alternative: num_sections += 1</w:t>
      </w:r>
      <w:r>
        <w:br/>
      </w:r>
      <w:r>
        <w:rPr>
          <w:rStyle w:val="CommentTok"/>
        </w:rPr>
        <w:t xml:space="preserve"># Alternative: num_sections = 4 + 1</w:t>
      </w:r>
    </w:p>
    <w:p>
      <w:pPr>
        <w:pStyle w:val="SourceCode"/>
      </w:pPr>
      <w:r>
        <w:rPr>
          <w:rStyle w:val="VerbatimChar"/>
        </w:rPr>
        <w:t xml:space="preserve">Updated number of sections: 5</w:t>
      </w:r>
    </w:p>
    <w:p>
      <w:pPr>
        <w:pStyle w:val="FirstParagraph"/>
      </w:pPr>
      <w:r>
        <w:rPr>
          <w:b/>
          <w:bCs/>
        </w:rPr>
        <w:t xml:space="preserve">Step 4: Predict and test expressions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(course))           </w:t>
      </w:r>
      <w:r>
        <w:rPr>
          <w:rStyle w:val="CommentTok"/>
        </w:rPr>
        <w:t xml:space="preserve"># Expected: &lt;class 'str'&gt;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(num_sections))     </w:t>
      </w:r>
      <w:r>
        <w:rPr>
          <w:rStyle w:val="CommentTok"/>
        </w:rPr>
        <w:t xml:space="preserve"># Expected: &lt;class 'int'&gt;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(num_sections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section_capacity) </w:t>
      </w:r>
      <w:r>
        <w:rPr>
          <w:rStyle w:val="CommentTok"/>
        </w:rPr>
        <w:t xml:space="preserve"># Expected: 125</w:t>
      </w:r>
    </w:p>
    <w:p>
      <w:pPr>
        <w:pStyle w:val="SourceCode"/>
      </w:pPr>
      <w:r>
        <w:rPr>
          <w:rStyle w:val="VerbatimChar"/>
        </w:rPr>
        <w:t xml:space="preserve">&lt;class 'str'&gt;</w:t>
      </w:r>
      <w:r>
        <w:br/>
      </w:r>
      <w:r>
        <w:rPr>
          <w:rStyle w:val="VerbatimChar"/>
        </w:rPr>
        <w:t xml:space="preserve">&lt;class 'int'&gt;</w:t>
      </w:r>
      <w:r>
        <w:br/>
      </w:r>
      <w:r>
        <w:rPr>
          <w:rStyle w:val="VerbatimChar"/>
        </w:rPr>
        <w:t xml:space="preserve">125</w:t>
      </w:r>
    </w:p>
    <w:p>
      <w:pPr>
        <w:pStyle w:val="FirstParagraph"/>
      </w:pPr>
      <w:r>
        <w:rPr>
          <w:b/>
          <w:bCs/>
        </w:rPr>
        <w:t xml:space="preserve">Step 5: Calculate course capacity</w:t>
      </w:r>
    </w:p>
    <w:p>
      <w:pPr>
        <w:pStyle w:val="SourceCode"/>
      </w:pPr>
      <w:r>
        <w:rPr>
          <w:rStyle w:val="NormalTok"/>
        </w:rPr>
        <w:t xml:space="preserve">course_capacity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num_sections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section_capacity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f"Course: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course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f"Number of sections: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num_sections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f"Capacity per section: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section_capacity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f"Total course capacity: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course_capacity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Course: PSTAT 5A</w:t>
      </w:r>
      <w:r>
        <w:br/>
      </w:r>
      <w:r>
        <w:rPr>
          <w:rStyle w:val="VerbatimChar"/>
        </w:rPr>
        <w:t xml:space="preserve">Number of sections: 5</w:t>
      </w:r>
      <w:r>
        <w:br/>
      </w:r>
      <w:r>
        <w:rPr>
          <w:rStyle w:val="VerbatimChar"/>
        </w:rPr>
        <w:t xml:space="preserve">Capacity per section: 25</w:t>
      </w:r>
      <w:r>
        <w:br/>
      </w:r>
      <w:r>
        <w:rPr>
          <w:rStyle w:val="VerbatimChar"/>
        </w:rPr>
        <w:t xml:space="preserve">Total course capacity: 125</w:t>
      </w:r>
    </w:p>
    <w:p>
      <w:pPr>
        <w:pStyle w:val="FirstParagraph"/>
      </w:pPr>
      <w:r>
        <w:rPr>
          <w:b/>
          <w:bCs/>
        </w:rPr>
        <w:t xml:space="preserve">Complete Solution with Comments:</w:t>
      </w:r>
    </w:p>
    <w:p>
      <w:pPr>
        <w:pStyle w:val="SourceCode"/>
      </w:pPr>
      <w:r>
        <w:rPr>
          <w:rStyle w:val="CommentTok"/>
        </w:rPr>
        <w:t xml:space="preserve"># Step 2: Initial variable assignments</w:t>
      </w:r>
      <w:r>
        <w:br/>
      </w:r>
      <w:r>
        <w:rPr>
          <w:rStyle w:val="NormalTok"/>
        </w:rPr>
        <w:t xml:space="preserve">course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"PSTAT 5A"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# Course name as string</w:t>
      </w:r>
      <w:r>
        <w:br/>
      </w:r>
      <w:r>
        <w:rPr>
          <w:rStyle w:val="NormalTok"/>
        </w:rPr>
        <w:t xml:space="preserve">num_sections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            </w:t>
      </w:r>
      <w:r>
        <w:rPr>
          <w:rStyle w:val="CommentTok"/>
        </w:rPr>
        <w:t xml:space="preserve"># Initial number of sections</w:t>
      </w:r>
      <w:r>
        <w:br/>
      </w:r>
      <w:r>
        <w:rPr>
          <w:rStyle w:val="NormalTok"/>
        </w:rPr>
        <w:t xml:space="preserve">section_capacity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Maximum students per section</w:t>
      </w:r>
      <w:r>
        <w:br/>
      </w:r>
      <w:r>
        <w:br/>
      </w:r>
      <w:r>
        <w:rPr>
          <w:rStyle w:val="CommentTok"/>
        </w:rPr>
        <w:t xml:space="preserve"># Step 3: A new section has been added</w:t>
      </w:r>
      <w:r>
        <w:br/>
      </w:r>
      <w:r>
        <w:rPr>
          <w:rStyle w:val="NormalTok"/>
        </w:rPr>
        <w:t xml:space="preserve">num_sections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num_sections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Increment by 1, now equals 5</w:t>
      </w:r>
      <w:r>
        <w:br/>
      </w:r>
      <w:r>
        <w:br/>
      </w:r>
      <w:r>
        <w:rPr>
          <w:rStyle w:val="CommentTok"/>
        </w:rPr>
        <w:t xml:space="preserve"># Step 4: Testing expressions with predictions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"Testing type() function:"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f"type(course) =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(course)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Expected: &lt;class 'str'&gt;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f"type(num_sections) =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(num_sections)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Expected: &lt;class 'int'&gt;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f"num_sections * section_capacity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num_sections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section_capacity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Expected: 125</w:t>
      </w:r>
      <w:r>
        <w:br/>
      </w:r>
      <w:r>
        <w:br/>
      </w:r>
      <w:r>
        <w:rPr>
          <w:rStyle w:val="CommentTok"/>
        </w:rPr>
        <w:t xml:space="preserve"># Step 5: Calculate total course capacity</w:t>
      </w:r>
      <w:r>
        <w:br/>
      </w:r>
      <w:r>
        <w:rPr>
          <w:rStyle w:val="NormalTok"/>
        </w:rPr>
        <w:t xml:space="preserve">course_capacity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num_sections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section_capacity  </w:t>
      </w:r>
      <w:r>
        <w:rPr>
          <w:rStyle w:val="CommentTok"/>
        </w:rPr>
        <w:t xml:space="preserve"># 5 × 25 = 125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Final Results:"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f"Course: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course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f"Total sections: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num_sections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f"Capacity per section: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section_capacity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f"Total course capacity: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course_capacity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students"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Testing type() function:</w:t>
      </w:r>
      <w:r>
        <w:br/>
      </w:r>
      <w:r>
        <w:rPr>
          <w:rStyle w:val="VerbatimChar"/>
        </w:rPr>
        <w:t xml:space="preserve">type(course) = &lt;class 'str'&gt;</w:t>
      </w:r>
      <w:r>
        <w:br/>
      </w:r>
      <w:r>
        <w:rPr>
          <w:rStyle w:val="VerbatimChar"/>
        </w:rPr>
        <w:t xml:space="preserve">type(num_sections) = &lt;class 'int'&gt;</w:t>
      </w:r>
      <w:r>
        <w:br/>
      </w:r>
      <w:r>
        <w:rPr>
          <w:rStyle w:val="VerbatimChar"/>
        </w:rPr>
        <w:t xml:space="preserve">num_sections * section_capacity = 125</w:t>
      </w:r>
      <w:r>
        <w:br/>
      </w:r>
      <w:r>
        <w:br/>
      </w:r>
      <w:r>
        <w:rPr>
          <w:rStyle w:val="VerbatimChar"/>
        </w:rPr>
        <w:t xml:space="preserve">Final Results:</w:t>
      </w:r>
      <w:r>
        <w:br/>
      </w:r>
      <w:r>
        <w:rPr>
          <w:rStyle w:val="VerbatimChar"/>
        </w:rPr>
        <w:t xml:space="preserve">Course: PSTAT 5A</w:t>
      </w:r>
      <w:r>
        <w:br/>
      </w:r>
      <w:r>
        <w:rPr>
          <w:rStyle w:val="VerbatimChar"/>
        </w:rPr>
        <w:t xml:space="preserve">Total sections: 5</w:t>
      </w:r>
      <w:r>
        <w:br/>
      </w:r>
      <w:r>
        <w:rPr>
          <w:rStyle w:val="VerbatimChar"/>
        </w:rPr>
        <w:t xml:space="preserve">Capacity per section: 25</w:t>
      </w:r>
      <w:r>
        <w:br/>
      </w:r>
      <w:r>
        <w:rPr>
          <w:rStyle w:val="VerbatimChar"/>
        </w:rPr>
        <w:t xml:space="preserve">Total course capacity: 125 students</w:t>
      </w:r>
    </w:p>
    <w:p>
      <w:r>
        <w:pict>
          <v:rect style="width:0;height:1.5pt" o:hralign="center" o:hrstd="t" o:hr="t"/>
        </w:pict>
      </w:r>
    </w:p>
    <w:bookmarkEnd w:id="31"/>
    <w:bookmarkStart w:id="32" w:name="summary-of-key-concepts-learned"/>
    <w:p>
      <w:pPr>
        <w:pStyle w:val="Heading2"/>
      </w:pPr>
      <w:r>
        <w:t xml:space="preserve">Summary of Key Concepts Learned</w:t>
      </w:r>
    </w:p>
    <w:p>
      <w:pPr>
        <w:pStyle w:val="FirstParagraph"/>
      </w:pPr>
      <w:r>
        <w:rPr>
          <w:b/>
          <w:bCs/>
        </w:rPr>
        <w:t xml:space="preserve">✅ JupyterHub Environment</w:t>
      </w:r>
    </w:p>
    <w:p>
      <w:pPr>
        <w:numPr>
          <w:ilvl w:val="0"/>
          <w:numId w:val="1005"/>
        </w:numPr>
      </w:pPr>
      <w:r>
        <w:t xml:space="preserve">Creating and renaming notebooks</w:t>
      </w:r>
    </w:p>
    <w:p>
      <w:pPr>
        <w:numPr>
          <w:ilvl w:val="0"/>
          <w:numId w:val="1005"/>
        </w:numPr>
      </w:pPr>
      <w:r>
        <w:t xml:space="preserve">Understanding cell types (Code vs Markdown)</w:t>
      </w:r>
    </w:p>
    <w:p>
      <w:pPr>
        <w:numPr>
          <w:ilvl w:val="0"/>
          <w:numId w:val="1005"/>
        </w:numPr>
      </w:pPr>
      <w:r>
        <w:t xml:space="preserve">Running cells with ▶️ button or</w:t>
      </w:r>
      <w:r>
        <w:t xml:space="preserve"> </w:t>
      </w:r>
      <w:r>
        <w:rPr>
          <w:rStyle w:val="VerbatimChar"/>
        </w:rPr>
        <w:t xml:space="preserve">Shift+Enter</w:t>
      </w:r>
    </w:p>
    <w:p>
      <w:pPr>
        <w:numPr>
          <w:ilvl w:val="0"/>
          <w:numId w:val="1005"/>
        </w:numPr>
      </w:pPr>
      <w:r>
        <w:t xml:space="preserve">Navigating the interface</w:t>
      </w:r>
    </w:p>
    <w:p>
      <w:pPr>
        <w:pStyle w:val="FirstParagraph"/>
      </w:pPr>
      <w:r>
        <w:rPr>
          <w:b/>
          <w:bCs/>
        </w:rPr>
        <w:t xml:space="preserve">✅ Python Basics</w:t>
      </w:r>
    </w:p>
    <w:p>
      <w:pPr>
        <w:numPr>
          <w:ilvl w:val="0"/>
          <w:numId w:val="1006"/>
        </w:numPr>
      </w:pPr>
      <w:r>
        <w:t xml:space="preserve">Arithmetic operations:</w:t>
      </w:r>
      <w:r>
        <w:t xml:space="preserve"> </w:t>
      </w:r>
      <w:r>
        <w:rPr>
          <w:rStyle w:val="VerbatimChar"/>
        </w:rPr>
        <w:t xml:space="preserve">+</w:t>
      </w:r>
      <w:r>
        <w:t xml:space="preserve">,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  <w:r>
        <w:t xml:space="preserve"> </w:t>
      </w:r>
      <w:r>
        <w:rPr>
          <w:rStyle w:val="VerbatimChar"/>
        </w:rPr>
        <w:t xml:space="preserve">*</w:t>
      </w:r>
      <w:r>
        <w:t xml:space="preserve">,</w:t>
      </w:r>
      <w:r>
        <w:t xml:space="preserve"> </w:t>
      </w:r>
      <w:r>
        <w:rPr>
          <w:rStyle w:val="VerbatimChar"/>
        </w:rPr>
        <w:t xml:space="preserve">/</w:t>
      </w:r>
      <w:r>
        <w:t xml:space="preserve">,</w:t>
      </w:r>
      <w:r>
        <w:t xml:space="preserve"> </w:t>
      </w:r>
      <w:r>
        <w:rPr>
          <w:rStyle w:val="VerbatimChar"/>
        </w:rPr>
        <w:t xml:space="preserve">**</w:t>
      </w:r>
    </w:p>
    <w:p>
      <w:pPr>
        <w:numPr>
          <w:ilvl w:val="0"/>
          <w:numId w:val="1006"/>
        </w:numPr>
      </w:pPr>
      <w:r>
        <w:t xml:space="preserve">Order of operations: Parentheses,</w:t>
      </w:r>
      <w:r>
        <w:t xml:space="preserve"> </w:t>
      </w:r>
      <w:r>
        <w:t xml:space="preserve">Exponents, Multiplication/Division, Addition/Subtraction</w:t>
      </w:r>
    </w:p>
    <w:p>
      <w:pPr>
        <w:numPr>
          <w:ilvl w:val="0"/>
          <w:numId w:val="1006"/>
        </w:numPr>
      </w:pPr>
      <w:r>
        <w:t xml:space="preserve">Error reading: Understanding SyntaxError and NameError messages</w:t>
      </w:r>
    </w:p>
    <w:p>
      <w:pPr>
        <w:pStyle w:val="FirstParagraph"/>
      </w:pPr>
      <w:r>
        <w:rPr>
          <w:b/>
          <w:bCs/>
        </w:rPr>
        <w:t xml:space="preserve">✅ Variables and Data Types</w:t>
      </w:r>
    </w:p>
    <w:p>
      <w:pPr>
        <w:numPr>
          <w:ilvl w:val="0"/>
          <w:numId w:val="1007"/>
        </w:numPr>
      </w:pPr>
      <w:r>
        <w:t xml:space="preserve">Variable assignment:</w:t>
      </w:r>
      <w:r>
        <w:t xml:space="preserve"> </w:t>
      </w:r>
      <w:r>
        <w:rPr>
          <w:rStyle w:val="VerbatimChar"/>
        </w:rPr>
        <w:t xml:space="preserve">variable_name = value</w:t>
      </w:r>
    </w:p>
    <w:p>
      <w:pPr>
        <w:numPr>
          <w:ilvl w:val="0"/>
          <w:numId w:val="1007"/>
        </w:numPr>
      </w:pPr>
      <w:r>
        <w:t xml:space="preserve">Case sensitivity:</w:t>
      </w:r>
      <w:r>
        <w:t xml:space="preserve"> </w:t>
      </w:r>
      <w:r>
        <w:rPr>
          <w:rStyle w:val="VerbatimChar"/>
        </w:rPr>
        <w:t xml:space="preserve">my_var ≠ My_var</w:t>
      </w:r>
    </w:p>
    <w:p>
      <w:pPr>
        <w:numPr>
          <w:ilvl w:val="0"/>
          <w:numId w:val="1007"/>
        </w:numPr>
      </w:pPr>
      <w:r>
        <w:t xml:space="preserve">Basic types:</w:t>
      </w:r>
      <w:r>
        <w:t xml:space="preserve"> </w:t>
      </w:r>
      <w:r>
        <w:rPr>
          <w:rStyle w:val="VerbatimChar"/>
        </w:rPr>
        <w:t xml:space="preserve">int</w:t>
      </w:r>
      <w:r>
        <w:t xml:space="preserve">,</w:t>
      </w:r>
      <w:r>
        <w:t xml:space="preserve"> </w:t>
      </w:r>
      <w:r>
        <w:rPr>
          <w:rStyle w:val="VerbatimChar"/>
        </w:rPr>
        <w:t xml:space="preserve">float</w:t>
      </w:r>
      <w:r>
        <w:t xml:space="preserve">,</w:t>
      </w:r>
      <w:r>
        <w:t xml:space="preserve"> </w:t>
      </w:r>
      <w:r>
        <w:rPr>
          <w:rStyle w:val="VerbatimChar"/>
        </w:rPr>
        <w:t xml:space="preserve">str</w:t>
      </w:r>
      <w:r>
        <w:t xml:space="preserve">,</w:t>
      </w:r>
      <w:r>
        <w:t xml:space="preserve"> </w:t>
      </w:r>
      <w:r>
        <w:rPr>
          <w:rStyle w:val="VerbatimChar"/>
        </w:rPr>
        <w:t xml:space="preserve">bool</w:t>
      </w:r>
    </w:p>
    <w:p>
      <w:pPr>
        <w:numPr>
          <w:ilvl w:val="0"/>
          <w:numId w:val="1007"/>
        </w:numPr>
      </w:pPr>
      <w:r>
        <w:t xml:space="preserve">Type checking:</w:t>
      </w:r>
      <w:r>
        <w:t xml:space="preserve"> </w:t>
      </w:r>
      <w:r>
        <w:rPr>
          <w:rStyle w:val="VerbatimChar"/>
        </w:rPr>
        <w:t xml:space="preserve">type()</w:t>
      </w:r>
      <w:r>
        <w:t xml:space="preserve"> </w:t>
      </w:r>
      <w:r>
        <w:t xml:space="preserve">function</w:t>
      </w:r>
    </w:p>
    <w:p>
      <w:pPr>
        <w:pStyle w:val="FirstParagraph"/>
      </w:pPr>
      <w:r>
        <w:rPr>
          <w:b/>
          <w:bCs/>
        </w:rPr>
        <w:t xml:space="preserve">✅ Modules and Imports</w:t>
      </w:r>
    </w:p>
    <w:p>
      <w:pPr>
        <w:numPr>
          <w:ilvl w:val="0"/>
          <w:numId w:val="1008"/>
        </w:numPr>
      </w:pPr>
      <w:r>
        <w:t xml:space="preserve">Import syntax:</w:t>
      </w:r>
      <w:r>
        <w:t xml:space="preserve"> </w:t>
      </w:r>
      <w:r>
        <w:rPr>
          <w:rStyle w:val="VerbatimChar"/>
        </w:rPr>
        <w:t xml:space="preserve">from module import *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import module</w:t>
      </w:r>
    </w:p>
    <w:p>
      <w:pPr>
        <w:numPr>
          <w:ilvl w:val="0"/>
          <w:numId w:val="1008"/>
        </w:numPr>
      </w:pPr>
      <w:r>
        <w:t xml:space="preserve">Using functions: After importing, functions become available</w:t>
      </w:r>
    </w:p>
    <w:p>
      <w:pPr>
        <w:numPr>
          <w:ilvl w:val="0"/>
          <w:numId w:val="1008"/>
        </w:numPr>
      </w:pPr>
      <w:r>
        <w:t xml:space="preserve">Math module: Contains mathematical functions like</w:t>
      </w:r>
      <w:r>
        <w:t xml:space="preserve"> </w:t>
      </w:r>
      <w:r>
        <w:rPr>
          <w:rStyle w:val="VerbatimChar"/>
        </w:rPr>
        <w:t xml:space="preserve">sin()</w:t>
      </w:r>
      <w:r>
        <w:t xml:space="preserve">,</w:t>
      </w:r>
      <w:r>
        <w:t xml:space="preserve"> </w:t>
      </w:r>
      <w:r>
        <w:rPr>
          <w:rStyle w:val="VerbatimChar"/>
        </w:rPr>
        <w:t xml:space="preserve">cos()</w:t>
      </w:r>
      <w:r>
        <w:t xml:space="preserve">, etc.</w:t>
      </w:r>
    </w:p>
    <w:p>
      <w:pPr>
        <w:pStyle w:val="FirstParagraph"/>
      </w:pPr>
      <w:r>
        <w:rPr>
          <w:b/>
          <w:bCs/>
        </w:rPr>
        <w:t xml:space="preserve">✅ Comments and Documentation</w:t>
      </w:r>
    </w:p>
    <w:p>
      <w:pPr>
        <w:numPr>
          <w:ilvl w:val="0"/>
          <w:numId w:val="1009"/>
        </w:numPr>
      </w:pPr>
      <w:r>
        <w:t xml:space="preserve">Inline comments:</w:t>
      </w:r>
      <w:r>
        <w:t xml:space="preserve"> </w:t>
      </w:r>
      <w:r>
        <w:rPr>
          <w:rStyle w:val="VerbatimChar"/>
        </w:rPr>
        <w:t xml:space="preserve"># This is a comment</w:t>
      </w:r>
    </w:p>
    <w:p>
      <w:pPr>
        <w:numPr>
          <w:ilvl w:val="0"/>
          <w:numId w:val="1009"/>
        </w:numPr>
      </w:pPr>
      <w:r>
        <w:t xml:space="preserve">Block comments:</w:t>
      </w:r>
      <w:r>
        <w:t xml:space="preserve"> </w:t>
      </w:r>
      <w:r>
        <w:rPr>
          <w:rStyle w:val="VerbatimChar"/>
        </w:rPr>
        <w:t xml:space="preserve">"""Multi-line comment"""</w:t>
      </w:r>
    </w:p>
    <w:p>
      <w:pPr>
        <w:numPr>
          <w:ilvl w:val="0"/>
          <w:numId w:val="1009"/>
        </w:numPr>
      </w:pPr>
      <w:r>
        <w:t xml:space="preserve">Purpose: Document code for yourself and others</w:t>
      </w:r>
    </w:p>
    <w:p>
      <w:pPr>
        <w:pStyle w:val="FirstParagraph"/>
      </w:pPr>
      <w:r>
        <w:rPr>
          <w:b/>
          <w:bCs/>
        </w:rPr>
        <w:t xml:space="preserve">✅ Programming Best Practices</w:t>
      </w:r>
    </w:p>
    <w:p>
      <w:pPr>
        <w:numPr>
          <w:ilvl w:val="0"/>
          <w:numId w:val="1010"/>
        </w:numPr>
      </w:pPr>
      <w:r>
        <w:t xml:space="preserve">Write descriptive variable names</w:t>
      </w:r>
    </w:p>
    <w:p>
      <w:pPr>
        <w:numPr>
          <w:ilvl w:val="0"/>
          <w:numId w:val="1010"/>
        </w:numPr>
      </w:pPr>
      <w:r>
        <w:t xml:space="preserve">Add comments to explain complex logic</w:t>
      </w:r>
    </w:p>
    <w:p>
      <w:pPr>
        <w:numPr>
          <w:ilvl w:val="0"/>
          <w:numId w:val="1010"/>
        </w:numPr>
      </w:pPr>
      <w:r>
        <w:t xml:space="preserve">Test your code incrementally</w:t>
      </w:r>
    </w:p>
    <w:p>
      <w:pPr>
        <w:numPr>
          <w:ilvl w:val="0"/>
          <w:numId w:val="1010"/>
        </w:numPr>
      </w:pPr>
      <w:r>
        <w:t xml:space="preserve">Read and understand error messages</w:t>
      </w:r>
    </w:p>
    <w:p>
      <w:pPr>
        <w:numPr>
          <w:ilvl w:val="0"/>
          <w:numId w:val="1010"/>
        </w:numPr>
      </w:pPr>
      <w:r>
        <w:t xml:space="preserve">Use existing variables in calculations when possible</w:t>
      </w:r>
    </w:p>
    <w:p>
      <w:r>
        <w:pict>
          <v:rect style="width:0;height:1.5pt" o:hralign="center" o:hrstd="t" o:hr="t"/>
        </w:pict>
      </w:r>
    </w:p>
    <w:bookmarkEnd w:id="32"/>
    <w:bookmarkStart w:id="33" w:name="next-steps"/>
    <w:p>
      <w:pPr>
        <w:pStyle w:val="Heading2"/>
      </w:pPr>
      <w:r>
        <w:t xml:space="preserve">Next Steps</w:t>
      </w:r>
    </w:p>
    <w:p>
      <w:pPr>
        <w:pStyle w:val="FirstParagraph"/>
      </w:pPr>
      <w:r>
        <w:t xml:space="preserve">In Lab 2, you’ll learn about:</w:t>
      </w:r>
    </w:p>
    <w:p>
      <w:pPr>
        <w:numPr>
          <w:ilvl w:val="0"/>
          <w:numId w:val="1011"/>
        </w:numPr>
      </w:pPr>
      <w:r>
        <w:t xml:space="preserve">Python functions and how to create them</w:t>
      </w:r>
    </w:p>
    <w:p>
      <w:pPr>
        <w:numPr>
          <w:ilvl w:val="0"/>
          <w:numId w:val="1011"/>
        </w:numPr>
      </w:pPr>
      <w:r>
        <w:t xml:space="preserve">Data structures (lists, dictionaries)</w:t>
      </w:r>
    </w:p>
    <w:p>
      <w:pPr>
        <w:numPr>
          <w:ilvl w:val="0"/>
          <w:numId w:val="1011"/>
        </w:numPr>
      </w:pPr>
      <w:r>
        <w:t xml:space="preserve">Control flow (if statements, loops)</w:t>
      </w:r>
    </w:p>
    <w:p>
      <w:pPr>
        <w:numPr>
          <w:ilvl w:val="0"/>
          <w:numId w:val="1011"/>
        </w:numPr>
      </w:pPr>
      <w:r>
        <w:t xml:space="preserve">More advanced programming concepts</w:t>
      </w:r>
    </w:p>
    <w:p>
      <w:pPr>
        <w:pStyle w:val="FirstParagraph"/>
      </w:pPr>
      <w:r>
        <w:rPr>
          <w:b/>
          <w:bCs/>
        </w:rPr>
        <w:t xml:space="preserve">Great work completing Lab 1!</w:t>
      </w:r>
      <w:r>
        <w:t xml:space="preserve"> </w:t>
      </w:r>
      <w:r>
        <w:t xml:space="preserve">You now have the foundation needed for statistical programming in Python.</w:t>
      </w:r>
    </w:p>
    <w:bookmarkEnd w:id="33"/>
    <w:bookmarkEnd w:id="3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PSTAT 5A Lab 1 - SOLUTIONS</dc:title>
  <dc:creator>Solution Key</dc:creator>
  <cp:keywords/>
  <dcterms:created xsi:type="dcterms:W3CDTF">2025-07-30T03:57:37Z</dcterms:created>
  <dcterms:modified xsi:type="dcterms:W3CDTF">2025-07-30T03:57:37Z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ate">
    <vt:lpwstr>2025-07-29</vt:lpwstr>
  </property>
  <property fmtid="{D5CDD505-2E9C-101B-9397-08002B2CF9AE}" pid="6" name="execute">
    <vt:lpwstr/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jupyter">
    <vt:lpwstr>pstat5a</vt:lpwstr>
  </property>
  <property fmtid="{D5CDD505-2E9C-101B-9397-08002B2CF9AE}" pid="11" name="labels">
    <vt:lpwstr/>
  </property>
  <property fmtid="{D5CDD505-2E9C-101B-9397-08002B2CF9AE}" pid="12" name="subtitle">
    <vt:lpwstr>Introduction to Python and JupyterHub</vt:lpwstr>
  </property>
  <property fmtid="{D5CDD505-2E9C-101B-9397-08002B2CF9AE}" pid="13" name="toc-title">
    <vt:lpwstr>Table of contents</vt:lpwstr>
  </property>
</Properties>
</file>