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8.png" ContentType="image/png"/>
  <Override PartName="/word/media/rId33.png" ContentType="image/png"/>
  <Override PartName="/word/media/rId39.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2: Data Classes and Programming Fundamentals</w:t>
      </w:r>
    </w:p>
    <w:p>
      <w:pPr>
        <w:pStyle w:val="Subtitle"/>
      </w:pPr>
      <w:r>
        <w:t xml:space="preserve">PSTAT 5A - Summer Session A 2025</w:t>
      </w:r>
    </w:p>
    <w:p>
      <w:pPr>
        <w:pStyle w:val="Author"/>
      </w:pPr>
      <w:r>
        <w:t xml:space="preserve">Instructor: Narjes Mathlouthi</w:t>
      </w:r>
    </w:p>
    <w:p>
      <w:pPr>
        <w:pStyle w:val="Date"/>
      </w:pPr>
      <w:r>
        <w:t xml:space="preserve">2025-06-30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drawing>
          <wp:inline>
            <wp:extent cx="952500" cy="952500"/>
            <wp:effectExtent b="0" l="0" r="0" t="0"/>
            <wp:docPr descr="" title="" id="21" name="Picture"/>
            <a:graphic>
              <a:graphicData uri="http://schemas.openxmlformats.org/drawingml/2006/picture">
                <pic:pic>
                  <pic:nvPicPr>
                    <pic:cNvPr descr="../../../img/logo.png" id="22" name="Picture"/>
                    <pic:cNvPicPr>
                      <a:picLocks noChangeArrowheads="1" noChangeAspect="1"/>
                    </pic:cNvPicPr>
                  </pic:nvPicPr>
                  <pic:blipFill>
                    <a:blip r:embed="rId20"/>
                    <a:stretch>
                      <a:fillRect/>
                    </a:stretch>
                  </pic:blipFill>
                  <pic:spPr bwMode="auto">
                    <a:xfrm>
                      <a:off x="0" y="0"/>
                      <a:ext cx="952500" cy="952500"/>
                    </a:xfrm>
                    <a:prstGeom prst="rect">
                      <a:avLst/>
                    </a:prstGeom>
                    <a:noFill/>
                    <a:ln w="9525">
                      <a:noFill/>
                      <a:headEnd/>
                      <a:tailEnd/>
                    </a:ln>
                  </pic:spPr>
                </pic:pic>
              </a:graphicData>
            </a:graphic>
          </wp:inline>
        </w:drawing>
      </w:r>
    </w:p>
    <w:bookmarkStart w:id="23" w:name="introduction"/>
    <w:p>
      <w:pPr>
        <w:pStyle w:val="Heading2"/>
      </w:pPr>
      <w:r>
        <w:t xml:space="preserve">1 Introduction</w:t>
      </w:r>
    </w:p>
    <w:p>
      <w:pPr>
        <w:pStyle w:val="FirstParagraph"/>
      </w:pPr>
      <w:r>
        <w:t xml:space="preserve">Last week, we were introduced to the notion of data types. Recall that</w:t>
      </w:r>
      <w:r>
        <w:t xml:space="preserve"> </w:t>
      </w:r>
      <w:r>
        <w:t xml:space="preserve">“data type”</w:t>
      </w:r>
      <w:r>
        <w:t xml:space="preserve"> </w:t>
      </w:r>
      <w:r>
        <w:t xml:space="preserve">can be thought of as the category (or type) of data i.e. integer, float, character, etc.</w:t>
      </w:r>
    </w:p>
    <w:p>
      <w:pPr>
        <w:pStyle w:val="BodyText"/>
      </w:pPr>
      <w:r>
        <w:t xml:space="preserve">In Python, however, we often need to aggregate data into larger structures, often referred to as</w:t>
      </w:r>
      <w:r>
        <w:t xml:space="preserve"> </w:t>
      </w:r>
      <w:r>
        <w:rPr>
          <w:b/>
          <w:bCs/>
        </w:rPr>
        <w:t xml:space="preserve">data classes</w:t>
      </w:r>
      <w:r>
        <w:t xml:space="preserve">.</w:t>
      </w:r>
    </w:p>
    <w:bookmarkEnd w:id="23"/>
    <w:bookmarkStart w:id="26" w:name="lists"/>
    <w:p>
      <w:pPr>
        <w:pStyle w:val="Heading2"/>
      </w:pPr>
      <w:r>
        <w:t xml:space="preserve">2 Lists</w:t>
      </w:r>
    </w:p>
    <w:p>
      <w:pPr>
        <w:pStyle w:val="FirstParagraph"/>
      </w:pPr>
      <w:r>
        <w:t xml:space="preserve">Perhaps the most fundamental data structure in Python is that of a</w:t>
      </w:r>
      <w:r>
        <w:t xml:space="preserve"> </w:t>
      </w:r>
      <w:r>
        <w:rPr>
          <w:b/>
          <w:bCs/>
        </w:rPr>
        <w:t xml:space="preserve">list</w:t>
      </w:r>
      <w:r>
        <w:t xml:space="preserve">. Just like lists in real life or in mathematics, Python lists are just collections of items enclosed in square brackets:</w:t>
      </w:r>
    </w:p>
    <w:p>
      <w:pPr>
        <w:pStyle w:val="SourceCode"/>
      </w:pPr>
      <w:r>
        <w:rPr>
          <w:rStyle w:val="VerbatimChar"/>
        </w:rPr>
        <w:t xml:space="preserve">[&lt;item 1&gt;, &lt;item 2&gt;, ..., &lt;item n&gt;]</w:t>
      </w:r>
    </w:p>
    <w:p>
      <w:pPr>
        <w:pStyle w:val="FirstParagraph"/>
      </w:pPr>
      <w:r>
        <w:t xml:space="preserve">Again, the items in a list can be of any data type; we can even mix and match data types!</w:t>
      </w:r>
    </w:p>
    <w:bookmarkStart w:id="24" w:name="task-1"/>
    <w:p>
      <w:pPr>
        <w:pStyle w:val="Heading3"/>
      </w:pPr>
      <w:r>
        <w:t xml:space="preserve">2.1 Task 1</w:t>
      </w:r>
    </w:p>
    <w:p>
      <w:pPr>
        <w:pStyle w:val="FirstParagraph"/>
      </w:pPr>
      <w:r>
        <w:t xml:space="preserve">Create a list containing the elements</w:t>
      </w:r>
      <w:r>
        <w:t xml:space="preserve"> </w:t>
      </w:r>
      <w:r>
        <w:rPr>
          <w:rStyle w:val="VerbatimChar"/>
        </w:rPr>
        <w:t xml:space="preserve">1</w:t>
      </w:r>
      <w:r>
        <w:t xml:space="preserve">,</w:t>
      </w:r>
      <w:r>
        <w:t xml:space="preserve"> </w:t>
      </w:r>
      <w:r>
        <w:rPr>
          <w:rStyle w:val="VerbatimChar"/>
        </w:rPr>
        <w:t xml:space="preserve">"hi"</w:t>
      </w:r>
      <w:r>
        <w:t xml:space="preserve">,</w:t>
      </w:r>
      <w:r>
        <w:t xml:space="preserve"> </w:t>
      </w:r>
      <w:r>
        <w:rPr>
          <w:rStyle w:val="VerbatimChar"/>
        </w:rPr>
        <w:t xml:space="preserve">3.4</w:t>
      </w:r>
      <w:r>
        <w:t xml:space="preserve">, and</w:t>
      </w:r>
      <w:r>
        <w:t xml:space="preserve"> </w:t>
      </w:r>
      <w:r>
        <w:rPr>
          <w:rStyle w:val="VerbatimChar"/>
        </w:rPr>
        <w:t xml:space="preserve">"PSTAT 5A"</w:t>
      </w:r>
      <w:r>
        <w:t xml:space="preserve">. Assign this list to a variable called</w:t>
      </w:r>
      <w:r>
        <w:t xml:space="preserve"> </w:t>
      </w:r>
      <w:r>
        <w:rPr>
          <w:rStyle w:val="VerbatimChar"/>
        </w:rPr>
        <w:t xml:space="preserve">list1</w:t>
      </w:r>
      <w:r>
        <w:t xml:space="preserve">.</w:t>
      </w:r>
    </w:p>
    <w:p>
      <w:pPr>
        <w:pStyle w:val="SourceCode"/>
      </w:pPr>
      <w:r>
        <w:rPr>
          <w:rStyle w:val="CommentTok"/>
        </w:rPr>
        <w:t xml:space="preserve"># Your code here</w:t>
      </w:r>
    </w:p>
    <w:p>
      <w:pPr>
        <w:pStyle w:val="FirstParagraph"/>
      </w:pPr>
      <w:r>
        <w:t xml:space="preserve">Just as we were able to use a Python function (</w:t>
      </w:r>
      <w:r>
        <w:rPr>
          <w:rStyle w:val="VerbatimChar"/>
        </w:rPr>
        <w:t xml:space="preserve">type()</w:t>
      </w:r>
      <w:r>
        <w:t xml:space="preserve">) to check the type of a particular piece of data, we can also use Python to check the structure or class of a piece of data. It turns out that we use the same function as before- namely,</w:t>
      </w:r>
      <w:r>
        <w:t xml:space="preserve"> </w:t>
      </w:r>
      <w:r>
        <w:rPr>
          <w:rStyle w:val="VerbatimChar"/>
        </w:rPr>
        <w:t xml:space="preserve">type()</w:t>
      </w:r>
      <w:r>
        <w:t xml:space="preserve">!</w:t>
      </w:r>
    </w:p>
    <w:bookmarkEnd w:id="24"/>
    <w:bookmarkStart w:id="25" w:name="task-1-contd"/>
    <w:p>
      <w:pPr>
        <w:pStyle w:val="Heading3"/>
      </w:pPr>
      <w:r>
        <w:t xml:space="preserve">2.2 Task 1 (cont’d)</w:t>
      </w:r>
    </w:p>
    <w:p>
      <w:pPr>
        <w:pStyle w:val="FirstParagraph"/>
      </w:pPr>
      <w:r>
        <w:t xml:space="preserve">Run the code</w:t>
      </w:r>
      <w:r>
        <w:t xml:space="preserve"> </w:t>
      </w:r>
      <w:r>
        <w:rPr>
          <w:rStyle w:val="VerbatimChar"/>
        </w:rPr>
        <w:t xml:space="preserve">type(list1)</w:t>
      </w:r>
      <w:r>
        <w:t xml:space="preserve">.</w:t>
      </w:r>
    </w:p>
    <w:p>
      <w:pPr>
        <w:pStyle w:val="SourceCode"/>
      </w:pPr>
      <w:r>
        <w:rPr>
          <w:rStyle w:val="CommentTok"/>
        </w:rPr>
        <w:t xml:space="preserve"># Your code here</w:t>
      </w:r>
    </w:p>
    <w:bookmarkEnd w:id="25"/>
    <w:bookmarkEnd w:id="26"/>
    <w:bookmarkStart w:id="32" w:name="indexing"/>
    <w:p>
      <w:pPr>
        <w:pStyle w:val="Heading2"/>
      </w:pPr>
      <w:r>
        <w:t xml:space="preserve">3 Indexing</w:t>
      </w:r>
    </w:p>
    <w:p>
      <w:pPr>
        <w:pStyle w:val="FirstParagraph"/>
      </w:pPr>
      <w:r>
        <w:t xml:space="preserve">Alright, now that we can store data in lists, how can we access elements in a list? The answer is to use what is known as</w:t>
      </w:r>
      <w:r>
        <w:t xml:space="preserve"> </w:t>
      </w:r>
      <w:r>
        <w:rPr>
          <w:b/>
          <w:bCs/>
        </w:rPr>
        <w:t xml:space="preserve">indexing</w:t>
      </w:r>
      <w:r>
        <w:t xml:space="preserve">.</w:t>
      </w:r>
    </w:p>
    <w:p>
      <w:pPr>
        <w:pStyle w:val="BodyText"/>
      </w:pPr>
      <w:r>
        <w:t xml:space="preserve">Given a list</w:t>
      </w:r>
      <w:r>
        <w:t xml:space="preserve"> </w:t>
      </w:r>
      <w:r>
        <w:rPr>
          <w:rStyle w:val="VerbatimChar"/>
        </w:rPr>
        <w:t xml:space="preserve">x</w:t>
      </w:r>
      <w:r>
        <w:t xml:space="preserve">, we access the ith element using the code:</w:t>
      </w:r>
    </w:p>
    <w:p>
      <w:pPr>
        <w:pStyle w:val="SourceCode"/>
      </w:pPr>
      <w:r>
        <w:rPr>
          <w:rStyle w:val="VerbatimChar"/>
        </w:rPr>
        <w:t xml:space="preserve">x[i]</w:t>
      </w:r>
    </w:p>
    <w:p>
      <w:pPr>
        <w:pStyle w:val="FirstParagraph"/>
      </w:pPr>
      <w:r>
        <w:t xml:space="preserve">The reason we call this</w:t>
      </w:r>
      <w:r>
        <w:t xml:space="preserve"> </w:t>
      </w:r>
      <w:r>
        <w:t xml:space="preserve">“indexing”</w:t>
      </w:r>
      <w:r>
        <w:t xml:space="preserve"> </w:t>
      </w:r>
      <w:r>
        <w:t xml:space="preserve">is because the number that goes between the brackets is the</w:t>
      </w:r>
      <w:r>
        <w:t xml:space="preserve"> </w:t>
      </w:r>
      <w:r>
        <w:rPr>
          <w:b/>
          <w:bCs/>
        </w:rPr>
        <w:t xml:space="preserve">index</w:t>
      </w:r>
      <w:r>
        <w:t xml:space="preserve"> </w:t>
      </w:r>
      <w:r>
        <w:t xml:space="preserve">of the element that we want.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Applications/quarto/share/formats/docx/warning.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t xml:space="preserve">Python begins indexing at 0.</w:t>
            </w:r>
          </w:p>
        </w:tc>
      </w:tr>
    </w:tbl>
    <w:p>
      <w:pPr>
        <w:pStyle w:val="BodyText"/>
      </w:pPr>
      <w:r>
        <w:t xml:space="preserve">What does this mean? Well, let’s see by way of an example.</w:t>
      </w:r>
    </w:p>
    <w:bookmarkStart w:id="30" w:name="task-2"/>
    <w:p>
      <w:pPr>
        <w:pStyle w:val="Heading3"/>
      </w:pPr>
      <w:r>
        <w:t xml:space="preserve">3.1 Task 2</w:t>
      </w:r>
    </w:p>
    <w:p>
      <w:pPr>
        <w:pStyle w:val="FirstParagraph"/>
      </w:pPr>
      <w:r>
        <w:t xml:space="preserve">Create a list with the numbers 1 through 10, inclusive, and assign this to a variable called</w:t>
      </w:r>
      <w:r>
        <w:t xml:space="preserve"> </w:t>
      </w:r>
      <w:r>
        <w:rPr>
          <w:rStyle w:val="VerbatimChar"/>
        </w:rPr>
        <w:t xml:space="preserve">x</w:t>
      </w:r>
      <w:r>
        <w:t xml:space="preserve">.</w:t>
      </w:r>
    </w:p>
    <w:p>
      <w:pPr>
        <w:pStyle w:val="SourceCode"/>
      </w:pPr>
      <w:r>
        <w:rPr>
          <w:rStyle w:val="CommentTok"/>
        </w:rPr>
        <w:t xml:space="preserve"># Your code here</w:t>
      </w:r>
    </w:p>
    <w:p>
      <w:pPr>
        <w:pStyle w:val="FirstParagraph"/>
      </w:pPr>
      <w:r>
        <w:t xml:space="preserve">Run the code</w:t>
      </w:r>
      <w:r>
        <w:t xml:space="preserve"> </w:t>
      </w:r>
      <w:r>
        <w:rPr>
          <w:rStyle w:val="VerbatimChar"/>
        </w:rPr>
        <w:t xml:space="preserve">x[1]</w:t>
      </w:r>
      <w:r>
        <w:t xml:space="preserve">.</w:t>
      </w:r>
    </w:p>
    <w:p>
      <w:pPr>
        <w:pStyle w:val="SourceCode"/>
      </w:pPr>
      <w:r>
        <w:rPr>
          <w:rStyle w:val="CommentTok"/>
        </w:rPr>
        <w:t xml:space="preserve"># Your code here</w:t>
      </w:r>
    </w:p>
    <w:p>
      <w:pPr>
        <w:pStyle w:val="FirstParagraph"/>
      </w:pPr>
      <w:r>
        <w:t xml:space="preserve">Run the code</w:t>
      </w:r>
      <w:r>
        <w:t xml:space="preserve"> </w:t>
      </w:r>
      <w:r>
        <w:rPr>
          <w:rStyle w:val="VerbatimChar"/>
        </w:rPr>
        <w:t xml:space="preserve">x[0]</w:t>
      </w:r>
      <w:r>
        <w:t xml:space="preserve">.</w:t>
      </w:r>
    </w:p>
    <w:p>
      <w:pPr>
        <w:pStyle w:val="SourceCode"/>
      </w:pPr>
      <w:r>
        <w:rPr>
          <w:rStyle w:val="CommentTok"/>
        </w:rPr>
        <w:t xml:space="preserve"># Your code here</w:t>
      </w:r>
    </w:p>
    <w:p>
      <w:pPr>
        <w:pStyle w:val="FirstParagraph"/>
      </w:pPr>
      <w:r>
        <w:t xml:space="preserve">So, what we would colloquially call the first element of a list, Python calls the</w:t>
      </w:r>
      <w:r>
        <w:t xml:space="preserve"> </w:t>
      </w:r>
      <w:r>
        <w:rPr>
          <w:b/>
          <w:bCs/>
        </w:rPr>
        <w:t xml:space="preserve">zeroeth</w:t>
      </w:r>
      <w:r>
        <w:t xml:space="preserve"> </w:t>
      </w:r>
      <w:r>
        <w:t xml:space="preserve">element.</w:t>
      </w:r>
    </w:p>
    <w:bookmarkEnd w:id="30"/>
    <w:bookmarkStart w:id="31" w:name="task-3"/>
    <w:p>
      <w:pPr>
        <w:pStyle w:val="Heading3"/>
      </w:pPr>
      <w:r>
        <w:t xml:space="preserve">3.2 Task 3</w:t>
      </w:r>
    </w:p>
    <w:p>
      <w:pPr>
        <w:pStyle w:val="FirstParagraph"/>
      </w:pPr>
      <w:r>
        <w:t xml:space="preserve">Create a list called</w:t>
      </w:r>
      <w:r>
        <w:t xml:space="preserve"> </w:t>
      </w:r>
      <w:r>
        <w:rPr>
          <w:rStyle w:val="VerbatimChar"/>
        </w:rPr>
        <w:t xml:space="preserve">x</w:t>
      </w:r>
      <w:r>
        <w:t xml:space="preserve"> </w:t>
      </w:r>
      <w:r>
        <w:t xml:space="preserve">that contains the elements</w:t>
      </w:r>
      <w:r>
        <w:t xml:space="preserve"> </w:t>
      </w:r>
      <w:r>
        <w:rPr>
          <w:rStyle w:val="VerbatimChar"/>
        </w:rPr>
        <w:t xml:space="preserve">1</w:t>
      </w:r>
      <w:r>
        <w:t xml:space="preserve">,</w:t>
      </w:r>
      <w:r>
        <w:t xml:space="preserve"> </w:t>
      </w:r>
      <w:r>
        <w:rPr>
          <w:rStyle w:val="VerbatimChar"/>
        </w:rPr>
        <w:t xml:space="preserve">"two"</w:t>
      </w:r>
      <w:r>
        <w:t xml:space="preserve">,</w:t>
      </w:r>
      <w:r>
        <w:t xml:space="preserve"> </w:t>
      </w:r>
      <w:r>
        <w:rPr>
          <w:rStyle w:val="VerbatimChar"/>
        </w:rPr>
        <w:t xml:space="preserve">3.5</w:t>
      </w:r>
      <w:r>
        <w:t xml:space="preserve">,</w:t>
      </w:r>
      <w:r>
        <w:t xml:space="preserve"> </w:t>
      </w:r>
      <w:r>
        <w:rPr>
          <w:rStyle w:val="VerbatimChar"/>
        </w:rPr>
        <w:t xml:space="preserve">"four"</w:t>
      </w:r>
      <w:r>
        <w:t xml:space="preserve">, and</w:t>
      </w:r>
      <w:r>
        <w:t xml:space="preserve"> </w:t>
      </w:r>
      <w:r>
        <w:rPr>
          <w:rStyle w:val="VerbatimChar"/>
        </w:rPr>
        <w:t xml:space="preserve">"five five"</w:t>
      </w:r>
      <w:r>
        <w:t xml:space="preserve">. Answer the following questions</w:t>
      </w:r>
      <w:r>
        <w:t xml:space="preserve"> </w:t>
      </w:r>
      <w:r>
        <w:rPr>
          <w:b/>
          <w:bCs/>
        </w:rPr>
        <w:t xml:space="preserve">WITHOUT</w:t>
      </w:r>
      <w:r>
        <w:t xml:space="preserve"> </w:t>
      </w:r>
      <w:r>
        <w:t xml:space="preserve">running any code, writing your answers as a comment in a code cell:</w:t>
      </w:r>
    </w:p>
    <w:p>
      <w:pPr>
        <w:pStyle w:val="Compact"/>
        <w:numPr>
          <w:ilvl w:val="0"/>
          <w:numId w:val="1001"/>
        </w:numPr>
      </w:pPr>
      <w:r>
        <w:t xml:space="preserve">What would be the output of</w:t>
      </w:r>
      <w:r>
        <w:t xml:space="preserve"> </w:t>
      </w:r>
      <w:r>
        <w:rPr>
          <w:rStyle w:val="VerbatimChar"/>
        </w:rPr>
        <w:t xml:space="preserve">type(x)</w:t>
      </w:r>
      <w:r>
        <w:t xml:space="preserve">?</w:t>
      </w:r>
    </w:p>
    <w:p>
      <w:pPr>
        <w:pStyle w:val="Compact"/>
        <w:numPr>
          <w:ilvl w:val="0"/>
          <w:numId w:val="1001"/>
        </w:numPr>
      </w:pPr>
      <w:r>
        <w:t xml:space="preserve">What would be the output of</w:t>
      </w:r>
      <w:r>
        <w:t xml:space="preserve"> </w:t>
      </w:r>
      <w:r>
        <w:rPr>
          <w:rStyle w:val="VerbatimChar"/>
        </w:rPr>
        <w:t xml:space="preserve">type(x[1])</w:t>
      </w:r>
      <w:r>
        <w:t xml:space="preserve">?</w:t>
      </w:r>
    </w:p>
    <w:p>
      <w:pPr>
        <w:pStyle w:val="Compact"/>
        <w:numPr>
          <w:ilvl w:val="0"/>
          <w:numId w:val="1001"/>
        </w:numPr>
      </w:pPr>
      <w:r>
        <w:t xml:space="preserve">What would be the output of</w:t>
      </w:r>
      <w:r>
        <w:t xml:space="preserve"> </w:t>
      </w:r>
      <w:r>
        <w:rPr>
          <w:rStyle w:val="VerbatimChar"/>
        </w:rPr>
        <w:t xml:space="preserve">x[0]</w:t>
      </w:r>
      <w:r>
        <w:t xml:space="preserve">?</w:t>
      </w:r>
    </w:p>
    <w:p>
      <w:pPr>
        <w:pStyle w:val="SourceCode"/>
      </w:pPr>
      <w:r>
        <w:rPr>
          <w:rStyle w:val="CommentTok"/>
        </w:rPr>
        <w:t xml:space="preserve"># Create the list</w:t>
      </w:r>
      <w:r>
        <w:br/>
      </w:r>
      <w:r>
        <w:rPr>
          <w:rStyle w:val="NormalTok"/>
        </w:rPr>
        <w:t xml:space="preserve">x </w:t>
      </w:r>
      <w:r>
        <w:rPr>
          <w:rStyle w:val="OperatorTok"/>
        </w:rPr>
        <w:t xml:space="preserve">=</w:t>
      </w:r>
      <w:r>
        <w:rPr>
          <w:rStyle w:val="NormalTok"/>
        </w:rPr>
        <w:t xml:space="preserve"> [</w:t>
      </w:r>
      <w:r>
        <w:rPr>
          <w:rStyle w:val="DecValTok"/>
        </w:rPr>
        <w:t xml:space="preserve">1</w:t>
      </w:r>
      <w:r>
        <w:rPr>
          <w:rStyle w:val="NormalTok"/>
        </w:rPr>
        <w:t xml:space="preserve">, </w:t>
      </w:r>
      <w:r>
        <w:rPr>
          <w:rStyle w:val="StringTok"/>
        </w:rPr>
        <w:t xml:space="preserve">"two"</w:t>
      </w:r>
      <w:r>
        <w:rPr>
          <w:rStyle w:val="NormalTok"/>
        </w:rPr>
        <w:t xml:space="preserve">, </w:t>
      </w:r>
      <w:r>
        <w:rPr>
          <w:rStyle w:val="FloatTok"/>
        </w:rPr>
        <w:t xml:space="preserve">3.5</w:t>
      </w:r>
      <w:r>
        <w:rPr>
          <w:rStyle w:val="NormalTok"/>
        </w:rPr>
        <w:t xml:space="preserve">, </w:t>
      </w:r>
      <w:r>
        <w:rPr>
          <w:rStyle w:val="StringTok"/>
        </w:rPr>
        <w:t xml:space="preserve">"four"</w:t>
      </w:r>
      <w:r>
        <w:rPr>
          <w:rStyle w:val="NormalTok"/>
        </w:rPr>
        <w:t xml:space="preserve">, </w:t>
      </w:r>
      <w:r>
        <w:rPr>
          <w:rStyle w:val="StringTok"/>
        </w:rPr>
        <w:t xml:space="preserve">"five five"</w:t>
      </w:r>
      <w:r>
        <w:rPr>
          <w:rStyle w:val="NormalTok"/>
        </w:rPr>
        <w:t xml:space="preserve">]</w:t>
      </w:r>
      <w:r>
        <w:br/>
      </w:r>
      <w:r>
        <w:br/>
      </w:r>
      <w:r>
        <w:rPr>
          <w:rStyle w:val="CommentTok"/>
        </w:rPr>
        <w:t xml:space="preserve"># Your predictions as comments:</w:t>
      </w:r>
      <w:r>
        <w:br/>
      </w:r>
      <w:r>
        <w:rPr>
          <w:rStyle w:val="CommentTok"/>
        </w:rPr>
        <w:t xml:space="preserve"># 1. type(x) would output: </w:t>
      </w:r>
      <w:r>
        <w:br/>
      </w:r>
      <w:r>
        <w:rPr>
          <w:rStyle w:val="CommentTok"/>
        </w:rPr>
        <w:t xml:space="preserve"># 2. type(x[1]) would output: </w:t>
      </w:r>
      <w:r>
        <w:br/>
      </w:r>
      <w:r>
        <w:rPr>
          <w:rStyle w:val="CommentTok"/>
        </w:rPr>
        <w:t xml:space="preserve"># 3. x[0] would output: </w:t>
      </w:r>
    </w:p>
    <w:p>
      <w:pPr>
        <w:pStyle w:val="FirstParagraph"/>
      </w:pPr>
      <w:r>
        <w:t xml:space="preserve">Now, run code to verify your answers to the above three questions.</w:t>
      </w:r>
    </w:p>
    <w:p>
      <w:pPr>
        <w:pStyle w:val="SourceCode"/>
      </w:pPr>
      <w:r>
        <w:rPr>
          <w:rStyle w:val="CommentTok"/>
        </w:rPr>
        <w:t xml:space="preserve"># Verify your answers here</w:t>
      </w:r>
    </w:p>
    <w:bookmarkEnd w:id="31"/>
    <w:bookmarkEnd w:id="32"/>
    <w:bookmarkStart w:id="44" w:name="tables"/>
    <w:p>
      <w:pPr>
        <w:pStyle w:val="Heading2"/>
      </w:pPr>
      <w:r>
        <w:t xml:space="preserve">4 Tables</w:t>
      </w:r>
    </w:p>
    <w:p>
      <w:pPr>
        <w:pStyle w:val="FirstParagraph"/>
      </w:pPr>
      <w:r>
        <w:t xml:space="preserve">Another very useful data structure in Python is that of a</w:t>
      </w:r>
      <w:r>
        <w:t xml:space="preserve"> </w:t>
      </w:r>
      <w:r>
        <w:rPr>
          <w:b/>
          <w:bCs/>
        </w:rPr>
        <w:t xml:space="preserve">table</w:t>
      </w:r>
      <w:r>
        <w:t xml:space="preserve">. Python tables behave pretty much the same as the tables we’ve used in, say, math- they are a grid of values arranged sequentially.</w:t>
      </w:r>
    </w:p>
    <w:p>
      <w:pPr>
        <w:pStyle w:val="BodyText"/>
      </w:pPr>
      <w:r>
        <w:t xml:space="preserve">Tables can be created using the</w:t>
      </w:r>
      <w:r>
        <w:t xml:space="preserve"> </w:t>
      </w:r>
      <w:r>
        <w:rPr>
          <w:rStyle w:val="VerbatimChar"/>
        </w:rPr>
        <w:t xml:space="preserve">Table()</w:t>
      </w:r>
      <w:r>
        <w:t xml:space="preserve"> </w:t>
      </w:r>
      <w:r>
        <w:t xml:space="preserve">function in Python, which itself comes from the</w:t>
      </w:r>
      <w:r>
        <w:t xml:space="preserve"> </w:t>
      </w:r>
      <w:r>
        <w:rPr>
          <w:rStyle w:val="VerbatimChar"/>
        </w:rPr>
        <w:t xml:space="preserve">datascience</w:t>
      </w:r>
      <w:r>
        <w:t xml:space="preserve"> </w:t>
      </w:r>
      <w:r>
        <w:t xml:space="preserve">module. The general syntax of creating a table with the</w:t>
      </w:r>
      <w:r>
        <w:t xml:space="preserve"> </w:t>
      </w:r>
      <w:r>
        <w:rPr>
          <w:rStyle w:val="VerbatimChar"/>
        </w:rPr>
        <w:t xml:space="preserve">Table()</w:t>
      </w:r>
      <w:r>
        <w:t xml:space="preserve"> </w:t>
      </w:r>
      <w:r>
        <w:t xml:space="preserve">function is:</w:t>
      </w:r>
    </w:p>
    <w:p>
      <w:pPr>
        <w:pStyle w:val="SourceCode"/>
      </w:pPr>
      <w:r>
        <w:rPr>
          <w:rStyle w:val="NormalTok"/>
        </w:rPr>
        <w:t xml:space="preserve">Table().with_columns(</w:t>
      </w:r>
      <w:r>
        <w:br/>
      </w:r>
      <w:r>
        <w:rPr>
          <w:rStyle w:val="NormalTok"/>
        </w:rPr>
        <w:t xml:space="preserve">  </w:t>
      </w:r>
      <w:r>
        <w:rPr>
          <w:rStyle w:val="StringTok"/>
        </w:rPr>
        <w:t xml:space="preserve">""</w:t>
      </w:r>
      <w:r>
        <w:rPr>
          <w:rStyle w:val="NormalTok"/>
        </w:rPr>
        <w:t xml:space="preserve">, [, , ... ],</w:t>
      </w:r>
      <w:r>
        <w:br/>
      </w:r>
      <w:r>
        <w:rPr>
          <w:rStyle w:val="NormalTok"/>
        </w:rPr>
        <w:t xml:space="preserve">  </w:t>
      </w:r>
      <w:r>
        <w:rPr>
          <w:rStyle w:val="StringTok"/>
        </w:rPr>
        <w:t xml:space="preserve">""</w:t>
      </w:r>
      <w:r>
        <w:rPr>
          <w:rStyle w:val="NormalTok"/>
        </w:rPr>
        <w:t xml:space="preserve">, [, , ... ],</w:t>
      </w:r>
      <w:r>
        <w:br/>
      </w:r>
      <w:r>
        <w:rPr>
          <w:rStyle w:val="NormalTok"/>
        </w:rPr>
        <w:t xml:space="preserve">  ...</w:t>
      </w:r>
      <w:r>
        <w:br/>
      </w:r>
      <w:r>
        <w:rPr>
          <w:rStyle w:val="NormalTok"/>
        </w:rPr>
        <w:t xml:space="preserve">)</w:t>
      </w:r>
    </w:p>
    <w:p>
      <w:pPr>
        <w:pStyle w:val="FirstParagraph"/>
      </w:pPr>
      <w:r>
        <w:t xml:space="preserve">For example:</w:t>
      </w:r>
    </w:p>
    <w:p>
      <w:pPr>
        <w:pStyle w:val="SourceCode"/>
      </w:pPr>
      <w:r>
        <w:rPr>
          <w:rStyle w:val="CommentTok"/>
        </w:rPr>
        <w:t xml:space="preserve"># Install datascience if needed (uncomment if necessary)</w:t>
      </w:r>
      <w:r>
        <w:br/>
      </w:r>
      <w:r>
        <w:rPr>
          <w:rStyle w:val="CommentTok"/>
        </w:rPr>
        <w:t xml:space="preserve"># !pip install datascience</w:t>
      </w:r>
      <w:r>
        <w:br/>
      </w:r>
      <w:r>
        <w:rPr>
          <w:rStyle w:val="ImportTok"/>
        </w:rPr>
        <w:t xml:space="preserve">from</w:t>
      </w:r>
      <w:r>
        <w:rPr>
          <w:rStyle w:val="NormalTok"/>
        </w:rPr>
        <w:t xml:space="preserve"> datascience </w:t>
      </w:r>
      <w:r>
        <w:rPr>
          <w:rStyle w:val="ImportTok"/>
        </w:rPr>
        <w:t xml:space="preserve">import</w:t>
      </w:r>
      <w:r>
        <w:rPr>
          <w:rStyle w:val="NormalTok"/>
        </w:rPr>
        <w:t xml:space="preserve"> </w:t>
      </w:r>
      <w:r>
        <w:rPr>
          <w:rStyle w:val="OperatorTok"/>
        </w:rPr>
        <w:t xml:space="preserve">*</w:t>
      </w:r>
      <w:r>
        <w:br/>
      </w:r>
      <w:r>
        <w:br/>
      </w:r>
      <w:r>
        <w:rPr>
          <w:rStyle w:val="NormalTok"/>
        </w:rPr>
        <w:t xml:space="preserve">Table().with_columns(</w:t>
      </w:r>
      <w:r>
        <w:br/>
      </w:r>
      <w:r>
        <w:rPr>
          <w:rStyle w:val="NormalTok"/>
        </w:rPr>
        <w:t xml:space="preserve">  </w:t>
      </w:r>
      <w:r>
        <w:rPr>
          <w:rStyle w:val="StringTok"/>
        </w:rPr>
        <w:t xml:space="preserve">"Course"</w:t>
      </w:r>
      <w:r>
        <w:rPr>
          <w:rStyle w:val="NormalTok"/>
        </w:rPr>
        <w:t xml:space="preserve">, [</w:t>
      </w:r>
      <w:r>
        <w:rPr>
          <w:rStyle w:val="StringTok"/>
        </w:rPr>
        <w:t xml:space="preserve">"PSTAT 5A"</w:t>
      </w:r>
      <w:r>
        <w:rPr>
          <w:rStyle w:val="NormalTok"/>
        </w:rPr>
        <w:t xml:space="preserve">, </w:t>
      </w:r>
      <w:r>
        <w:rPr>
          <w:rStyle w:val="StringTok"/>
        </w:rPr>
        <w:t xml:space="preserve">"PSTAT 120A"</w:t>
      </w:r>
      <w:r>
        <w:rPr>
          <w:rStyle w:val="NormalTok"/>
        </w:rPr>
        <w:t xml:space="preserve">, </w:t>
      </w:r>
      <w:r>
        <w:rPr>
          <w:rStyle w:val="StringTok"/>
        </w:rPr>
        <w:t xml:space="preserve">"PSTAT 130"</w:t>
      </w:r>
      <w:r>
        <w:rPr>
          <w:rStyle w:val="NormalTok"/>
        </w:rPr>
        <w:t xml:space="preserve">],</w:t>
      </w:r>
      <w:r>
        <w:br/>
      </w:r>
      <w:r>
        <w:rPr>
          <w:rStyle w:val="NormalTok"/>
        </w:rPr>
        <w:t xml:space="preserve">  </w:t>
      </w:r>
      <w:r>
        <w:rPr>
          <w:rStyle w:val="StringTok"/>
        </w:rPr>
        <w:t xml:space="preserve">"Units"</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"Quarter"</w:t>
      </w:r>
      <w:r>
        <w:rPr>
          <w:rStyle w:val="NormalTok"/>
        </w:rPr>
        <w:t xml:space="preserve">, [</w:t>
      </w:r>
      <w:r>
        <w:rPr>
          <w:rStyle w:val="StringTok"/>
        </w:rPr>
        <w:t xml:space="preserve">"Summer"</w:t>
      </w:r>
      <w:r>
        <w:rPr>
          <w:rStyle w:val="NormalTok"/>
        </w:rPr>
        <w:t xml:space="preserve">, </w:t>
      </w:r>
      <w:r>
        <w:rPr>
          <w:rStyle w:val="StringTok"/>
        </w:rPr>
        <w:t xml:space="preserve">"Fall"</w:t>
      </w:r>
      <w:r>
        <w:rPr>
          <w:rStyle w:val="NormalTok"/>
        </w:rPr>
        <w:t xml:space="preserve">, </w:t>
      </w:r>
      <w:r>
        <w:rPr>
          <w:rStyle w:val="StringTok"/>
        </w:rPr>
        <w:t xml:space="preserve">"Winter"</w:t>
      </w:r>
      <w:r>
        <w:rPr>
          <w:rStyle w:val="NormalTok"/>
        </w:rPr>
        <w:t xml:space="preserve">]</w:t>
      </w:r>
      <w:r>
        <w:br/>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Course</w:t>
            </w:r>
          </w:p>
        </w:tc>
        <w:tc>
          <w:tcPr/>
          <w:p>
            <w:pPr>
              <w:pStyle w:val="Compact"/>
            </w:pPr>
            <w:r>
              <w:t xml:space="preserve">Units</w:t>
            </w:r>
          </w:p>
        </w:tc>
        <w:tc>
          <w:tcPr/>
          <w:p>
            <w:pPr>
              <w:pStyle w:val="Compact"/>
            </w:pPr>
            <w:r>
              <w:t xml:space="preserve">Quarter</w:t>
            </w:r>
          </w:p>
        </w:tc>
      </w:tr>
      <w:tr>
        <w:tc>
          <w:tcPr/>
          <w:p>
            <w:pPr>
              <w:pStyle w:val="Compact"/>
            </w:pPr>
            <w:r>
              <w:t xml:space="preserve">PSTAT 5A</w:t>
            </w:r>
          </w:p>
        </w:tc>
        <w:tc>
          <w:tcPr/>
          <w:p>
            <w:pPr>
              <w:pStyle w:val="Compact"/>
            </w:pPr>
            <w:r>
              <w:t xml:space="preserve">4</w:t>
            </w:r>
          </w:p>
        </w:tc>
        <w:tc>
          <w:tcPr/>
          <w:p>
            <w:pPr>
              <w:pStyle w:val="Compact"/>
            </w:pPr>
            <w:r>
              <w:t xml:space="preserve">Summer</w:t>
            </w:r>
          </w:p>
        </w:tc>
      </w:tr>
      <w:tr>
        <w:tc>
          <w:tcPr/>
          <w:p>
            <w:pPr>
              <w:pStyle w:val="Compact"/>
            </w:pPr>
            <w:r>
              <w:t xml:space="preserve">PSTAT 120A</w:t>
            </w:r>
          </w:p>
        </w:tc>
        <w:tc>
          <w:tcPr/>
          <w:p>
            <w:pPr>
              <w:pStyle w:val="Compact"/>
            </w:pPr>
            <w:r>
              <w:t xml:space="preserve">4</w:t>
            </w:r>
          </w:p>
        </w:tc>
        <w:tc>
          <w:tcPr/>
          <w:p>
            <w:pPr>
              <w:pStyle w:val="Compact"/>
            </w:pPr>
            <w:r>
              <w:t xml:space="preserve">Fall</w:t>
            </w:r>
          </w:p>
        </w:tc>
      </w:tr>
      <w:tr>
        <w:tc>
          <w:tcPr/>
          <w:p>
            <w:pPr>
              <w:pStyle w:val="Compact"/>
            </w:pPr>
            <w:r>
              <w:t xml:space="preserve">PSTAT 130</w:t>
            </w:r>
          </w:p>
        </w:tc>
        <w:tc>
          <w:tcPr/>
          <w:p>
            <w:pPr>
              <w:pStyle w:val="Compact"/>
            </w:pPr>
            <w:r>
              <w:t xml:space="preserve">4</w:t>
            </w:r>
          </w:p>
        </w:tc>
        <w:tc>
          <w:tcPr/>
          <w:p>
            <w:pPr>
              <w:pStyle w:val="Compact"/>
            </w:pPr>
            <w:r>
              <w:t xml:space="preserve">Winter</w:t>
            </w:r>
          </w:p>
        </w:tc>
      </w:tr>
    </w:tbl>
    <w:p>
      <w:pPr>
        <w:pStyle w:val="BodyText"/>
      </w:pPr>
      <w:r>
        <w:t xml:space="preserve">There is nothing stopping us from assigning a table to a variable! For example, after running:</w:t>
      </w:r>
    </w:p>
    <w:p>
      <w:pPr>
        <w:pStyle w:val="SourceCode"/>
      </w:pPr>
      <w:r>
        <w:rPr>
          <w:rStyle w:val="NormalTok"/>
        </w:rPr>
        <w:t xml:space="preserve">table1 </w:t>
      </w:r>
      <w:r>
        <w:rPr>
          <w:rStyle w:val="OperatorTok"/>
        </w:rPr>
        <w:t xml:space="preserve">=</w:t>
      </w:r>
      <w:r>
        <w:rPr>
          <w:rStyle w:val="NormalTok"/>
        </w:rPr>
        <w:t xml:space="preserve"> Table().with_columns(</w:t>
      </w:r>
      <w:r>
        <w:br/>
      </w:r>
      <w:r>
        <w:rPr>
          <w:rStyle w:val="NormalTok"/>
        </w:rPr>
        <w:t xml:space="preserve">  </w:t>
      </w:r>
      <w:r>
        <w:rPr>
          <w:rStyle w:val="StringTok"/>
        </w:rPr>
        <w:t xml:space="preserve">"Course"</w:t>
      </w:r>
      <w:r>
        <w:rPr>
          <w:rStyle w:val="NormalTok"/>
        </w:rPr>
        <w:t xml:space="preserve">, [</w:t>
      </w:r>
      <w:r>
        <w:rPr>
          <w:rStyle w:val="StringTok"/>
        </w:rPr>
        <w:t xml:space="preserve">"PSTAT 5A"</w:t>
      </w:r>
      <w:r>
        <w:rPr>
          <w:rStyle w:val="NormalTok"/>
        </w:rPr>
        <w:t xml:space="preserve">, </w:t>
      </w:r>
      <w:r>
        <w:rPr>
          <w:rStyle w:val="StringTok"/>
        </w:rPr>
        <w:t xml:space="preserve">"PSTAT 120A"</w:t>
      </w:r>
      <w:r>
        <w:rPr>
          <w:rStyle w:val="NormalTok"/>
        </w:rPr>
        <w:t xml:space="preserve">, </w:t>
      </w:r>
      <w:r>
        <w:rPr>
          <w:rStyle w:val="StringTok"/>
        </w:rPr>
        <w:t xml:space="preserve">"PSTAT 130"</w:t>
      </w:r>
      <w:r>
        <w:rPr>
          <w:rStyle w:val="NormalTok"/>
        </w:rPr>
        <w:t xml:space="preserve">],</w:t>
      </w:r>
      <w:r>
        <w:br/>
      </w:r>
      <w:r>
        <w:rPr>
          <w:rStyle w:val="NormalTok"/>
        </w:rPr>
        <w:t xml:space="preserve">  </w:t>
      </w:r>
      <w:r>
        <w:rPr>
          <w:rStyle w:val="StringTok"/>
        </w:rPr>
        <w:t xml:space="preserve">"Units"</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"Instructor"</w:t>
      </w:r>
      <w:r>
        <w:rPr>
          <w:rStyle w:val="NormalTok"/>
        </w:rPr>
        <w:t xml:space="preserve">, [</w:t>
      </w:r>
      <w:r>
        <w:rPr>
          <w:rStyle w:val="StringTok"/>
        </w:rPr>
        <w:t xml:space="preserve">"Mathlouthi"</w:t>
      </w:r>
      <w:r>
        <w:rPr>
          <w:rStyle w:val="NormalTok"/>
        </w:rPr>
        <w:t xml:space="preserve">, </w:t>
      </w:r>
      <w:r>
        <w:rPr>
          <w:rStyle w:val="StringTok"/>
        </w:rPr>
        <w:t xml:space="preserve">"Johnson"</w:t>
      </w:r>
      <w:r>
        <w:rPr>
          <w:rStyle w:val="NormalTok"/>
        </w:rPr>
        <w:t xml:space="preserve">, </w:t>
      </w:r>
      <w:r>
        <w:rPr>
          <w:rStyle w:val="StringTok"/>
        </w:rPr>
        <w:t xml:space="preserve">"Smith"</w:t>
      </w:r>
      <w:r>
        <w:rPr>
          <w:rStyle w:val="NormalTok"/>
        </w:rPr>
        <w:t xml:space="preserve">]</w:t>
      </w:r>
      <w:r>
        <w:br/>
      </w:r>
      <w:r>
        <w:rPr>
          <w:rStyle w:val="NormalTok"/>
        </w:rPr>
        <w:t xml:space="preserve">)</w:t>
      </w:r>
      <w:r>
        <w:br/>
      </w:r>
      <w:r>
        <w:br/>
      </w:r>
      <w:r>
        <w:rPr>
          <w:rStyle w:val="NormalTok"/>
        </w:rPr>
        <w:t xml:space="preserve">table1</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Course</w:t>
            </w:r>
          </w:p>
        </w:tc>
        <w:tc>
          <w:tcPr/>
          <w:p>
            <w:pPr>
              <w:pStyle w:val="Compact"/>
            </w:pPr>
            <w:r>
              <w:t xml:space="preserve">Units</w:t>
            </w:r>
          </w:p>
        </w:tc>
        <w:tc>
          <w:tcPr/>
          <w:p>
            <w:pPr>
              <w:pStyle w:val="Compact"/>
            </w:pPr>
            <w:r>
              <w:t xml:space="preserve">Instructor</w:t>
            </w:r>
          </w:p>
        </w:tc>
      </w:tr>
      <w:tr>
        <w:tc>
          <w:tcPr/>
          <w:p>
            <w:pPr>
              <w:pStyle w:val="Compact"/>
            </w:pPr>
            <w:r>
              <w:t xml:space="preserve">PSTAT 5A</w:t>
            </w:r>
          </w:p>
        </w:tc>
        <w:tc>
          <w:tcPr/>
          <w:p>
            <w:pPr>
              <w:pStyle w:val="Compact"/>
            </w:pPr>
            <w:r>
              <w:t xml:space="preserve">4</w:t>
            </w:r>
          </w:p>
        </w:tc>
        <w:tc>
          <w:tcPr/>
          <w:p>
            <w:pPr>
              <w:pStyle w:val="Compact"/>
            </w:pPr>
            <w:r>
              <w:t xml:space="preserve">Mathlouthi</w:t>
            </w:r>
          </w:p>
        </w:tc>
      </w:tr>
      <w:tr>
        <w:tc>
          <w:tcPr/>
          <w:p>
            <w:pPr>
              <w:pStyle w:val="Compact"/>
            </w:pPr>
            <w:r>
              <w:t xml:space="preserve">PSTAT 120A</w:t>
            </w:r>
          </w:p>
        </w:tc>
        <w:tc>
          <w:tcPr/>
          <w:p>
            <w:pPr>
              <w:pStyle w:val="Compact"/>
            </w:pPr>
            <w:r>
              <w:t xml:space="preserve">4</w:t>
            </w:r>
          </w:p>
        </w:tc>
        <w:tc>
          <w:tcPr/>
          <w:p>
            <w:pPr>
              <w:pStyle w:val="Compact"/>
            </w:pPr>
            <w:r>
              <w:t xml:space="preserve">Johnson</w:t>
            </w:r>
          </w:p>
        </w:tc>
      </w:tr>
      <w:tr>
        <w:tc>
          <w:tcPr/>
          <w:p>
            <w:pPr>
              <w:pStyle w:val="Compact"/>
            </w:pPr>
            <w:r>
              <w:t xml:space="preserve">PSTAT 130</w:t>
            </w:r>
          </w:p>
        </w:tc>
        <w:tc>
          <w:tcPr/>
          <w:p>
            <w:pPr>
              <w:pStyle w:val="Compact"/>
            </w:pPr>
            <w:r>
              <w:t xml:space="preserve">4</w:t>
            </w:r>
          </w:p>
        </w:tc>
        <w:tc>
          <w:tcPr/>
          <w:p>
            <w:pPr>
              <w:pStyle w:val="Compact"/>
            </w:pPr>
            <w:r>
              <w:t xml:space="preserve">Smith</w:t>
            </w:r>
          </w:p>
        </w:tc>
      </w:tr>
    </w:tbl>
    <w:bookmarkStart w:id="36" w:name="terminology"/>
    <w:p>
      <w:pPr>
        <w:pStyle w:val="Heading3"/>
      </w:pPr>
      <w:r>
        <w:t xml:space="preserve">4.1 Terminology</w:t>
      </w:r>
    </w:p>
    <w:p>
      <w:pPr>
        <w:pStyle w:val="FirstParagraph"/>
      </w:pPr>
      <w:r>
        <w:t xml:space="preserve">Sometimes in Python we will encounter expressions of the form:</w:t>
      </w:r>
    </w:p>
    <w:p>
      <w:pPr>
        <w:pStyle w:val="SourceCode"/>
      </w:pPr>
      <w:r>
        <w:rPr>
          <w:rStyle w:val="VerbatimChar"/>
        </w:rPr>
        <w:t xml:space="preserve">&lt;object type&gt;.&lt;function name&gt;()</w:t>
      </w:r>
    </w:p>
    <w:p>
      <w:pPr>
        <w:pStyle w:val="FirstParagraph"/>
      </w:pPr>
      <w:r>
        <w:t xml:space="preserve">In this syntax, the function</w:t>
      </w:r>
      <w:r>
        <w:t xml:space="preserve"> </w:t>
      </w:r>
      <w:r>
        <w:rPr>
          <w:rStyle w:val="VerbatimChar"/>
        </w:rPr>
        <w:t xml:space="preserve">&lt;function name&gt;</w:t>
      </w:r>
      <w:r>
        <w:t xml:space="preserve"> </w:t>
      </w:r>
      <w:r>
        <w:t xml:space="preserve">is said to be a</w:t>
      </w:r>
      <w:r>
        <w:t xml:space="preserve"> </w:t>
      </w:r>
      <w:r>
        <w:rPr>
          <w:b/>
          <w:bCs/>
        </w:rPr>
        <w:t xml:space="preserve">method</w:t>
      </w:r>
      <w:r>
        <w:t xml:space="preserve">. For example, the function</w:t>
      </w:r>
      <w:r>
        <w:t xml:space="preserve"> </w:t>
      </w:r>
      <w:r>
        <w:rPr>
          <w:rStyle w:val="VerbatimChar"/>
        </w:rPr>
        <w:t xml:space="preserve">with_columns()</w:t>
      </w:r>
      <w:r>
        <w:t xml:space="preserve"> </w:t>
      </w:r>
      <w:r>
        <w:t xml:space="preserve">is a method for the</w:t>
      </w:r>
      <w:r>
        <w:t xml:space="preserve"> </w:t>
      </w:r>
      <w:r>
        <w:rPr>
          <w:rStyle w:val="VerbatimChar"/>
        </w:rPr>
        <w:t xml:space="preserve">Table</w:t>
      </w:r>
      <w:r>
        <w:t xml:space="preserve"> </w:t>
      </w:r>
      <w:r>
        <w:t xml:space="preserve">object.</w:t>
      </w:r>
    </w:p>
    <w:p>
      <w:pPr>
        <w:pStyle w:val="BodyText"/>
      </w:pPr>
      <w:r>
        <w:t xml:space="preserve">The</w:t>
      </w:r>
      <w:r>
        <w:t xml:space="preserve"> </w:t>
      </w:r>
      <w:r>
        <w:rPr>
          <w:rStyle w:val="VerbatimChar"/>
        </w:rPr>
        <w:t xml:space="preserve">datascience</w:t>
      </w:r>
      <w:r>
        <w:t xml:space="preserve"> </w:t>
      </w:r>
      <w:r>
        <w:t xml:space="preserve">module contains a plethora of methods we can use to manage tables. For example, the</w:t>
      </w:r>
      <w:r>
        <w:t xml:space="preserve"> </w:t>
      </w:r>
      <w:r>
        <w:rPr>
          <w:rStyle w:val="VerbatimChar"/>
        </w:rPr>
        <w:t xml:space="preserve">select()</w:t>
      </w:r>
      <w:r>
        <w:t xml:space="preserve"> </w:t>
      </w:r>
      <w:r>
        <w:t xml:space="preserve">method can be used to select columns by name:</w:t>
      </w:r>
    </w:p>
    <w:p>
      <w:pPr>
        <w:pStyle w:val="SourceCode"/>
      </w:pPr>
      <w:r>
        <w:rPr>
          <w:rStyle w:val="NormalTok"/>
        </w:rPr>
        <w:t xml:space="preserve">table1.select(</w:t>
      </w:r>
      <w:r>
        <w:rPr>
          <w:rStyle w:val="StringTok"/>
        </w:rPr>
        <w:t xml:space="preserve">"Units"</w:t>
      </w:r>
      <w:r>
        <w:rPr>
          <w:rStyle w:val="NormalTok"/>
        </w:rPr>
        <w:t xml:space="preserve">)</w:t>
      </w:r>
    </w:p>
    <w:tbl>
      <w:tblPr>
        <w:tblStyle w:val="Table"/>
        <w:tblW w:type="auto" w:w="0"/>
        <w:tblLook w:firstRow="1" w:lastRow="0" w:firstColumn="0" w:lastColumn="0" w:noHBand="0" w:noVBand="0" w:val="0020"/>
      </w:tblPr>
      <w:tblGrid>
        <w:gridCol w:w="7920"/>
      </w:tblGrid>
      <w:tr>
        <w:trPr>
          <w:tblHeader w:val="on"/>
        </w:trPr>
        <w:tc>
          <w:tcPr/>
          <w:p>
            <w:pPr>
              <w:pStyle w:val="Compact"/>
            </w:pPr>
            <w:r>
              <w:t xml:space="preserve">Units</w:t>
            </w:r>
          </w:p>
        </w:tc>
      </w:tr>
      <w:tr>
        <w:tc>
          <w:tcPr/>
          <w:p>
            <w:pPr>
              <w:pStyle w:val="Compact"/>
            </w:pPr>
            <w:r>
              <w:t xml:space="preserve">4</w:t>
            </w:r>
          </w:p>
        </w:tc>
      </w:tr>
      <w:tr>
        <w:tc>
          <w:tcPr/>
          <w:p>
            <w:pPr>
              <w:pStyle w:val="Compact"/>
            </w:pPr>
            <w:r>
              <w:t xml:space="preserve">4</w:t>
            </w:r>
          </w:p>
        </w:tc>
      </w:tr>
      <w:tr>
        <w:tc>
          <w:tcPr/>
          <w:p>
            <w:pPr>
              <w:pStyle w:val="Compact"/>
            </w:pPr>
            <w:r>
              <w:t xml:space="preserve">4</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Applications/quarto/share/formats/docx/note.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Syntax</w:t>
            </w:r>
          </w:p>
        </w:tc>
      </w:tr>
      <w:tr>
        <w:trPr>
          <w:cantSplit/>
        </w:trPr>
        <w:tc>
          <w:tcPr>
            <w:tcMar>
              <w:top w:w="108" w:type="dxa"/>
              <w:bottom w:w="108" w:type="dxa"/>
            </w:tcMar>
          </w:tcPr>
          <w:p>
            <w:pPr>
              <w:pStyle w:val="BodyText"/>
            </w:pPr>
            <w:pPr>
              <w:spacing w:before="16" w:after="16"/>
            </w:pPr>
            <w:r>
              <w:t xml:space="preserve">Methods are always appended to either a function that creates a blank object type (like</w:t>
            </w:r>
            <w:r>
              <w:t xml:space="preserve"> </w:t>
            </w:r>
            <w:r>
              <w:rPr>
                <w:rStyle w:val="VerbatimChar"/>
              </w:rPr>
              <w:t xml:space="preserve">Table()</w:t>
            </w:r>
            <w:r>
              <w:t xml:space="preserve">) or a variable of the correct type.</w:t>
            </w:r>
          </w:p>
        </w:tc>
      </w:tr>
    </w:tbl>
    <w:bookmarkEnd w:id="36"/>
    <w:bookmarkStart w:id="38" w:name="task-4"/>
    <w:p>
      <w:pPr>
        <w:pStyle w:val="Heading3"/>
      </w:pPr>
      <w:r>
        <w:t xml:space="preserve">4.2 Task 4</w:t>
      </w:r>
    </w:p>
    <w:p>
      <w:pPr>
        <w:pStyle w:val="FirstParagraph"/>
      </w:pPr>
      <w:r>
        <w:t xml:space="preserve">Read the list of methods for Table objects at</w:t>
      </w:r>
      <w:r>
        <w:t xml:space="preserve"> </w:t>
      </w:r>
      <w:hyperlink r:id="rId37">
        <w:r>
          <w:rPr>
            <w:rStyle w:val="Hyperlink"/>
          </w:rPr>
          <w:t xml:space="preserve">http://data8.org/datascience/tables.html</w:t>
        </w:r>
      </w:hyperlink>
      <w:r>
        <w:t xml:space="preserve">, and write down (in a code cell, using comments) at least three different methods, including a short description of what each method does. For example:</w:t>
      </w:r>
    </w:p>
    <w:p>
      <w:pPr>
        <w:pStyle w:val="SourceCode"/>
      </w:pPr>
      <w:r>
        <w:rPr>
          <w:rStyle w:val="CommentTok"/>
        </w:rPr>
        <w:t xml:space="preserve"># .with_columns(): adds specified columns to a table.</w:t>
      </w:r>
      <w:r>
        <w:br/>
      </w:r>
      <w:r>
        <w:rPr>
          <w:rStyle w:val="CommentTok"/>
        </w:rPr>
        <w:t xml:space="preserve"># Your three methods here:</w:t>
      </w:r>
    </w:p>
    <w:bookmarkEnd w:id="38"/>
    <w:bookmarkStart w:id="42" w:name="task-5"/>
    <w:p>
      <w:pPr>
        <w:pStyle w:val="Heading3"/>
      </w:pPr>
      <w:r>
        <w:t xml:space="preserve">4.3 Task 5</w:t>
      </w:r>
    </w:p>
    <w:p>
      <w:pPr>
        <w:pStyle w:val="FirstParagraph"/>
      </w:pPr>
      <w:r>
        <w:t xml:space="preserve">Create the following table, and assign it to a variable called</w:t>
      </w:r>
      <w:r>
        <w:t xml:space="preserve"> </w:t>
      </w:r>
      <w:r>
        <w:rPr>
          <w:rStyle w:val="VerbatimChar"/>
        </w:rPr>
        <w:t xml:space="preserve">profs</w:t>
      </w:r>
      <w: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Professor</w:t>
            </w:r>
          </w:p>
        </w:tc>
        <w:tc>
          <w:tcPr/>
          <w:p>
            <w:pPr>
              <w:pStyle w:val="Compact"/>
            </w:pPr>
            <w:r>
              <w:t xml:space="preserve">Office</w:t>
            </w:r>
          </w:p>
        </w:tc>
        <w:tc>
          <w:tcPr/>
          <w:p>
            <w:pPr>
              <w:pStyle w:val="Compact"/>
            </w:pPr>
            <w:r>
              <w:t xml:space="preserve">Course</w:t>
            </w:r>
          </w:p>
        </w:tc>
      </w:tr>
      <w:tr>
        <w:tc>
          <w:tcPr/>
          <w:p>
            <w:pPr>
              <w:pStyle w:val="Compact"/>
            </w:pPr>
            <w:r>
              <w:t xml:space="preserve">Dr. Swenson</w:t>
            </w:r>
          </w:p>
        </w:tc>
        <w:tc>
          <w:tcPr/>
          <w:p>
            <w:pPr>
              <w:pStyle w:val="Compact"/>
            </w:pPr>
            <w:r>
              <w:t xml:space="preserve">South Hall</w:t>
            </w:r>
          </w:p>
        </w:tc>
        <w:tc>
          <w:tcPr/>
          <w:p>
            <w:pPr>
              <w:pStyle w:val="Compact"/>
            </w:pPr>
            <w:r>
              <w:t xml:space="preserve">PSTAT 130</w:t>
            </w:r>
          </w:p>
        </w:tc>
      </w:tr>
      <w:tr>
        <w:tc>
          <w:tcPr/>
          <w:p>
            <w:pPr>
              <w:pStyle w:val="Compact"/>
            </w:pPr>
            <w:r>
              <w:t xml:space="preserve">Dr. Wainwright</w:t>
            </w:r>
          </w:p>
        </w:tc>
        <w:tc>
          <w:tcPr/>
          <w:p>
            <w:pPr>
              <w:pStyle w:val="Compact"/>
            </w:pPr>
            <w:r>
              <w:t xml:space="preserve">Old Gym</w:t>
            </w:r>
          </w:p>
        </w:tc>
        <w:tc>
          <w:tcPr/>
          <w:p>
            <w:pPr>
              <w:pStyle w:val="Compact"/>
            </w:pPr>
            <w:r>
              <w:t xml:space="preserve">PSTAT 120A</w:t>
            </w:r>
          </w:p>
        </w:tc>
      </w:tr>
      <w:tr>
        <w:tc>
          <w:tcPr/>
          <w:p>
            <w:pPr>
              <w:pStyle w:val="Compact"/>
            </w:pPr>
            <w:r>
              <w:t xml:space="preserve">Dr. Mouti</w:t>
            </w:r>
          </w:p>
        </w:tc>
        <w:tc>
          <w:tcPr/>
          <w:p>
            <w:pPr>
              <w:pStyle w:val="Compact"/>
            </w:pPr>
            <w:r>
              <w:t xml:space="preserve">Old Gym</w:t>
            </w:r>
          </w:p>
        </w:tc>
        <w:tc>
          <w:tcPr/>
          <w:p>
            <w:pPr>
              <w:pStyle w:val="Compact"/>
            </w:pPr>
            <w:r>
              <w:t xml:space="preserve">PSTAT 126</w:t>
            </w:r>
          </w:p>
        </w:tc>
      </w:tr>
    </w:tbl>
    <w:p>
      <w:pPr>
        <w:pStyle w:val="SourceCode"/>
      </w:pPr>
      <w:r>
        <w:rPr>
          <w:rStyle w:val="CommentTok"/>
        </w:rPr>
        <w:t xml:space="preserve"># Your code here</w:t>
      </w:r>
    </w:p>
    <w:p>
      <w:pPr>
        <w:pStyle w:val="FirstParagraph"/>
      </w:pPr>
      <w:r>
        <w:t xml:space="preserve">Run a cell containing only the code</w:t>
      </w:r>
      <w:r>
        <w:t xml:space="preserve"> </w:t>
      </w:r>
      <w:r>
        <w:rPr>
          <w:rStyle w:val="VerbatimChar"/>
        </w:rPr>
        <w:t xml:space="preserve">profs</w:t>
      </w:r>
      <w:r>
        <w:t xml:space="preserve"> </w:t>
      </w:r>
      <w:r>
        <w:t xml:space="preserve">to make sure (visually) that your table looks correct.</w:t>
      </w:r>
    </w:p>
    <w:p>
      <w:pPr>
        <w:pStyle w:val="SourceCode"/>
      </w:pPr>
      <w:r>
        <w:rPr>
          <w:rStyle w:val="CommentTok"/>
        </w:rPr>
        <w:t xml:space="preserve"># Your code here</w:t>
      </w:r>
    </w:p>
    <w:p>
      <w:pPr>
        <w:pStyle w:val="FirstParagraph"/>
      </w:pPr>
      <w:r>
        <w:t xml:space="preserve">Select the column called</w:t>
      </w:r>
      <w:r>
        <w:t xml:space="preserve"> </w:t>
      </w:r>
      <w:r>
        <w:rPr>
          <w:rStyle w:val="VerbatimChar"/>
        </w:rPr>
        <w:t xml:space="preserve">Course</w:t>
      </w:r>
      <w:r>
        <w:t xml:space="preserve"> </w:t>
      </w:r>
      <w:r>
        <w:t xml:space="preserve">from</w:t>
      </w:r>
      <w:r>
        <w:t xml:space="preserve"> </w:t>
      </w:r>
      <w:r>
        <w:rPr>
          <w:rStyle w:val="VerbatimChar"/>
        </w:rPr>
        <w:t xml:space="preserve">profs</w:t>
      </w:r>
      <w:r>
        <w:t xml:space="preserve">.</w:t>
      </w:r>
    </w:p>
    <w:p>
      <w:pPr>
        <w:pStyle w:val="SourceCode"/>
      </w:pPr>
      <w:r>
        <w:rPr>
          <w:rStyle w:val="CommentTok"/>
        </w:rPr>
        <w:t xml:space="preserve"># Your code here</w:t>
      </w:r>
    </w:p>
    <w:p>
      <w:pPr>
        <w:pStyle w:val="FirstParagraph"/>
      </w:pPr>
      <w:r>
        <w:t xml:space="preserve">Create a new table called</w:t>
      </w:r>
      <w:r>
        <w:t xml:space="preserve"> </w:t>
      </w:r>
      <w:r>
        <w:rPr>
          <w:rStyle w:val="VerbatimChar"/>
        </w:rPr>
        <w:t xml:space="preserve">profs_new</w:t>
      </w:r>
      <w:r>
        <w:t xml:space="preserve"> </w:t>
      </w:r>
      <w:r>
        <w:t xml:space="preserve">that contains the same rows as the</w:t>
      </w:r>
      <w:r>
        <w:t xml:space="preserve"> </w:t>
      </w:r>
      <w:r>
        <w:rPr>
          <w:rStyle w:val="VerbatimChar"/>
        </w:rPr>
        <w:t xml:space="preserve">profs</w:t>
      </w:r>
      <w:r>
        <w:t xml:space="preserve"> </w:t>
      </w:r>
      <w:r>
        <w:t xml:space="preserve">table, but with the following additional row:</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Professor</w:t>
            </w:r>
          </w:p>
        </w:tc>
        <w:tc>
          <w:tcPr/>
          <w:p>
            <w:pPr>
              <w:pStyle w:val="Compact"/>
            </w:pPr>
            <w:r>
              <w:t xml:space="preserve">Office</w:t>
            </w:r>
          </w:p>
        </w:tc>
        <w:tc>
          <w:tcPr/>
          <w:p>
            <w:pPr>
              <w:pStyle w:val="Compact"/>
            </w:pPr>
            <w:r>
              <w:t xml:space="preserve">Course</w:t>
            </w:r>
          </w:p>
        </w:tc>
      </w:tr>
      <w:tr>
        <w:tc>
          <w:tcPr/>
          <w:p>
            <w:pPr>
              <w:pStyle w:val="Compact"/>
            </w:pPr>
            <w:r>
              <w:t xml:space="preserve">Dr. Ravat</w:t>
            </w:r>
          </w:p>
        </w:tc>
        <w:tc>
          <w:tcPr/>
          <w:p>
            <w:pPr>
              <w:pStyle w:val="Compact"/>
            </w:pPr>
            <w:r>
              <w:t xml:space="preserve">South Hall</w:t>
            </w:r>
          </w:p>
        </w:tc>
        <w:tc>
          <w:tcPr/>
          <w:p>
            <w:pPr>
              <w:pStyle w:val="Compact"/>
            </w:pPr>
            <w:r>
              <w:t xml:space="preserve">PSTAT 120B</w:t>
            </w:r>
          </w:p>
        </w:tc>
      </w:tr>
    </w:tbl>
    <w:p>
      <w:pPr>
        <w:pStyle w:val="SourceCode"/>
      </w:pPr>
      <w:r>
        <w:rPr>
          <w:rStyle w:val="CommentTok"/>
        </w:rPr>
        <w:t xml:space="preserve"># Your code here</w:t>
      </w:r>
    </w:p>
    <w:p>
      <w:pPr>
        <w:pStyle w:val="FirstParagraph"/>
      </w:pPr>
      <w:r>
        <w:t xml:space="preserve">Run a cell containing only the code</w:t>
      </w:r>
      <w:r>
        <w:t xml:space="preserve"> </w:t>
      </w:r>
      <w:r>
        <w:rPr>
          <w:rStyle w:val="VerbatimChar"/>
        </w:rPr>
        <w:t xml:space="preserve">profs_new</w:t>
      </w:r>
      <w:r>
        <w:t xml:space="preserve"> </w:t>
      </w:r>
      <w:r>
        <w:t xml:space="preserve">to make sure (visually) that the appending was successful.</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Applications/quarto/share/formats/docx/tip.png" id="4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Think about how you can use our discussion on updating variable values from last lab. Also, the method</w:t>
            </w:r>
            <w:r>
              <w:t xml:space="preserve"> </w:t>
            </w:r>
            <w:r>
              <w:rPr>
                <w:rStyle w:val="VerbatimChar"/>
              </w:rPr>
              <w:t xml:space="preserve">.with_row()</w:t>
            </w:r>
            <w:r>
              <w:t xml:space="preserve"> </w:t>
            </w:r>
            <w:r>
              <w:t xml:space="preserve">may be useful; see the help file at</w:t>
            </w:r>
            <w:r>
              <w:t xml:space="preserve"> </w:t>
            </w:r>
            <w:hyperlink r:id="rId37">
              <w:r>
                <w:rPr>
                  <w:rStyle w:val="Hyperlink"/>
                </w:rPr>
                <w:t xml:space="preserve">http://data8.org/datascience/tables.html</w:t>
              </w:r>
            </w:hyperlink>
            <w:r>
              <w:t xml:space="preserve"> </w:t>
            </w:r>
            <w:r>
              <w:t xml:space="preserve">for more information.</w:t>
            </w:r>
          </w:p>
        </w:tc>
      </w:tr>
    </w:tbl>
    <w:p>
      <w:pPr>
        <w:pStyle w:val="SourceCode"/>
      </w:pPr>
      <w:r>
        <w:rPr>
          <w:rStyle w:val="CommentTok"/>
        </w:rPr>
        <w:t xml:space="preserve"># Your code here</w:t>
      </w:r>
    </w:p>
    <w:bookmarkEnd w:id="42"/>
    <w:bookmarkStart w:id="43" w:name="filtering-tables"/>
    <w:p>
      <w:pPr>
        <w:pStyle w:val="Heading3"/>
      </w:pPr>
      <w:r>
        <w:t xml:space="preserve">4.4 Filtering Tables</w:t>
      </w:r>
    </w:p>
    <w:p>
      <w:pPr>
        <w:pStyle w:val="FirstParagraph"/>
      </w:pPr>
      <w:r>
        <w:t xml:space="preserve">Suppose we want to select rows of a table that satisfy a given condition. For example, if we wanted to find the information of only courses taught by Mathlouthi in the</w:t>
      </w:r>
      <w:r>
        <w:t xml:space="preserve"> </w:t>
      </w:r>
      <w:r>
        <w:rPr>
          <w:rStyle w:val="VerbatimChar"/>
        </w:rPr>
        <w:t xml:space="preserve">table1</w:t>
      </w:r>
      <w:r>
        <w:t xml:space="preserve"> </w:t>
      </w:r>
      <w:r>
        <w:t xml:space="preserve">table above, we would call:</w:t>
      </w:r>
    </w:p>
    <w:p>
      <w:pPr>
        <w:pStyle w:val="SourceCode"/>
      </w:pPr>
      <w:r>
        <w:rPr>
          <w:rStyle w:val="NormalTok"/>
        </w:rPr>
        <w:t xml:space="preserve">table1.where(</w:t>
      </w:r>
      <w:r>
        <w:rPr>
          <w:rStyle w:val="StringTok"/>
        </w:rPr>
        <w:t xml:space="preserve">"Instructor"</w:t>
      </w:r>
      <w:r>
        <w:rPr>
          <w:rStyle w:val="NormalTok"/>
        </w:rPr>
        <w:t xml:space="preserve">, </w:t>
      </w:r>
      <w:r>
        <w:rPr>
          <w:rStyle w:val="StringTok"/>
        </w:rPr>
        <w:t xml:space="preserve">"Mathlouthi"</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Course</w:t>
            </w:r>
          </w:p>
        </w:tc>
        <w:tc>
          <w:tcPr/>
          <w:p>
            <w:pPr>
              <w:pStyle w:val="Compact"/>
            </w:pPr>
            <w:r>
              <w:t xml:space="preserve">Units</w:t>
            </w:r>
          </w:p>
        </w:tc>
        <w:tc>
          <w:tcPr/>
          <w:p>
            <w:pPr>
              <w:pStyle w:val="Compact"/>
            </w:pPr>
            <w:r>
              <w:t xml:space="preserve">Instructor</w:t>
            </w:r>
          </w:p>
        </w:tc>
      </w:tr>
      <w:tr>
        <w:tc>
          <w:tcPr/>
          <w:p>
            <w:pPr>
              <w:pStyle w:val="Compact"/>
            </w:pPr>
            <w:r>
              <w:t xml:space="preserve">PSTAT 5A</w:t>
            </w:r>
          </w:p>
        </w:tc>
        <w:tc>
          <w:tcPr/>
          <w:p>
            <w:pPr>
              <w:pStyle w:val="Compact"/>
            </w:pPr>
            <w:r>
              <w:t xml:space="preserve">4</w:t>
            </w:r>
          </w:p>
        </w:tc>
        <w:tc>
          <w:tcPr/>
          <w:p>
            <w:pPr>
              <w:pStyle w:val="Compact"/>
            </w:pPr>
            <w:r>
              <w:t xml:space="preserve">Mathlouthi</w:t>
            </w:r>
          </w:p>
        </w:tc>
      </w:tr>
    </w:tbl>
    <w:p>
      <w:pPr>
        <w:pStyle w:val="BodyText"/>
      </w:pPr>
      <w:r>
        <w:t xml:space="preserve">What would happen if we tried to select the rows of</w:t>
      </w:r>
      <w:r>
        <w:t xml:space="preserve"> </w:t>
      </w:r>
      <w:r>
        <w:rPr>
          <w:rStyle w:val="VerbatimChar"/>
        </w:rPr>
        <w:t xml:space="preserve">table1</w:t>
      </w:r>
      <w:r>
        <w:t xml:space="preserve"> </w:t>
      </w:r>
      <w:r>
        <w:t xml:space="preserve">with</w:t>
      </w:r>
      <w:r>
        <w:t xml:space="preserve"> </w:t>
      </w:r>
      <w:r>
        <w:t xml:space="preserve">“Wilson”</w:t>
      </w:r>
      <w:r>
        <w:t xml:space="preserve"> </w:t>
      </w:r>
      <w:r>
        <w:t xml:space="preserve">in the</w:t>
      </w:r>
      <w:r>
        <w:t xml:space="preserve"> </w:t>
      </w:r>
      <w:r>
        <w:rPr>
          <w:rStyle w:val="VerbatimChar"/>
        </w:rPr>
        <w:t xml:space="preserve">Instructor</w:t>
      </w:r>
      <w:r>
        <w:t xml:space="preserve"> </w:t>
      </w:r>
      <w:r>
        <w:t xml:space="preserve">column? Well, since there is nobody in</w:t>
      </w:r>
      <w:r>
        <w:t xml:space="preserve"> </w:t>
      </w:r>
      <w:r>
        <w:rPr>
          <w:rStyle w:val="VerbatimChar"/>
        </w:rPr>
        <w:t xml:space="preserve">table1</w:t>
      </w:r>
      <w:r>
        <w:t xml:space="preserve"> </w:t>
      </w:r>
      <w:r>
        <w:t xml:space="preserve">named Wilson, we should hope that Python returns an empty table.</w:t>
      </w:r>
    </w:p>
    <w:p>
      <w:pPr>
        <w:pStyle w:val="SourceCode"/>
      </w:pPr>
      <w:r>
        <w:rPr>
          <w:rStyle w:val="NormalTok"/>
        </w:rPr>
        <w:t xml:space="preserve">table1.where(</w:t>
      </w:r>
      <w:r>
        <w:rPr>
          <w:rStyle w:val="StringTok"/>
        </w:rPr>
        <w:t xml:space="preserve">"Instructor"</w:t>
      </w:r>
      <w:r>
        <w:rPr>
          <w:rStyle w:val="NormalTok"/>
        </w:rPr>
        <w:t xml:space="preserve">, </w:t>
      </w:r>
      <w:r>
        <w:rPr>
          <w:rStyle w:val="StringTok"/>
        </w:rPr>
        <w:t xml:space="preserve">"Wilson"</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Course</w:t>
            </w:r>
          </w:p>
        </w:tc>
        <w:tc>
          <w:tcPr/>
          <w:p>
            <w:pPr>
              <w:pStyle w:val="Compact"/>
            </w:pPr>
            <w:r>
              <w:t xml:space="preserve">Units</w:t>
            </w:r>
          </w:p>
        </w:tc>
        <w:tc>
          <w:tcPr/>
          <w:p>
            <w:pPr>
              <w:pStyle w:val="Compact"/>
            </w:pPr>
            <w:r>
              <w:t xml:space="preserve">Instructor</w:t>
            </w:r>
          </w:p>
        </w:tc>
      </w:tr>
    </w:tbl>
    <w:p>
      <w:pPr>
        <w:pStyle w:val="BodyText"/>
      </w:pPr>
      <w:r>
        <w:t xml:space="preserve">Sure enough, Python has returned an empty table!</w:t>
      </w:r>
    </w:p>
    <w:bookmarkEnd w:id="43"/>
    <w:bookmarkEnd w:id="44"/>
    <w:bookmarkStart w:id="47" w:name="arrays"/>
    <w:p>
      <w:pPr>
        <w:pStyle w:val="Heading2"/>
      </w:pPr>
      <w:r>
        <w:t xml:space="preserve">5 Arrays</w:t>
      </w:r>
    </w:p>
    <w:p>
      <w:pPr>
        <w:pStyle w:val="FirstParagraph"/>
      </w:pPr>
      <w:r>
        <w:t xml:space="preserve">The final Data Structure we will examine in this class is that of an</w:t>
      </w:r>
      <w:r>
        <w:t xml:space="preserve"> </w:t>
      </w:r>
      <w:r>
        <w:rPr>
          <w:b/>
          <w:bCs/>
        </w:rPr>
        <w:t xml:space="preserve">array</w:t>
      </w:r>
      <w:r>
        <w:t xml:space="preserve">. Arrays behave very similarly to Tables, with a few differences. For one, the syntax used to create an array is slightly different:</w:t>
      </w:r>
    </w:p>
    <w:p>
      <w:pPr>
        <w:pStyle w:val="SourceCode"/>
      </w:pPr>
      <w:r>
        <w:rPr>
          <w:rStyle w:val="VerbatimChar"/>
        </w:rPr>
        <w:t xml:space="preserve">make_array(&lt;item 1&gt;, &lt;item 2&gt;, &lt;item 3&gt;, ...)</w:t>
      </w:r>
    </w:p>
    <w:p>
      <w:pPr>
        <w:pStyle w:val="FirstParagraph"/>
      </w:pPr>
      <w:r>
        <w:t xml:space="preserve">For example:</w:t>
      </w:r>
    </w:p>
    <w:p>
      <w:pPr>
        <w:pStyle w:val="SourceCode"/>
      </w:pPr>
      <w:r>
        <w:rPr>
          <w:rStyle w:val="NormalTok"/>
        </w:rPr>
        <w:t xml:space="preserve">make_array(</w:t>
      </w:r>
      <w:r>
        <w:rPr>
          <w:rStyle w:val="StringTok"/>
        </w:rPr>
        <w:t xml:space="preserve">"Spring"</w:t>
      </w:r>
      <w:r>
        <w:rPr>
          <w:rStyle w:val="NormalTok"/>
        </w:rPr>
        <w:t xml:space="preserve">, </w:t>
      </w:r>
      <w:r>
        <w:rPr>
          <w:rStyle w:val="StringTok"/>
        </w:rPr>
        <w:t xml:space="preserve">"Summer"</w:t>
      </w:r>
      <w:r>
        <w:rPr>
          <w:rStyle w:val="NormalTok"/>
        </w:rPr>
        <w:t xml:space="preserve">, </w:t>
      </w:r>
      <w:r>
        <w:rPr>
          <w:rStyle w:val="StringTok"/>
        </w:rPr>
        <w:t xml:space="preserve">"Autumn"</w:t>
      </w:r>
      <w:r>
        <w:rPr>
          <w:rStyle w:val="NormalTok"/>
        </w:rPr>
        <w:t xml:space="preserve">, </w:t>
      </w:r>
      <w:r>
        <w:rPr>
          <w:rStyle w:val="StringTok"/>
        </w:rPr>
        <w:t xml:space="preserve">"Winter"</w:t>
      </w:r>
      <w:r>
        <w:rPr>
          <w:rStyle w:val="NormalTok"/>
        </w:rPr>
        <w:t xml:space="preserve">)</w:t>
      </w:r>
    </w:p>
    <w:p>
      <w:pPr>
        <w:pStyle w:val="SourceCode"/>
      </w:pPr>
      <w:r>
        <w:rPr>
          <w:rStyle w:val="VerbatimChar"/>
        </w:rPr>
        <w:t xml:space="preserve">array(['Spring', 'Summer', 'Autumn', 'Winter'],</w:t>
      </w:r>
      <w:r>
        <w:br/>
      </w:r>
      <w:r>
        <w:rPr>
          <w:rStyle w:val="VerbatimChar"/>
        </w:rPr>
        <w:t xml:space="preserve">      dtype='&lt;U6')</w:t>
      </w:r>
    </w:p>
    <w:p>
      <w:pPr>
        <w:pStyle w:val="FirstParagraph"/>
      </w:pPr>
      <w:r>
        <w:t xml:space="preserve">You may ask- what’s that</w:t>
      </w:r>
      <w:r>
        <w:t xml:space="preserve"> </w:t>
      </w:r>
      <w:r>
        <w:rPr>
          <w:rStyle w:val="VerbatimChar"/>
        </w:rPr>
        <w:t xml:space="preserve">dtype='&lt;U6'</w:t>
      </w:r>
      <w:r>
        <w:t xml:space="preserve"> </w:t>
      </w:r>
      <w:r>
        <w:t xml:space="preserve">symbol at the end of the output? For now, don’t worry about it, as we will revisit this later.</w:t>
      </w:r>
    </w:p>
    <w:bookmarkStart w:id="45" w:name="lists-vs.-arrays"/>
    <w:p>
      <w:pPr>
        <w:pStyle w:val="Heading3"/>
      </w:pPr>
      <w:r>
        <w:t xml:space="preserve">5.1 Lists vs. Arrays</w:t>
      </w:r>
    </w:p>
    <w:p>
      <w:pPr>
        <w:pStyle w:val="FirstParagraph"/>
      </w:pPr>
      <w:r>
        <w:t xml:space="preserve">So, we now know about three different data classes in Python: lists, tables, and arrays. At first glance, lists and arrays may seem somewhat similar. However, there are a few key differences between them:</w:t>
      </w:r>
    </w:p>
    <w:bookmarkEnd w:id="45"/>
    <w:bookmarkStart w:id="46" w:name="task-6"/>
    <w:p>
      <w:pPr>
        <w:pStyle w:val="Heading3"/>
      </w:pPr>
      <w:r>
        <w:t xml:space="preserve">5.2 Task 6</w:t>
      </w:r>
    </w:p>
    <w:p>
      <w:pPr>
        <w:pStyle w:val="FirstParagraph"/>
      </w:pPr>
      <w:r>
        <w:t xml:space="preserve">Make a list called</w:t>
      </w:r>
      <w:r>
        <w:t xml:space="preserve"> </w:t>
      </w:r>
      <w:r>
        <w:rPr>
          <w:rStyle w:val="VerbatimChar"/>
        </w:rPr>
        <w:t xml:space="preserve">my_list</w:t>
      </w:r>
      <w:r>
        <w:t xml:space="preserve"> </w:t>
      </w:r>
      <w:r>
        <w:t xml:space="preserve">containing the elements</w:t>
      </w:r>
      <w:r>
        <w:t xml:space="preserve"> </w:t>
      </w:r>
      <w:r>
        <w:rPr>
          <w:rStyle w:val="VerbatimChar"/>
        </w:rPr>
        <w:t xml:space="preserve">1</w:t>
      </w:r>
      <w:r>
        <w:t xml:space="preserve">,</w:t>
      </w:r>
      <w:r>
        <w:t xml:space="preserve"> </w:t>
      </w:r>
      <w:r>
        <w:rPr>
          <w:rStyle w:val="VerbatimChar"/>
        </w:rPr>
        <w:t xml:space="preserve">2</w:t>
      </w:r>
      <w:r>
        <w:t xml:space="preserve">, and</w:t>
      </w:r>
      <w:r>
        <w:t xml:space="preserve"> </w:t>
      </w:r>
      <w:r>
        <w:rPr>
          <w:rStyle w:val="VerbatimChar"/>
        </w:rPr>
        <w:t xml:space="preserve">3</w:t>
      </w:r>
      <w:r>
        <w:t xml:space="preserve">, and make an array called</w:t>
      </w:r>
      <w:r>
        <w:t xml:space="preserve"> </w:t>
      </w:r>
      <w:r>
        <w:rPr>
          <w:rStyle w:val="VerbatimChar"/>
        </w:rPr>
        <w:t xml:space="preserve">my_array</w:t>
      </w:r>
      <w:r>
        <w:t xml:space="preserve"> </w:t>
      </w:r>
      <w:r>
        <w:t xml:space="preserve">also containing the elements</w:t>
      </w:r>
      <w:r>
        <w:t xml:space="preserve"> </w:t>
      </w:r>
      <w:r>
        <w:rPr>
          <w:rStyle w:val="VerbatimChar"/>
        </w:rPr>
        <w:t xml:space="preserve">1</w:t>
      </w:r>
      <w:r>
        <w:t xml:space="preserve">,</w:t>
      </w:r>
      <w:r>
        <w:t xml:space="preserve"> </w:t>
      </w:r>
      <w:r>
        <w:rPr>
          <w:rStyle w:val="VerbatimChar"/>
        </w:rPr>
        <w:t xml:space="preserve">2</w:t>
      </w:r>
      <w:r>
        <w:t xml:space="preserve">, and</w:t>
      </w:r>
      <w:r>
        <w:t xml:space="preserve"> </w:t>
      </w:r>
      <w:r>
        <w:rPr>
          <w:rStyle w:val="VerbatimChar"/>
        </w:rPr>
        <w:t xml:space="preserve">3</w:t>
      </w:r>
      <w:r>
        <w:t xml:space="preserve">. Run the following commands in separate code cells:</w:t>
      </w:r>
    </w:p>
    <w:p>
      <w:pPr>
        <w:pStyle w:val="SourceCode"/>
      </w:pPr>
      <w:r>
        <w:rPr>
          <w:rStyle w:val="CommentTok"/>
        </w:rPr>
        <w:t xml:space="preserve"># Create list and array</w:t>
      </w:r>
      <w:r>
        <w:br/>
      </w:r>
      <w:r>
        <w:rPr>
          <w:rStyle w:val="NormalTok"/>
        </w:rPr>
        <w:t xml:space="preserve">my_list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my_array </w:t>
      </w:r>
      <w:r>
        <w:rPr>
          <w:rStyle w:val="OperatorTok"/>
        </w:rPr>
        <w:t xml:space="preserve">=</w:t>
      </w:r>
      <w:r>
        <w:rPr>
          <w:rStyle w:val="NormalTok"/>
        </w:rPr>
        <w:t xml:space="preserve"> make_array(</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BuiltInTok"/>
        </w:rPr>
        <w:t xml:space="preserve">sum</w:t>
      </w:r>
      <w:r>
        <w:rPr>
          <w:rStyle w:val="NormalTok"/>
        </w:rPr>
        <w:t xml:space="preserve">(my_list)</w:t>
      </w:r>
    </w:p>
    <w:p>
      <w:pPr>
        <w:pStyle w:val="SourceCode"/>
      </w:pPr>
      <w:r>
        <w:rPr>
          <w:rStyle w:val="VerbatimChar"/>
        </w:rPr>
        <w:t xml:space="preserve">6</w:t>
      </w:r>
    </w:p>
    <w:p>
      <w:pPr>
        <w:pStyle w:val="SourceCode"/>
      </w:pPr>
      <w:r>
        <w:rPr>
          <w:rStyle w:val="BuiltInTok"/>
        </w:rPr>
        <w:t xml:space="preserve">sum</w:t>
      </w:r>
      <w:r>
        <w:rPr>
          <w:rStyle w:val="NormalTok"/>
        </w:rPr>
        <w:t xml:space="preserve">(my_array)</w:t>
      </w:r>
    </w:p>
    <w:p>
      <w:pPr>
        <w:pStyle w:val="SourceCode"/>
      </w:pPr>
      <w:r>
        <w:rPr>
          <w:rStyle w:val="VerbatimChar"/>
        </w:rPr>
        <w:t xml:space="preserve">6</w:t>
      </w:r>
    </w:p>
    <w:p>
      <w:pPr>
        <w:pStyle w:val="SourceCode"/>
      </w:pPr>
      <w:r>
        <w:rPr>
          <w:rStyle w:val="CommentTok"/>
        </w:rPr>
        <w:t xml:space="preserve"># my_list + 2  # This will cause an error</w:t>
      </w:r>
    </w:p>
    <w:p>
      <w:pPr>
        <w:pStyle w:val="SourceCode"/>
      </w:pPr>
      <w:r>
        <w:rPr>
          <w:rStyle w:val="NormalTok"/>
        </w:rPr>
        <w:t xml:space="preserve">my_array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array([3, 4, 5])</w:t>
      </w:r>
    </w:p>
    <w:p>
      <w:pPr>
        <w:pStyle w:val="FirstParagraph"/>
      </w:pPr>
      <w:r>
        <w:t xml:space="preserve">What the previous Task illustrates is the fact that</w:t>
      </w:r>
      <w:r>
        <w:t xml:space="preserve"> </w:t>
      </w:r>
      <w:r>
        <w:rPr>
          <w:b/>
          <w:bCs/>
        </w:rPr>
        <w:t xml:space="preserve">arrays lend themselves to element-wise operations</w:t>
      </w:r>
      <w:r>
        <w:t xml:space="preserve">, whereas lists do not. One important limitation about arrays, though, is that the elements in an array must all be of the same data type. If you try to make an array consisting of elements that are different data types Python will still run, however it will not run in the way you expect it to!</w:t>
      </w:r>
    </w:p>
    <w:bookmarkEnd w:id="46"/>
    <w:bookmarkEnd w:id="47"/>
    <w:bookmarkStart w:id="56" w:name="comparisons"/>
    <w:p>
      <w:pPr>
        <w:pStyle w:val="Heading2"/>
      </w:pPr>
      <w:r>
        <w:t xml:space="preserve">6 Comparisons</w:t>
      </w:r>
    </w:p>
    <w:p>
      <w:pPr>
        <w:pStyle w:val="FirstParagraph"/>
      </w:pPr>
      <w:r>
        <w:t xml:space="preserve">Here’s a question: is 2 less than 3? Well, yes it is! If we wanted to confirm this, we could simply ask Python whether 2 is less than 3 by running:</w:t>
      </w:r>
    </w:p>
    <w:p>
      <w:pPr>
        <w:pStyle w:val="SourceCode"/>
      </w:pPr>
      <w:r>
        <w:rPr>
          <w:rStyle w:val="DecValTok"/>
        </w:rPr>
        <w:t xml:space="preserve">2</w:t>
      </w:r>
      <w:r>
        <w:rPr>
          <w:rStyle w:val="NormalTok"/>
        </w:rPr>
        <w:t xml:space="preserve"> </w:t>
      </w:r>
      <w:r>
        <w:rPr>
          <w:rStyle w:val="OperatorTok"/>
        </w:rPr>
        <w:t xml:space="preserve">&lt;</w:t>
      </w:r>
      <w:r>
        <w:rPr>
          <w:rStyle w:val="NormalTok"/>
        </w:rPr>
        <w:t xml:space="preserve"> </w:t>
      </w:r>
      <w:r>
        <w:rPr>
          <w:rStyle w:val="DecValTok"/>
        </w:rPr>
        <w:t xml:space="preserve">3</w:t>
      </w:r>
    </w:p>
    <w:p>
      <w:pPr>
        <w:pStyle w:val="SourceCode"/>
      </w:pPr>
      <w:r>
        <w:rPr>
          <w:rStyle w:val="VerbatimChar"/>
        </w:rPr>
        <w:t xml:space="preserve">True</w:t>
      </w:r>
    </w:p>
    <w:p>
      <w:pPr>
        <w:pStyle w:val="FirstParagraph"/>
      </w:pPr>
      <w:r>
        <w:t xml:space="preserve">Notice, however, how Python answered this question: it simply returned</w:t>
      </w:r>
      <w:r>
        <w:t xml:space="preserve"> </w:t>
      </w:r>
      <w:r>
        <w:rPr>
          <w:rStyle w:val="VerbatimChar"/>
        </w:rPr>
        <w:t xml:space="preserve">True</w:t>
      </w:r>
      <w:r>
        <w:t xml:space="preserve">. Let’s see what the data type of</w:t>
      </w:r>
      <w:r>
        <w:t xml:space="preserve"> </w:t>
      </w:r>
      <w:r>
        <w:rPr>
          <w:rStyle w:val="VerbatimChar"/>
        </w:rPr>
        <w:t xml:space="preserve">True</w:t>
      </w:r>
      <w:r>
        <w:t xml:space="preserve"> </w:t>
      </w:r>
      <w:r>
        <w:t xml:space="preserve">is:</w:t>
      </w:r>
    </w:p>
    <w:p>
      <w:pPr>
        <w:pStyle w:val="SourceCode"/>
      </w:pPr>
      <w:r>
        <w:rPr>
          <w:rStyle w:val="BuiltInTok"/>
        </w:rPr>
        <w:t xml:space="preserve">type</w:t>
      </w:r>
      <w:r>
        <w:rPr>
          <w:rStyle w:val="NormalTok"/>
        </w:rPr>
        <w:t xml:space="preserve">(</w:t>
      </w:r>
      <w:r>
        <w:rPr>
          <w:rStyle w:val="VariableTok"/>
        </w:rPr>
        <w:t xml:space="preserve">True</w:t>
      </w:r>
      <w:r>
        <w:rPr>
          <w:rStyle w:val="NormalTok"/>
        </w:rPr>
        <w:t xml:space="preserve">)</w:t>
      </w:r>
    </w:p>
    <w:p>
      <w:pPr>
        <w:pStyle w:val="SourceCode"/>
      </w:pPr>
      <w:r>
        <w:rPr>
          <w:rStyle w:val="VerbatimChar"/>
        </w:rPr>
        <w:t xml:space="preserve">bool</w:t>
      </w:r>
    </w:p>
    <w:p>
      <w:pPr>
        <w:pStyle w:val="FirstParagraph"/>
      </w:pPr>
      <w:r>
        <w:rPr>
          <w:rStyle w:val="VerbatimChar"/>
        </w:rPr>
        <w:t xml:space="preserve">True</w:t>
      </w:r>
      <w:r>
        <w:t xml:space="preserve"> </w:t>
      </w:r>
      <w:r>
        <w:t xml:space="preserve">is of the type</w:t>
      </w:r>
      <w:r>
        <w:t xml:space="preserve"> </w:t>
      </w:r>
      <w:r>
        <w:rPr>
          <w:rStyle w:val="VerbatimChar"/>
        </w:rPr>
        <w:t xml:space="preserve">bool</w:t>
      </w:r>
      <w:r>
        <w:t xml:space="preserve">, which is short for</w:t>
      </w:r>
      <w:r>
        <w:t xml:space="preserve"> </w:t>
      </w:r>
      <w:r>
        <w:rPr>
          <w:b/>
          <w:bCs/>
        </w:rPr>
        <w:t xml:space="preserve">boolean</w:t>
      </w:r>
      <w:r>
        <w:t xml:space="preserve">. There are only two boolean quantities in Python:</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Let’s see how we can generate a</w:t>
      </w:r>
      <w:r>
        <w:t xml:space="preserve"> </w:t>
      </w:r>
      <w:r>
        <w:rPr>
          <w:rStyle w:val="VerbatimChar"/>
        </w:rPr>
        <w:t xml:space="preserve">False</w:t>
      </w:r>
      <w:r>
        <w:t xml:space="preserve"> </w:t>
      </w:r>
      <w:r>
        <w:t xml:space="preserve">value:</w:t>
      </w:r>
    </w:p>
    <w:p>
      <w:pPr>
        <w:pStyle w:val="SourceCode"/>
      </w:pPr>
      <w:r>
        <w:rPr>
          <w:rStyle w:val="DecValTok"/>
        </w:rPr>
        <w:t xml:space="preserve">3</w:t>
      </w:r>
      <w:r>
        <w:rPr>
          <w:rStyle w:val="NormalTok"/>
        </w:rPr>
        <w:t xml:space="preserve"> </w:t>
      </w:r>
      <w:r>
        <w:rPr>
          <w:rStyle w:val="OperatorTok"/>
        </w:rPr>
        <w:t xml:space="preserve">&lt;</w:t>
      </w:r>
      <w:r>
        <w:rPr>
          <w:rStyle w:val="NormalTok"/>
        </w:rPr>
        <w:t xml:space="preserve"> </w:t>
      </w:r>
      <w:r>
        <w:rPr>
          <w:rStyle w:val="DecValTok"/>
        </w:rPr>
        <w:t xml:space="preserve">2</w:t>
      </w:r>
    </w:p>
    <w:p>
      <w:pPr>
        <w:pStyle w:val="SourceCode"/>
      </w:pPr>
      <w:r>
        <w:rPr>
          <w:rStyle w:val="VerbatimChar"/>
        </w:rPr>
        <w:t xml:space="preserve">False</w:t>
      </w:r>
    </w:p>
    <w:p>
      <w:pPr>
        <w:pStyle w:val="FirstParagraph"/>
      </w:pPr>
      <w:r>
        <w:t xml:space="preserve">Here is a list of comparison operators, taken from the Inferential Thinking textbook:</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Comparison</w:t>
            </w:r>
          </w:p>
        </w:tc>
        <w:tc>
          <w:tcPr/>
          <w:p>
            <w:pPr>
              <w:pStyle w:val="Compact"/>
            </w:pPr>
            <w:r>
              <w:t xml:space="preserve">Operator</w:t>
            </w:r>
          </w:p>
        </w:tc>
        <w:tc>
          <w:tcPr/>
          <w:p>
            <w:pPr>
              <w:pStyle w:val="Compact"/>
            </w:pPr>
            <w:r>
              <w:t xml:space="preserve">True Example</w:t>
            </w:r>
          </w:p>
        </w:tc>
        <w:tc>
          <w:tcPr/>
          <w:p>
            <w:pPr>
              <w:pStyle w:val="Compact"/>
            </w:pPr>
            <w:r>
              <w:t xml:space="preserve">False Example</w:t>
            </w:r>
          </w:p>
        </w:tc>
      </w:tr>
      <w:tr>
        <w:tc>
          <w:tcPr/>
          <w:p>
            <w:pPr>
              <w:pStyle w:val="Compact"/>
            </w:pPr>
            <w:r>
              <w:t xml:space="preserve">Less than</w:t>
            </w:r>
          </w:p>
        </w:tc>
        <w:tc>
          <w:tcPr/>
          <w:p>
            <w:pPr>
              <w:pStyle w:val="Compact"/>
            </w:pPr>
            <w:r>
              <w:rPr>
                <w:rStyle w:val="VerbatimChar"/>
              </w:rPr>
              <w:t xml:space="preserve">&lt;</w:t>
            </w:r>
          </w:p>
        </w:tc>
        <w:tc>
          <w:tcPr/>
          <w:p>
            <w:pPr>
              <w:pStyle w:val="Compact"/>
            </w:pPr>
            <w:r>
              <w:rPr>
                <w:rStyle w:val="VerbatimChar"/>
              </w:rPr>
              <w:t xml:space="preserve">2 &lt; 3</w:t>
            </w:r>
          </w:p>
        </w:tc>
        <w:tc>
          <w:tcPr/>
          <w:p>
            <w:pPr>
              <w:pStyle w:val="Compact"/>
            </w:pPr>
            <w:r>
              <w:rPr>
                <w:rStyle w:val="VerbatimChar"/>
              </w:rPr>
              <w:t xml:space="preserve">2 &lt; 2</w:t>
            </w:r>
          </w:p>
        </w:tc>
      </w:tr>
      <w:tr>
        <w:tc>
          <w:tcPr/>
          <w:p>
            <w:pPr>
              <w:pStyle w:val="Compact"/>
            </w:pPr>
            <w:r>
              <w:t xml:space="preserve">Greater than</w:t>
            </w:r>
          </w:p>
        </w:tc>
        <w:tc>
          <w:tcPr/>
          <w:p>
            <w:pPr>
              <w:pStyle w:val="Compact"/>
            </w:pPr>
            <w:r>
              <w:rPr>
                <w:rStyle w:val="VerbatimChar"/>
              </w:rPr>
              <w:t xml:space="preserve">&gt;</w:t>
            </w:r>
          </w:p>
        </w:tc>
        <w:tc>
          <w:tcPr/>
          <w:p>
            <w:pPr>
              <w:pStyle w:val="Compact"/>
            </w:pPr>
            <w:r>
              <w:rPr>
                <w:rStyle w:val="VerbatimChar"/>
              </w:rPr>
              <w:t xml:space="preserve">3 &gt; 2</w:t>
            </w:r>
          </w:p>
        </w:tc>
        <w:tc>
          <w:tcPr/>
          <w:p>
            <w:pPr>
              <w:pStyle w:val="Compact"/>
            </w:pPr>
            <w:r>
              <w:rPr>
                <w:rStyle w:val="VerbatimChar"/>
              </w:rPr>
              <w:t xml:space="preserve">3 &gt; 3</w:t>
            </w:r>
          </w:p>
        </w:tc>
      </w:tr>
      <w:tr>
        <w:tc>
          <w:tcPr/>
          <w:p>
            <w:pPr>
              <w:pStyle w:val="Compact"/>
            </w:pPr>
            <w:r>
              <w:t xml:space="preserve">Less than or equal</w:t>
            </w:r>
          </w:p>
        </w:tc>
        <w:tc>
          <w:tcPr/>
          <w:p>
            <w:pPr>
              <w:pStyle w:val="Compact"/>
            </w:pPr>
            <w:r>
              <w:rPr>
                <w:rStyle w:val="VerbatimChar"/>
              </w:rPr>
              <w:t xml:space="preserve">&lt;=</w:t>
            </w:r>
          </w:p>
        </w:tc>
        <w:tc>
          <w:tcPr/>
          <w:p>
            <w:pPr>
              <w:pStyle w:val="Compact"/>
            </w:pPr>
            <w:r>
              <w:rPr>
                <w:rStyle w:val="VerbatimChar"/>
              </w:rPr>
              <w:t xml:space="preserve">2 &lt;= 2</w:t>
            </w:r>
          </w:p>
        </w:tc>
        <w:tc>
          <w:tcPr/>
          <w:p>
            <w:pPr>
              <w:pStyle w:val="Compact"/>
            </w:pPr>
            <w:r>
              <w:rPr>
                <w:rStyle w:val="VerbatimChar"/>
              </w:rPr>
              <w:t xml:space="preserve">3 &lt;= 2</w:t>
            </w:r>
          </w:p>
        </w:tc>
      </w:tr>
      <w:tr>
        <w:tc>
          <w:tcPr/>
          <w:p>
            <w:pPr>
              <w:pStyle w:val="Compact"/>
            </w:pPr>
            <w:r>
              <w:t xml:space="preserve">Greater than or equal</w:t>
            </w:r>
          </w:p>
        </w:tc>
        <w:tc>
          <w:tcPr/>
          <w:p>
            <w:pPr>
              <w:pStyle w:val="Compact"/>
            </w:pPr>
            <w:r>
              <w:rPr>
                <w:rStyle w:val="VerbatimChar"/>
              </w:rPr>
              <w:t xml:space="preserve">&gt;=</w:t>
            </w:r>
          </w:p>
        </w:tc>
        <w:tc>
          <w:tcPr/>
          <w:p>
            <w:pPr>
              <w:pStyle w:val="Compact"/>
            </w:pPr>
            <w:r>
              <w:rPr>
                <w:rStyle w:val="VerbatimChar"/>
              </w:rPr>
              <w:t xml:space="preserve">3 &gt;= 3</w:t>
            </w:r>
          </w:p>
        </w:tc>
        <w:tc>
          <w:tcPr/>
          <w:p>
            <w:pPr>
              <w:pStyle w:val="Compact"/>
            </w:pPr>
            <w:r>
              <w:rPr>
                <w:rStyle w:val="VerbatimChar"/>
              </w:rPr>
              <w:t xml:space="preserve">2 &gt;= 3</w:t>
            </w:r>
          </w:p>
        </w:tc>
      </w:tr>
      <w:tr>
        <w:tc>
          <w:tcPr/>
          <w:p>
            <w:pPr>
              <w:pStyle w:val="Compact"/>
            </w:pPr>
            <w:r>
              <w:t xml:space="preserve">Equal</w:t>
            </w:r>
          </w:p>
        </w:tc>
        <w:tc>
          <w:tcPr/>
          <w:p>
            <w:pPr>
              <w:pStyle w:val="Compact"/>
            </w:pPr>
            <w:r>
              <w:rPr>
                <w:rStyle w:val="VerbatimChar"/>
              </w:rPr>
              <w:t xml:space="preserve">==</w:t>
            </w:r>
          </w:p>
        </w:tc>
        <w:tc>
          <w:tcPr/>
          <w:p>
            <w:pPr>
              <w:pStyle w:val="Compact"/>
            </w:pPr>
            <w:r>
              <w:rPr>
                <w:rStyle w:val="VerbatimChar"/>
              </w:rPr>
              <w:t xml:space="preserve">3 == 3</w:t>
            </w:r>
          </w:p>
        </w:tc>
        <w:tc>
          <w:tcPr/>
          <w:p>
            <w:pPr>
              <w:pStyle w:val="Compact"/>
            </w:pPr>
            <w:r>
              <w:rPr>
                <w:rStyle w:val="VerbatimChar"/>
              </w:rPr>
              <w:t xml:space="preserve">3 == 2</w:t>
            </w:r>
          </w:p>
        </w:tc>
      </w:tr>
      <w:tr>
        <w:tc>
          <w:tcPr/>
          <w:p>
            <w:pPr>
              <w:pStyle w:val="Compact"/>
            </w:pPr>
            <w:r>
              <w:t xml:space="preserve">Not equal</w:t>
            </w:r>
          </w:p>
        </w:tc>
        <w:tc>
          <w:tcPr/>
          <w:p>
            <w:pPr>
              <w:pStyle w:val="Compact"/>
            </w:pPr>
            <w:r>
              <w:rPr>
                <w:rStyle w:val="VerbatimChar"/>
              </w:rPr>
              <w:t xml:space="preserve">!=</w:t>
            </w:r>
          </w:p>
        </w:tc>
        <w:tc>
          <w:tcPr/>
          <w:p>
            <w:pPr>
              <w:pStyle w:val="Compact"/>
            </w:pPr>
            <w:r>
              <w:rPr>
                <w:rStyle w:val="VerbatimChar"/>
              </w:rPr>
              <w:t xml:space="preserve">3 != 2</w:t>
            </w:r>
          </w:p>
        </w:tc>
        <w:tc>
          <w:tcPr/>
          <w:p>
            <w:pPr>
              <w:pStyle w:val="Compact"/>
            </w:pPr>
            <w:r>
              <w:rPr>
                <w:rStyle w:val="VerbatimChar"/>
              </w:rPr>
              <w:t xml:space="preserve">2 != 2</w:t>
            </w:r>
          </w:p>
        </w:tc>
      </w:tr>
    </w:tbl>
    <w:p>
      <w:pPr>
        <w:pStyle w:val="BodyText"/>
      </w:pPr>
      <w:r>
        <w:t xml:space="preserve">One nice thing about Python is that it allows for multiple simultaneous comparisons. For example:</w:t>
      </w:r>
    </w:p>
    <w:p>
      <w:pPr>
        <w:pStyle w:val="SourceCode"/>
      </w:pPr>
      <w:r>
        <w:rPr>
          <w:rStyle w:val="DecValTok"/>
        </w:rPr>
        <w:t xml:space="preserve">2</w:t>
      </w:r>
      <w:r>
        <w:rPr>
          <w:rStyle w:val="NormalTok"/>
        </w:rPr>
        <w:t xml:space="preserve"> </w:t>
      </w:r>
      <w:r>
        <w:rPr>
          <w:rStyle w:val="OperatorTok"/>
        </w:rPr>
        <w:t xml:space="preserve">&lt;</w:t>
      </w:r>
      <w:r>
        <w:rPr>
          <w:rStyle w:val="NormalTok"/>
        </w:rPr>
        <w:t xml:space="preserve"> </w:t>
      </w:r>
      <w:r>
        <w:rPr>
          <w:rStyle w:val="DecValTok"/>
        </w:rPr>
        <w:t xml:space="preserve">3</w:t>
      </w:r>
      <w:r>
        <w:rPr>
          <w:rStyle w:val="NormalTok"/>
        </w:rPr>
        <w:t xml:space="preserve"> </w:t>
      </w:r>
      <w:r>
        <w:rPr>
          <w:rStyle w:val="OperatorTok"/>
        </w:rPr>
        <w:t xml:space="preserve">&lt;</w:t>
      </w:r>
      <w:r>
        <w:rPr>
          <w:rStyle w:val="NormalTok"/>
        </w:rPr>
        <w:t xml:space="preserve"> </w:t>
      </w:r>
      <w:r>
        <w:rPr>
          <w:rStyle w:val="DecValTok"/>
        </w:rPr>
        <w:t xml:space="preserve">4</w:t>
      </w:r>
    </w:p>
    <w:p>
      <w:pPr>
        <w:pStyle w:val="SourceCode"/>
      </w:pPr>
      <w:r>
        <w:rPr>
          <w:rStyle w:val="VerbatimChar"/>
        </w:rPr>
        <w:t xml:space="preserve">True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Applications/quarto/share/formats/docx/important.png" id="50"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In a multiple comparison, Python will only return</w:t>
            </w:r>
            <w:r>
              <w:t xml:space="preserve"> </w:t>
            </w:r>
            <w:r>
              <w:rPr>
                <w:rStyle w:val="VerbatimChar"/>
              </w:rPr>
              <w:t xml:space="preserve">True</w:t>
            </w:r>
            <w:r>
              <w:t xml:space="preserve"> </w:t>
            </w:r>
            <w:r>
              <w:t xml:space="preserve">when</w:t>
            </w:r>
            <w:r>
              <w:t xml:space="preserve"> </w:t>
            </w:r>
            <w:r>
              <w:rPr>
                <w:b/>
                <w:bCs/>
              </w:rPr>
              <w:t xml:space="preserve">all</w:t>
            </w:r>
            <w:r>
              <w:t xml:space="preserve"> </w:t>
            </w:r>
            <w:r>
              <w:t xml:space="preserve">of the included comparisons are true.</w:t>
            </w:r>
          </w:p>
        </w:tc>
      </w:tr>
    </w:tbl>
    <w:p>
      <w:pPr>
        <w:pStyle w:val="BodyText"/>
      </w:pPr>
      <w:r>
        <w:t xml:space="preserve">For instance,</w:t>
      </w:r>
      <w:r>
        <w:t xml:space="preserve"> </w:t>
      </w:r>
      <w:r>
        <w:rPr>
          <w:rStyle w:val="VerbatimChar"/>
        </w:rPr>
        <w:t xml:space="preserve">2 &lt; 3 &lt; 1</w:t>
      </w:r>
      <w:r>
        <w:t xml:space="preserve"> </w:t>
      </w:r>
      <w:r>
        <w:t xml:space="preserve">would return</w:t>
      </w:r>
      <w:r>
        <w:t xml:space="preserve"> </w:t>
      </w:r>
      <w:r>
        <w:rPr>
          <w:rStyle w:val="VerbatimChar"/>
        </w:rPr>
        <w:t xml:space="preserve">False</w:t>
      </w:r>
      <w:r>
        <w:t xml:space="preserve">, because even though 2 is less than 3 it is not true that 3 is less than 1.</w:t>
      </w:r>
    </w:p>
    <w:p>
      <w:pPr>
        <w:pStyle w:val="BodyText"/>
      </w:pPr>
      <w:r>
        <w:t xml:space="preserve">Believe it or not, you can compare strings as well! Python compares strings alphabetically; that is, letters at the beginning of the alphabet are considered to have smaller ordinal value than letters at the end of the alphabet. For example:</w:t>
      </w:r>
    </w:p>
    <w:p>
      <w:pPr>
        <w:pStyle w:val="SourceCode"/>
      </w:pPr>
      <w:r>
        <w:rPr>
          <w:rStyle w:val="CommentTok"/>
        </w:rPr>
        <w:t xml:space="preserve">"apple"</w:t>
      </w:r>
      <w:r>
        <w:rPr>
          <w:rStyle w:val="NormalTok"/>
        </w:rPr>
        <w:t xml:space="preserve"> </w:t>
      </w:r>
      <w:r>
        <w:rPr>
          <w:rStyle w:val="OperatorTok"/>
        </w:rPr>
        <w:t xml:space="preserve">&lt;</w:t>
      </w:r>
      <w:r>
        <w:rPr>
          <w:rStyle w:val="NormalTok"/>
        </w:rPr>
        <w:t xml:space="preserve"> </w:t>
      </w:r>
      <w:r>
        <w:rPr>
          <w:rStyle w:val="StringTok"/>
        </w:rPr>
        <w:t xml:space="preserve">"banana"</w:t>
      </w:r>
    </w:p>
    <w:p>
      <w:pPr>
        <w:pStyle w:val="SourceCode"/>
      </w:pPr>
      <w:r>
        <w:rPr>
          <w:rStyle w:val="VerbatimChar"/>
        </w:rPr>
        <w:t xml:space="preserve">True</w:t>
      </w:r>
    </w:p>
    <w:p>
      <w:pPr>
        <w:pStyle w:val="SourceCode"/>
      </w:pPr>
      <w:r>
        <w:rPr>
          <w:rStyle w:val="CommentTok"/>
        </w:rPr>
        <w:t xml:space="preserve">"zebra"</w:t>
      </w:r>
      <w:r>
        <w:rPr>
          <w:rStyle w:val="NormalTok"/>
        </w:rPr>
        <w:t xml:space="preserve"> </w:t>
      </w:r>
      <w:r>
        <w:rPr>
          <w:rStyle w:val="OperatorTok"/>
        </w:rPr>
        <w:t xml:space="preserve">&lt;</w:t>
      </w:r>
      <w:r>
        <w:rPr>
          <w:rStyle w:val="NormalTok"/>
        </w:rPr>
        <w:t xml:space="preserve"> </w:t>
      </w:r>
      <w:r>
        <w:rPr>
          <w:rStyle w:val="StringTok"/>
        </w:rPr>
        <w:t xml:space="preserve">"zanzibar"</w:t>
      </w:r>
    </w:p>
    <w:p>
      <w:pPr>
        <w:pStyle w:val="SourceCode"/>
      </w:pPr>
      <w:r>
        <w:rPr>
          <w:rStyle w:val="VerbatimChar"/>
        </w:rPr>
        <w:t xml:space="preserve">False</w:t>
      </w:r>
    </w:p>
    <w:p>
      <w:pPr>
        <w:pStyle w:val="SourceCode"/>
      </w:pPr>
      <w:r>
        <w:rPr>
          <w:rStyle w:val="CommentTok"/>
        </w:rPr>
        <w:t xml:space="preserve">"cat"</w:t>
      </w:r>
      <w:r>
        <w:rPr>
          <w:rStyle w:val="NormalTok"/>
        </w:rPr>
        <w:t xml:space="preserve"> </w:t>
      </w:r>
      <w:r>
        <w:rPr>
          <w:rStyle w:val="OperatorTok"/>
        </w:rPr>
        <w:t xml:space="preserve">&lt;=</w:t>
      </w:r>
      <w:r>
        <w:rPr>
          <w:rStyle w:val="NormalTok"/>
        </w:rPr>
        <w:t xml:space="preserve"> </w:t>
      </w:r>
      <w:r>
        <w:rPr>
          <w:rStyle w:val="StringTok"/>
        </w:rPr>
        <w:t xml:space="preserve">"catenary"</w:t>
      </w:r>
    </w:p>
    <w:p>
      <w:pPr>
        <w:pStyle w:val="SourceCode"/>
      </w:pPr>
      <w:r>
        <w:rPr>
          <w:rStyle w:val="VerbatimChar"/>
        </w:rPr>
        <w:t xml:space="preserve">True</w:t>
      </w:r>
    </w:p>
    <w:bookmarkStart w:id="51" w:name="task-7"/>
    <w:p>
      <w:pPr>
        <w:pStyle w:val="Heading3"/>
      </w:pPr>
      <w:r>
        <w:t xml:space="preserve">6.1 Task 7</w:t>
      </w:r>
    </w:p>
    <w:p>
      <w:pPr>
        <w:pStyle w:val="FirstParagraph"/>
      </w:pPr>
      <w:r>
        <w:t xml:space="preserve">Check how</w:t>
      </w:r>
      <w:r>
        <w:t xml:space="preserve"> </w:t>
      </w:r>
      <w:r>
        <w:rPr>
          <w:rStyle w:val="VerbatimChar"/>
        </w:rPr>
        <w:t xml:space="preserve">"statistics"</w:t>
      </w:r>
      <w:r>
        <w:t xml:space="preserve"> </w:t>
      </w:r>
      <w:r>
        <w:t xml:space="preserve">and</w:t>
      </w:r>
      <w:r>
        <w:t xml:space="preserve"> </w:t>
      </w:r>
      <w:r>
        <w:rPr>
          <w:rStyle w:val="VerbatimChar"/>
        </w:rPr>
        <w:t xml:space="preserve">"Statistics"</w:t>
      </w:r>
      <w:r>
        <w:t xml:space="preserve"> </w:t>
      </w:r>
      <w:r>
        <w:t xml:space="preserve">(note the capitalization!) compare. Use this to answer the question: when Python is comparing strings, does it give precedence to capital letters or not? If so, which (lowercase or capital) is given a</w:t>
      </w:r>
      <w:r>
        <w:t xml:space="preserve"> </w:t>
      </w:r>
      <w:r>
        <w:t xml:space="preserve">“higher”</w:t>
      </w:r>
      <w:r>
        <w:t xml:space="preserve"> </w:t>
      </w:r>
      <w:r>
        <w:t xml:space="preserve">value?</w:t>
      </w:r>
    </w:p>
    <w:p>
      <w:pPr>
        <w:pStyle w:val="SourceCode"/>
      </w:pPr>
      <w:r>
        <w:rPr>
          <w:rStyle w:val="CommentTok"/>
        </w:rPr>
        <w:t xml:space="preserve"># Your code here</w:t>
      </w:r>
    </w:p>
    <w:bookmarkEnd w:id="51"/>
    <w:bookmarkStart w:id="54" w:name="comparing-lists-and-arrays"/>
    <w:p>
      <w:pPr>
        <w:pStyle w:val="Heading3"/>
      </w:pPr>
      <w:r>
        <w:t xml:space="preserve">6.2 Comparing Lists and Arrays</w:t>
      </w:r>
    </w:p>
    <w:p>
      <w:pPr>
        <w:pStyle w:val="FirstParagraph"/>
      </w:pPr>
      <w:r>
        <w:t xml:space="preserve">Finally, we discuss how comparisons work in the context of lists and arrays. The way Python compares lists is by what is known as</w:t>
      </w:r>
      <w:r>
        <w:t xml:space="preserve"> </w:t>
      </w:r>
      <w:r>
        <w:rPr>
          <w:b/>
          <w:bCs/>
        </w:rPr>
        <w:t xml:space="preserve">lexicographical order</w:t>
      </w:r>
      <w:r>
        <w:t xml:space="preserve">. From the official Python help documentation, this means:</w:t>
      </w:r>
    </w:p>
    <w:p>
      <w:pPr>
        <w:pStyle w:val="BlockText"/>
      </w:pPr>
      <w:r>
        <w:t xml:space="preserve">first the first two items are compared, and if they differ this determines the outcome of the comparison; if they are equal, the next two items are compared, and so on, until either sequence is exhausted.</w:t>
      </w:r>
    </w:p>
    <w:p>
      <w:pPr>
        <w:pStyle w:val="FirstParagraph"/>
      </w:pPr>
      <w:r>
        <w:t xml:space="preserve">For instance,</w:t>
      </w:r>
      <w:r>
        <w:t xml:space="preserve"> </w:t>
      </w:r>
      <w:r>
        <w:rPr>
          <w:rStyle w:val="VerbatimChar"/>
        </w:rPr>
        <w:t xml:space="preserve">[1, 2, 3] &lt; [2, 1, 1]</w:t>
      </w:r>
      <w:r>
        <w:t xml:space="preserve"> </w:t>
      </w:r>
      <w:r>
        <w:t xml:space="preserve">would return</w:t>
      </w:r>
      <w:r>
        <w:t xml:space="preserve"> </w:t>
      </w:r>
      <w:r>
        <w:rPr>
          <w:rStyle w:val="VerbatimChar"/>
        </w:rPr>
        <w:t xml:space="preserve">True</w:t>
      </w:r>
      <w:r>
        <w:t xml:space="preserve"> </w:t>
      </w:r>
      <w:r>
        <w:t xml:space="preserve">since 1 (the first element of the first list) is less than 2 (the first element of the second list).</w:t>
      </w:r>
    </w:p>
    <w:p>
      <w:pPr>
        <w:pStyle w:val="BodyText"/>
      </w:pPr>
      <w:r>
        <w:t xml:space="preserve">The comparison of arrays is a little more straightforward, except:</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Applications/quarto/share/formats/docx/important.png" id="53"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When comparing two arrays, the arrays must be of the same length.</w:t>
            </w:r>
          </w:p>
        </w:tc>
      </w:tr>
    </w:tbl>
    <w:p>
      <w:pPr>
        <w:pStyle w:val="BodyText"/>
      </w:pPr>
      <w:r>
        <w:t xml:space="preserve">To see exactly how comparison of arrays works, let’s work through a Task:</w:t>
      </w:r>
    </w:p>
    <w:bookmarkEnd w:id="54"/>
    <w:bookmarkStart w:id="55" w:name="task-8"/>
    <w:p>
      <w:pPr>
        <w:pStyle w:val="Heading3"/>
      </w:pPr>
      <w:r>
        <w:t xml:space="preserve">6.3 Task 8</w:t>
      </w:r>
    </w:p>
    <w:p>
      <w:pPr>
        <w:pStyle w:val="FirstParagraph"/>
      </w:pPr>
      <w:r>
        <w:t xml:space="preserve">Make an array with the elements</w:t>
      </w:r>
      <w:r>
        <w:t xml:space="preserve"> </w:t>
      </w:r>
      <w:r>
        <w:rPr>
          <w:rStyle w:val="VerbatimChar"/>
        </w:rPr>
        <w:t xml:space="preserve">1</w:t>
      </w:r>
      <w:r>
        <w:t xml:space="preserve">,</w:t>
      </w:r>
      <w:r>
        <w:t xml:space="preserve"> </w:t>
      </w:r>
      <w:r>
        <w:rPr>
          <w:rStyle w:val="VerbatimChar"/>
        </w:rPr>
        <w:t xml:space="preserve">2</w:t>
      </w:r>
      <w:r>
        <w:t xml:space="preserve">, and</w:t>
      </w:r>
      <w:r>
        <w:t xml:space="preserve"> </w:t>
      </w:r>
      <w:r>
        <w:rPr>
          <w:rStyle w:val="VerbatimChar"/>
        </w:rPr>
        <w:t xml:space="preserve">3</w:t>
      </w:r>
      <w:r>
        <w:t xml:space="preserve">, and call this</w:t>
      </w:r>
      <w:r>
        <w:t xml:space="preserve"> </w:t>
      </w:r>
      <w:r>
        <w:rPr>
          <w:rStyle w:val="VerbatimChar"/>
        </w:rPr>
        <w:t xml:space="preserve">x</w:t>
      </w:r>
      <w:r>
        <w:t xml:space="preserve">. Make another array with the elements</w:t>
      </w:r>
      <w:r>
        <w:t xml:space="preserve"> </w:t>
      </w:r>
      <w:r>
        <w:rPr>
          <w:rStyle w:val="VerbatimChar"/>
        </w:rPr>
        <w:t xml:space="preserve">2</w:t>
      </w:r>
      <w:r>
        <w:t xml:space="preserve">,</w:t>
      </w:r>
      <w:r>
        <w:t xml:space="preserve"> </w:t>
      </w:r>
      <w:r>
        <w:rPr>
          <w:rStyle w:val="VerbatimChar"/>
        </w:rPr>
        <w:t xml:space="preserve">3</w:t>
      </w:r>
      <w:r>
        <w:t xml:space="preserve">,</w:t>
      </w:r>
      <w:r>
        <w:t xml:space="preserve"> </w:t>
      </w:r>
      <w:r>
        <w:rPr>
          <w:rStyle w:val="VerbatimChar"/>
        </w:rPr>
        <w:t xml:space="preserve">1</w:t>
      </w:r>
      <w:r>
        <w:t xml:space="preserve">, and call this</w:t>
      </w:r>
      <w:r>
        <w:t xml:space="preserve"> </w:t>
      </w:r>
      <w:r>
        <w:rPr>
          <w:rStyle w:val="VerbatimChar"/>
        </w:rPr>
        <w:t xml:space="preserve">y</w:t>
      </w:r>
      <w:r>
        <w:t xml:space="preserve">. Run</w:t>
      </w:r>
      <w:r>
        <w:t xml:space="preserve"> </w:t>
      </w:r>
      <w:r>
        <w:rPr>
          <w:rStyle w:val="VerbatimChar"/>
        </w:rPr>
        <w:t xml:space="preserve">x &lt; y</w:t>
      </w:r>
      <w:r>
        <w:t xml:space="preserve">, and comment on the result.</w:t>
      </w:r>
    </w:p>
    <w:p>
      <w:pPr>
        <w:pStyle w:val="SourceCode"/>
      </w:pPr>
      <w:r>
        <w:rPr>
          <w:rStyle w:val="CommentTok"/>
        </w:rPr>
        <w:t xml:space="preserve"># Your code here</w:t>
      </w:r>
    </w:p>
    <w:p>
      <w:pPr>
        <w:pStyle w:val="FirstParagraph"/>
      </w:pPr>
      <w:r>
        <w:t xml:space="preserve">What the previous task illustrates is that Python compares arrays</w:t>
      </w:r>
      <w:r>
        <w:t xml:space="preserve"> </w:t>
      </w:r>
      <w:r>
        <w:rPr>
          <w:b/>
          <w:bCs/>
        </w:rPr>
        <w:t xml:space="preserve">element-wise</w:t>
      </w:r>
      <w:r>
        <w:t xml:space="preserve">.</w:t>
      </w:r>
    </w:p>
    <w:bookmarkEnd w:id="55"/>
    <w:bookmarkEnd w:id="56"/>
    <w:bookmarkStart w:id="62" w:name="conditionals"/>
    <w:p>
      <w:pPr>
        <w:pStyle w:val="Heading2"/>
      </w:pPr>
      <w:r>
        <w:t xml:space="preserve">7 Conditionals</w:t>
      </w:r>
    </w:p>
    <w:p>
      <w:pPr>
        <w:pStyle w:val="FirstParagraph"/>
      </w:pPr>
      <w:r>
        <w:t xml:space="preserve">Now, we can use comparisons for much more than verifying simple arithmetic relationships. One of the main areas in which comparisons arise is the area of</w:t>
      </w:r>
      <w:r>
        <w:t xml:space="preserve"> </w:t>
      </w:r>
      <w:r>
        <w:rPr>
          <w:b/>
          <w:bCs/>
        </w:rPr>
        <w:t xml:space="preserve">conditional expressions</w:t>
      </w:r>
      <w:r>
        <w:t xml:space="preserve">.</w:t>
      </w:r>
    </w:p>
    <w:p>
      <w:pPr>
        <w:pStyle w:val="BodyText"/>
      </w:pPr>
      <w:r>
        <w:t xml:space="preserve">Simply put, conditional expressions are how we can convey a set of choices to Python. As an example, let’s consider finding someone’s city based on their zip code. To simplify, let’s assume the only zip codes we consider are 93117, 93120, and 93150. From postal data, we know that:</w:t>
      </w:r>
    </w:p>
    <w:p>
      <w:pPr>
        <w:pStyle w:val="Compact"/>
        <w:numPr>
          <w:ilvl w:val="0"/>
          <w:numId w:val="1002"/>
        </w:numPr>
      </w:pPr>
      <w:r>
        <w:t xml:space="preserve">a zip code of 93117 corresponds to Goleta</w:t>
      </w:r>
    </w:p>
    <w:p>
      <w:pPr>
        <w:pStyle w:val="Compact"/>
        <w:numPr>
          <w:ilvl w:val="0"/>
          <w:numId w:val="1002"/>
        </w:numPr>
      </w:pPr>
      <w:r>
        <w:t xml:space="preserve">a zip code of 93120 corresponds to Santa Barbara</w:t>
      </w:r>
      <w:r>
        <w:br/>
      </w:r>
    </w:p>
    <w:p>
      <w:pPr>
        <w:pStyle w:val="Compact"/>
        <w:numPr>
          <w:ilvl w:val="0"/>
          <w:numId w:val="1002"/>
        </w:numPr>
      </w:pPr>
      <w:r>
        <w:t xml:space="preserve">a zip code of 93150 corresponds to Montecito</w:t>
      </w:r>
    </w:p>
    <w:p>
      <w:pPr>
        <w:pStyle w:val="FirstParagraph"/>
      </w:pPr>
      <w:r>
        <w:t xml:space="preserve">We can rephrase this information in terms of</w:t>
      </w:r>
      <w:r>
        <w:t xml:space="preserve"> </w:t>
      </w:r>
      <w:r>
        <w:t xml:space="preserve">“if”</w:t>
      </w:r>
      <w:r>
        <w:t xml:space="preserve"> </w:t>
      </w:r>
      <w:r>
        <w:t xml:space="preserve">statements:</w:t>
      </w:r>
    </w:p>
    <w:p>
      <w:pPr>
        <w:pStyle w:val="Compact"/>
        <w:numPr>
          <w:ilvl w:val="0"/>
          <w:numId w:val="1003"/>
        </w:numPr>
      </w:pPr>
      <w:r>
        <w:rPr>
          <w:b/>
          <w:bCs/>
        </w:rPr>
        <w:t xml:space="preserve">If</w:t>
      </w:r>
      <w:r>
        <w:t xml:space="preserve"> </w:t>
      </w:r>
      <w:r>
        <w:t xml:space="preserve">a person has a zip code of 93117,</w:t>
      </w:r>
      <w:r>
        <w:t xml:space="preserve"> </w:t>
      </w:r>
      <w:r>
        <w:rPr>
          <w:b/>
          <w:bCs/>
        </w:rPr>
        <w:t xml:space="preserve">then</w:t>
      </w:r>
      <w:r>
        <w:t xml:space="preserve"> </w:t>
      </w:r>
      <w:r>
        <w:t xml:space="preserve">they are in Goleta</w:t>
      </w:r>
    </w:p>
    <w:p>
      <w:pPr>
        <w:pStyle w:val="Compact"/>
        <w:numPr>
          <w:ilvl w:val="0"/>
          <w:numId w:val="1003"/>
        </w:numPr>
      </w:pPr>
      <w:r>
        <w:rPr>
          <w:b/>
          <w:bCs/>
        </w:rPr>
        <w:t xml:space="preserve">Otherwise, if</w:t>
      </w:r>
      <w:r>
        <w:t xml:space="preserve"> </w:t>
      </w:r>
      <w:r>
        <w:t xml:space="preserve">they have a zip code of 93120,</w:t>
      </w:r>
      <w:r>
        <w:t xml:space="preserve"> </w:t>
      </w:r>
      <w:r>
        <w:rPr>
          <w:b/>
          <w:bCs/>
        </w:rPr>
        <w:t xml:space="preserve">then</w:t>
      </w:r>
      <w:r>
        <w:t xml:space="preserve"> </w:t>
      </w:r>
      <w:r>
        <w:t xml:space="preserve">they are in Santa Barbara</w:t>
      </w:r>
    </w:p>
    <w:p>
      <w:pPr>
        <w:pStyle w:val="Compact"/>
        <w:numPr>
          <w:ilvl w:val="0"/>
          <w:numId w:val="1003"/>
        </w:numPr>
      </w:pPr>
      <w:r>
        <w:rPr>
          <w:b/>
          <w:bCs/>
        </w:rPr>
        <w:t xml:space="preserve">Otherwise, if</w:t>
      </w:r>
      <w:r>
        <w:t xml:space="preserve"> </w:t>
      </w:r>
      <w:r>
        <w:t xml:space="preserve">they have a zip code of 93150,</w:t>
      </w:r>
      <w:r>
        <w:t xml:space="preserve"> </w:t>
      </w:r>
      <w:r>
        <w:rPr>
          <w:b/>
          <w:bCs/>
        </w:rPr>
        <w:t xml:space="preserve">then</w:t>
      </w:r>
      <w:r>
        <w:t xml:space="preserve"> </w:t>
      </w:r>
      <w:r>
        <w:t xml:space="preserve">they are in Montecito</w:t>
      </w:r>
    </w:p>
    <w:p>
      <w:pPr>
        <w:pStyle w:val="FirstParagraph"/>
      </w:pPr>
      <w:r>
        <w:t xml:space="preserve">This is precisely the syntax we would use when translating this experiment into Python syntax:</w:t>
      </w:r>
    </w:p>
    <w:p>
      <w:pPr>
        <w:pStyle w:val="SourceCode"/>
      </w:pPr>
      <w:r>
        <w:rPr>
          <w:rStyle w:val="CommentTok"/>
        </w:rPr>
        <w:t xml:space="preserve"># Example of conditional statements with zip codes</w:t>
      </w:r>
      <w:r>
        <w:br/>
      </w:r>
      <w:r>
        <w:rPr>
          <w:rStyle w:val="CommentTok"/>
        </w:rPr>
        <w:t xml:space="preserve"># First, we need to define a zip_code variable</w:t>
      </w:r>
      <w:r>
        <w:br/>
      </w:r>
      <w:r>
        <w:rPr>
          <w:rStyle w:val="NormalTok"/>
        </w:rPr>
        <w:t xml:space="preserve">zip_code </w:t>
      </w:r>
      <w:r>
        <w:rPr>
          <w:rStyle w:val="OperatorTok"/>
        </w:rPr>
        <w:t xml:space="preserve">=</w:t>
      </w:r>
      <w:r>
        <w:rPr>
          <w:rStyle w:val="NormalTok"/>
        </w:rPr>
        <w:t xml:space="preserve"> </w:t>
      </w:r>
      <w:r>
        <w:rPr>
          <w:rStyle w:val="DecValTok"/>
        </w:rPr>
        <w:t xml:space="preserve">93117</w:t>
      </w:r>
      <w:r>
        <w:rPr>
          <w:rStyle w:val="NormalTok"/>
        </w:rPr>
        <w:t xml:space="preserve">  </w:t>
      </w:r>
      <w:r>
        <w:rPr>
          <w:rStyle w:val="CommentTok"/>
        </w:rPr>
        <w:t xml:space="preserve"># Example zip code</w:t>
      </w:r>
      <w:r>
        <w:br/>
      </w:r>
      <w:r>
        <w:br/>
      </w:r>
      <w:r>
        <w:rPr>
          <w:rStyle w:val="ControlFlowTok"/>
        </w:rPr>
        <w:t xml:space="preserve">if</w:t>
      </w:r>
      <w:r>
        <w:rPr>
          <w:rStyle w:val="NormalTok"/>
        </w:rPr>
        <w:t xml:space="preserve"> zip_code </w:t>
      </w:r>
      <w:r>
        <w:rPr>
          <w:rStyle w:val="OperatorTok"/>
        </w:rPr>
        <w:t xml:space="preserve">==</w:t>
      </w:r>
      <w:r>
        <w:rPr>
          <w:rStyle w:val="NormalTok"/>
        </w:rPr>
        <w:t xml:space="preserve"> </w:t>
      </w:r>
      <w:r>
        <w:rPr>
          <w:rStyle w:val="DecValTok"/>
        </w:rPr>
        <w:t xml:space="preserve">93117</w:t>
      </w:r>
      <w:r>
        <w:rPr>
          <w:rStyle w:val="NormalTok"/>
        </w:rPr>
        <w:t xml:space="preserve">:</w:t>
      </w:r>
      <w:r>
        <w:br/>
      </w:r>
      <w:r>
        <w:rPr>
          <w:rStyle w:val="NormalTok"/>
        </w:rPr>
        <w:t xml:space="preserve">    location </w:t>
      </w:r>
      <w:r>
        <w:rPr>
          <w:rStyle w:val="OperatorTok"/>
        </w:rPr>
        <w:t xml:space="preserve">=</w:t>
      </w:r>
      <w:r>
        <w:rPr>
          <w:rStyle w:val="NormalTok"/>
        </w:rPr>
        <w:t xml:space="preserve"> </w:t>
      </w:r>
      <w:r>
        <w:rPr>
          <w:rStyle w:val="StringTok"/>
        </w:rPr>
        <w:t xml:space="preserve">"Goleta"</w:t>
      </w:r>
      <w:r>
        <w:br/>
      </w:r>
      <w:r>
        <w:rPr>
          <w:rStyle w:val="ControlFlowTok"/>
        </w:rPr>
        <w:t xml:space="preserve">elif</w:t>
      </w:r>
      <w:r>
        <w:rPr>
          <w:rStyle w:val="NormalTok"/>
        </w:rPr>
        <w:t xml:space="preserve"> zip_code </w:t>
      </w:r>
      <w:r>
        <w:rPr>
          <w:rStyle w:val="OperatorTok"/>
        </w:rPr>
        <w:t xml:space="preserve">==</w:t>
      </w:r>
      <w:r>
        <w:rPr>
          <w:rStyle w:val="NormalTok"/>
        </w:rPr>
        <w:t xml:space="preserve"> </w:t>
      </w:r>
      <w:r>
        <w:rPr>
          <w:rStyle w:val="DecValTok"/>
        </w:rPr>
        <w:t xml:space="preserve">93120</w:t>
      </w:r>
      <w:r>
        <w:rPr>
          <w:rStyle w:val="NormalTok"/>
        </w:rPr>
        <w:t xml:space="preserve">:</w:t>
      </w:r>
      <w:r>
        <w:br/>
      </w:r>
      <w:r>
        <w:rPr>
          <w:rStyle w:val="NormalTok"/>
        </w:rPr>
        <w:t xml:space="preserve">    location </w:t>
      </w:r>
      <w:r>
        <w:rPr>
          <w:rStyle w:val="OperatorTok"/>
        </w:rPr>
        <w:t xml:space="preserve">=</w:t>
      </w:r>
      <w:r>
        <w:rPr>
          <w:rStyle w:val="NormalTok"/>
        </w:rPr>
        <w:t xml:space="preserve"> </w:t>
      </w:r>
      <w:r>
        <w:rPr>
          <w:rStyle w:val="StringTok"/>
        </w:rPr>
        <w:t xml:space="preserve">"Santa Barbara"</w:t>
      </w:r>
      <w:r>
        <w:br/>
      </w:r>
      <w:r>
        <w:rPr>
          <w:rStyle w:val="ControlFlowTok"/>
        </w:rPr>
        <w:t xml:space="preserve">elif</w:t>
      </w:r>
      <w:r>
        <w:rPr>
          <w:rStyle w:val="NormalTok"/>
        </w:rPr>
        <w:t xml:space="preserve"> zip_code </w:t>
      </w:r>
      <w:r>
        <w:rPr>
          <w:rStyle w:val="OperatorTok"/>
        </w:rPr>
        <w:t xml:space="preserve">==</w:t>
      </w:r>
      <w:r>
        <w:rPr>
          <w:rStyle w:val="NormalTok"/>
        </w:rPr>
        <w:t xml:space="preserve"> </w:t>
      </w:r>
      <w:r>
        <w:rPr>
          <w:rStyle w:val="DecValTok"/>
        </w:rPr>
        <w:t xml:space="preserve">93150</w:t>
      </w:r>
      <w:r>
        <w:rPr>
          <w:rStyle w:val="NormalTok"/>
        </w:rPr>
        <w:t xml:space="preserve">:</w:t>
      </w:r>
      <w:r>
        <w:br/>
      </w:r>
      <w:r>
        <w:rPr>
          <w:rStyle w:val="NormalTok"/>
        </w:rPr>
        <w:t xml:space="preserve">    location </w:t>
      </w:r>
      <w:r>
        <w:rPr>
          <w:rStyle w:val="OperatorTok"/>
        </w:rPr>
        <w:t xml:space="preserve">=</w:t>
      </w:r>
      <w:r>
        <w:rPr>
          <w:rStyle w:val="NormalTok"/>
        </w:rPr>
        <w:t xml:space="preserve"> </w:t>
      </w:r>
      <w:r>
        <w:rPr>
          <w:rStyle w:val="StringTok"/>
        </w:rPr>
        <w:t xml:space="preserve">"Montecito"</w:t>
      </w:r>
      <w:r>
        <w:br/>
      </w:r>
      <w:r>
        <w:rPr>
          <w:rStyle w:val="ControlFlowTok"/>
        </w:rPr>
        <w:t xml:space="preserve">else</w:t>
      </w:r>
      <w:r>
        <w:rPr>
          <w:rStyle w:val="NormalTok"/>
        </w:rPr>
        <w:t xml:space="preserve">:</w:t>
      </w:r>
      <w:r>
        <w:br/>
      </w:r>
      <w:r>
        <w:rPr>
          <w:rStyle w:val="NormalTok"/>
        </w:rPr>
        <w:t xml:space="preserve">    location </w:t>
      </w:r>
      <w:r>
        <w:rPr>
          <w:rStyle w:val="OperatorTok"/>
        </w:rPr>
        <w:t xml:space="preserve">=</w:t>
      </w:r>
      <w:r>
        <w:rPr>
          <w:rStyle w:val="NormalTok"/>
        </w:rPr>
        <w:t xml:space="preserve"> </w:t>
      </w:r>
      <w:r>
        <w:rPr>
          <w:rStyle w:val="StringTok"/>
        </w:rPr>
        <w:t xml:space="preserve">"Unknown location"</w:t>
      </w:r>
      <w:r>
        <w:br/>
      </w:r>
      <w:r>
        <w:br/>
      </w:r>
      <w:r>
        <w:rPr>
          <w:rStyle w:val="BuiltInTok"/>
        </w:rPr>
        <w:t xml:space="preserve">print</w:t>
      </w:r>
      <w:r>
        <w:rPr>
          <w:rStyle w:val="NormalTok"/>
        </w:rPr>
        <w:t xml:space="preserve">(</w:t>
      </w:r>
      <w:r>
        <w:rPr>
          <w:rStyle w:val="SpecialStringTok"/>
        </w:rPr>
        <w:t xml:space="preserve">f"Zip code </w:t>
      </w:r>
      <w:r>
        <w:rPr>
          <w:rStyle w:val="SpecialCharTok"/>
        </w:rPr>
        <w:t xml:space="preserve">{</w:t>
      </w:r>
      <w:r>
        <w:rPr>
          <w:rStyle w:val="NormalTok"/>
        </w:rPr>
        <w:t xml:space="preserve">zip_code</w:t>
      </w:r>
      <w:r>
        <w:rPr>
          <w:rStyle w:val="SpecialCharTok"/>
        </w:rPr>
        <w:t xml:space="preserve">}</w:t>
      </w:r>
      <w:r>
        <w:rPr>
          <w:rStyle w:val="SpecialStringTok"/>
        </w:rPr>
        <w:t xml:space="preserve"> corresponds to: </w:t>
      </w:r>
      <w:r>
        <w:rPr>
          <w:rStyle w:val="SpecialCharTok"/>
        </w:rPr>
        <w:t xml:space="preserve">{</w:t>
      </w:r>
      <w:r>
        <w:rPr>
          <w:rStyle w:val="NormalTok"/>
        </w:rPr>
        <w:t xml:space="preserve">location</w:t>
      </w:r>
      <w:r>
        <w:rPr>
          <w:rStyle w:val="SpecialCharTok"/>
        </w:rPr>
        <w:t xml:space="preserve">}</w:t>
      </w:r>
      <w:r>
        <w:rPr>
          <w:rStyle w:val="SpecialStringTok"/>
        </w:rPr>
        <w:t xml:space="preserve">"</w:t>
      </w:r>
      <w:r>
        <w:rPr>
          <w:rStyle w:val="NormalTok"/>
        </w:rPr>
        <w:t xml:space="preserve">)</w:t>
      </w:r>
      <w:r>
        <w:br/>
      </w:r>
      <w:r>
        <w:br/>
      </w:r>
      <w:r>
        <w:rPr>
          <w:rStyle w:val="CommentTok"/>
        </w:rPr>
        <w:t xml:space="preserve"># Test with different zip codes</w:t>
      </w:r>
      <w:r>
        <w:br/>
      </w:r>
      <w:r>
        <w:rPr>
          <w:rStyle w:val="ControlFlowTok"/>
        </w:rPr>
        <w:t xml:space="preserve">for</w:t>
      </w:r>
      <w:r>
        <w:rPr>
          <w:rStyle w:val="NormalTok"/>
        </w:rPr>
        <w:t xml:space="preserve"> test_zip </w:t>
      </w:r>
      <w:r>
        <w:rPr>
          <w:rStyle w:val="KeywordTok"/>
        </w:rPr>
        <w:t xml:space="preserve">in</w:t>
      </w:r>
      <w:r>
        <w:rPr>
          <w:rStyle w:val="NormalTok"/>
        </w:rPr>
        <w:t xml:space="preserve"> [</w:t>
      </w:r>
      <w:r>
        <w:rPr>
          <w:rStyle w:val="DecValTok"/>
        </w:rPr>
        <w:t xml:space="preserve">93117</w:t>
      </w:r>
      <w:r>
        <w:rPr>
          <w:rStyle w:val="NormalTok"/>
        </w:rPr>
        <w:t xml:space="preserve">, </w:t>
      </w:r>
      <w:r>
        <w:rPr>
          <w:rStyle w:val="DecValTok"/>
        </w:rPr>
        <w:t xml:space="preserve">93120</w:t>
      </w:r>
      <w:r>
        <w:rPr>
          <w:rStyle w:val="NormalTok"/>
        </w:rPr>
        <w:t xml:space="preserve">, </w:t>
      </w:r>
      <w:r>
        <w:rPr>
          <w:rStyle w:val="DecValTok"/>
        </w:rPr>
        <w:t xml:space="preserve">93150</w:t>
      </w:r>
      <w:r>
        <w:rPr>
          <w:rStyle w:val="NormalTok"/>
        </w:rPr>
        <w:t xml:space="preserve">, </w:t>
      </w:r>
      <w:r>
        <w:rPr>
          <w:rStyle w:val="DecValTok"/>
        </w:rPr>
        <w:t xml:space="preserve">99999</w:t>
      </w:r>
      <w:r>
        <w:rPr>
          <w:rStyle w:val="NormalTok"/>
        </w:rPr>
        <w:t xml:space="preserve">]:</w:t>
      </w:r>
      <w:r>
        <w:br/>
      </w:r>
      <w:r>
        <w:rPr>
          <w:rStyle w:val="NormalTok"/>
        </w:rPr>
        <w:t xml:space="preserve">    </w:t>
      </w:r>
      <w:r>
        <w:rPr>
          <w:rStyle w:val="ControlFlowTok"/>
        </w:rPr>
        <w:t xml:space="preserve">if</w:t>
      </w:r>
      <w:r>
        <w:rPr>
          <w:rStyle w:val="NormalTok"/>
        </w:rPr>
        <w:t xml:space="preserve"> test_zip </w:t>
      </w:r>
      <w:r>
        <w:rPr>
          <w:rStyle w:val="OperatorTok"/>
        </w:rPr>
        <w:t xml:space="preserve">==</w:t>
      </w:r>
      <w:r>
        <w:rPr>
          <w:rStyle w:val="NormalTok"/>
        </w:rPr>
        <w:t xml:space="preserve"> </w:t>
      </w:r>
      <w:r>
        <w:rPr>
          <w:rStyle w:val="DecValTok"/>
        </w:rPr>
        <w:t xml:space="preserve">93117</w:t>
      </w:r>
      <w:r>
        <w:rPr>
          <w:rStyle w:val="NormalTok"/>
        </w:rPr>
        <w:t xml:space="preserve">:</w:t>
      </w:r>
      <w:r>
        <w:br/>
      </w:r>
      <w:r>
        <w:rPr>
          <w:rStyle w:val="NormalTok"/>
        </w:rPr>
        <w:t xml:space="preserve">        loc </w:t>
      </w:r>
      <w:r>
        <w:rPr>
          <w:rStyle w:val="OperatorTok"/>
        </w:rPr>
        <w:t xml:space="preserve">=</w:t>
      </w:r>
      <w:r>
        <w:rPr>
          <w:rStyle w:val="NormalTok"/>
        </w:rPr>
        <w:t xml:space="preserve"> </w:t>
      </w:r>
      <w:r>
        <w:rPr>
          <w:rStyle w:val="StringTok"/>
        </w:rPr>
        <w:t xml:space="preserve">"Goleta"</w:t>
      </w:r>
      <w:r>
        <w:br/>
      </w:r>
      <w:r>
        <w:rPr>
          <w:rStyle w:val="NormalTok"/>
        </w:rPr>
        <w:t xml:space="preserve">    </w:t>
      </w:r>
      <w:r>
        <w:rPr>
          <w:rStyle w:val="ControlFlowTok"/>
        </w:rPr>
        <w:t xml:space="preserve">elif</w:t>
      </w:r>
      <w:r>
        <w:rPr>
          <w:rStyle w:val="NormalTok"/>
        </w:rPr>
        <w:t xml:space="preserve"> test_zip </w:t>
      </w:r>
      <w:r>
        <w:rPr>
          <w:rStyle w:val="OperatorTok"/>
        </w:rPr>
        <w:t xml:space="preserve">==</w:t>
      </w:r>
      <w:r>
        <w:rPr>
          <w:rStyle w:val="NormalTok"/>
        </w:rPr>
        <w:t xml:space="preserve"> </w:t>
      </w:r>
      <w:r>
        <w:rPr>
          <w:rStyle w:val="DecValTok"/>
        </w:rPr>
        <w:t xml:space="preserve">93120</w:t>
      </w:r>
      <w:r>
        <w:rPr>
          <w:rStyle w:val="NormalTok"/>
        </w:rPr>
        <w:t xml:space="preserve">:</w:t>
      </w:r>
      <w:r>
        <w:br/>
      </w:r>
      <w:r>
        <w:rPr>
          <w:rStyle w:val="NormalTok"/>
        </w:rPr>
        <w:t xml:space="preserve">        loc </w:t>
      </w:r>
      <w:r>
        <w:rPr>
          <w:rStyle w:val="OperatorTok"/>
        </w:rPr>
        <w:t xml:space="preserve">=</w:t>
      </w:r>
      <w:r>
        <w:rPr>
          <w:rStyle w:val="NormalTok"/>
        </w:rPr>
        <w:t xml:space="preserve"> </w:t>
      </w:r>
      <w:r>
        <w:rPr>
          <w:rStyle w:val="StringTok"/>
        </w:rPr>
        <w:t xml:space="preserve">"Santa Barbara"</w:t>
      </w:r>
      <w:r>
        <w:br/>
      </w:r>
      <w:r>
        <w:rPr>
          <w:rStyle w:val="NormalTok"/>
        </w:rPr>
        <w:t xml:space="preserve">    </w:t>
      </w:r>
      <w:r>
        <w:rPr>
          <w:rStyle w:val="ControlFlowTok"/>
        </w:rPr>
        <w:t xml:space="preserve">elif</w:t>
      </w:r>
      <w:r>
        <w:rPr>
          <w:rStyle w:val="NormalTok"/>
        </w:rPr>
        <w:t xml:space="preserve"> test_zip </w:t>
      </w:r>
      <w:r>
        <w:rPr>
          <w:rStyle w:val="OperatorTok"/>
        </w:rPr>
        <w:t xml:space="preserve">==</w:t>
      </w:r>
      <w:r>
        <w:rPr>
          <w:rStyle w:val="NormalTok"/>
        </w:rPr>
        <w:t xml:space="preserve"> </w:t>
      </w:r>
      <w:r>
        <w:rPr>
          <w:rStyle w:val="DecValTok"/>
        </w:rPr>
        <w:t xml:space="preserve">93150</w:t>
      </w:r>
      <w:r>
        <w:rPr>
          <w:rStyle w:val="NormalTok"/>
        </w:rPr>
        <w:t xml:space="preserve">:</w:t>
      </w:r>
      <w:r>
        <w:br/>
      </w:r>
      <w:r>
        <w:rPr>
          <w:rStyle w:val="NormalTok"/>
        </w:rPr>
        <w:t xml:space="preserve">        loc </w:t>
      </w:r>
      <w:r>
        <w:rPr>
          <w:rStyle w:val="OperatorTok"/>
        </w:rPr>
        <w:t xml:space="preserve">=</w:t>
      </w:r>
      <w:r>
        <w:rPr>
          <w:rStyle w:val="NormalTok"/>
        </w:rPr>
        <w:t xml:space="preserve"> </w:t>
      </w:r>
      <w:r>
        <w:rPr>
          <w:rStyle w:val="StringTok"/>
        </w:rPr>
        <w:t xml:space="preserve">"Montecito"</w:t>
      </w:r>
      <w:r>
        <w:br/>
      </w:r>
      <w:r>
        <w:rPr>
          <w:rStyle w:val="NormalTok"/>
        </w:rPr>
        <w:t xml:space="preserve">    </w:t>
      </w:r>
      <w:r>
        <w:rPr>
          <w:rStyle w:val="ControlFlowTok"/>
        </w:rPr>
        <w:t xml:space="preserve">else</w:t>
      </w:r>
      <w:r>
        <w:rPr>
          <w:rStyle w:val="NormalTok"/>
        </w:rPr>
        <w:t xml:space="preserve">:</w:t>
      </w:r>
      <w:r>
        <w:br/>
      </w:r>
      <w:r>
        <w:rPr>
          <w:rStyle w:val="NormalTok"/>
        </w:rPr>
        <w:t xml:space="preserve">        loc </w:t>
      </w:r>
      <w:r>
        <w:rPr>
          <w:rStyle w:val="OperatorTok"/>
        </w:rPr>
        <w:t xml:space="preserve">=</w:t>
      </w:r>
      <w:r>
        <w:rPr>
          <w:rStyle w:val="NormalTok"/>
        </w:rPr>
        <w:t xml:space="preserve"> </w:t>
      </w:r>
      <w:r>
        <w:rPr>
          <w:rStyle w:val="StringTok"/>
        </w:rPr>
        <w:t xml:space="preserve">"Unknown location"</w:t>
      </w:r>
      <w:r>
        <w:br/>
      </w:r>
      <w:r>
        <w:rPr>
          <w:rStyle w:val="NormalTok"/>
        </w:rPr>
        <w:t xml:space="preserve">    </w:t>
      </w:r>
      <w:r>
        <w:rPr>
          <w:rStyle w:val="BuiltInTok"/>
        </w:rPr>
        <w:t xml:space="preserve">print</w:t>
      </w:r>
      <w:r>
        <w:rPr>
          <w:rStyle w:val="NormalTok"/>
        </w:rPr>
        <w:t xml:space="preserve">(</w:t>
      </w:r>
      <w:r>
        <w:rPr>
          <w:rStyle w:val="SpecialStringTok"/>
        </w:rPr>
        <w:t xml:space="preserve">f"Zip code </w:t>
      </w:r>
      <w:r>
        <w:rPr>
          <w:rStyle w:val="SpecialCharTok"/>
        </w:rPr>
        <w:t xml:space="preserve">{</w:t>
      </w:r>
      <w:r>
        <w:rPr>
          <w:rStyle w:val="NormalTok"/>
        </w:rPr>
        <w:t xml:space="preserve">test_zip</w:t>
      </w:r>
      <w:r>
        <w:rPr>
          <w:rStyle w:val="SpecialCharTok"/>
        </w:rPr>
        <w:t xml:space="preserve">}</w:t>
      </w:r>
      <w:r>
        <w:rPr>
          <w:rStyle w:val="SpecialStringTok"/>
        </w:rPr>
        <w:t xml:space="preserve">: </w:t>
      </w:r>
      <w:r>
        <w:rPr>
          <w:rStyle w:val="SpecialCharTok"/>
        </w:rPr>
        <w:t xml:space="preserve">{</w:t>
      </w:r>
      <w:r>
        <w:rPr>
          <w:rStyle w:val="NormalTok"/>
        </w:rPr>
        <w:t xml:space="preserve">loc</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Zip code 93117 corresponds to: Goleta</w:t>
      </w:r>
      <w:r>
        <w:br/>
      </w:r>
      <w:r>
        <w:rPr>
          <w:rStyle w:val="VerbatimChar"/>
        </w:rPr>
        <w:t xml:space="preserve">Zip code 93117: Goleta</w:t>
      </w:r>
      <w:r>
        <w:br/>
      </w:r>
      <w:r>
        <w:rPr>
          <w:rStyle w:val="VerbatimChar"/>
        </w:rPr>
        <w:t xml:space="preserve">Zip code 93120: Santa Barbara</w:t>
      </w:r>
      <w:r>
        <w:br/>
      </w:r>
      <w:r>
        <w:rPr>
          <w:rStyle w:val="VerbatimChar"/>
        </w:rPr>
        <w:t xml:space="preserve">Zip code 93150: Montecito</w:t>
      </w:r>
      <w:r>
        <w:br/>
      </w:r>
      <w:r>
        <w:rPr>
          <w:rStyle w:val="VerbatimChar"/>
        </w:rPr>
        <w:t xml:space="preserve">Zip code 99999: Unknown location</w:t>
      </w:r>
    </w:p>
    <w:p>
      <w:pPr>
        <w:pStyle w:val="FirstParagraph"/>
      </w:pPr>
      <w:r>
        <w:t xml:space="preserve">By the way:</w:t>
      </w:r>
      <w:r>
        <w:t xml:space="preserve"> </w:t>
      </w:r>
      <w:r>
        <w:rPr>
          <w:rStyle w:val="VerbatimChar"/>
        </w:rPr>
        <w:t xml:space="preserve">elif</w:t>
      </w:r>
      <w:r>
        <w:t xml:space="preserve"> </w:t>
      </w:r>
      <w:r>
        <w:t xml:space="preserve">is an abbreviation for</w:t>
      </w:r>
      <w:r>
        <w:t xml:space="preserve"> </w:t>
      </w:r>
      <w:r>
        <w:rPr>
          <w:b/>
          <w:bCs/>
        </w:rPr>
        <w:t xml:space="preserve">else if</w:t>
      </w:r>
      <w:r>
        <w:t xml:space="preserve">, which itself can be thought of as equivalent to</w:t>
      </w:r>
      <w:r>
        <w:t xml:space="preserve"> </w:t>
      </w:r>
      <w:r>
        <w:rPr>
          <w:b/>
          <w:bCs/>
        </w:rPr>
        <w:t xml:space="preserve">otherwise, if</w:t>
      </w:r>
      <w:r>
        <w:t xml:space="preserve">.</w:t>
      </w:r>
    </w:p>
    <w:p>
      <w:pPr>
        <w:pStyle w:val="BodyText"/>
      </w:pPr>
      <w:r>
        <w:t xml:space="preserve">Here’s the general syntax of a conditional expression in Python:</w:t>
      </w:r>
    </w:p>
    <w:p>
      <w:pPr>
        <w:pStyle w:val="SourceCode"/>
      </w:pPr>
      <w:r>
        <w:rPr>
          <w:rStyle w:val="ControlFlowTok"/>
        </w:rPr>
        <w:t xml:space="preserve">if</w:t>
      </w:r>
      <w:r>
        <w:rPr>
          <w:rStyle w:val="NormalTok"/>
        </w:rPr>
        <w:t xml:space="preserve"> </w:t>
      </w:r>
      <w:r>
        <w:rPr>
          <w:rStyle w:val="OperatorTok"/>
        </w:rPr>
        <w:t xml:space="preserve">&lt;</w:t>
      </w:r>
      <w:r>
        <w:rPr>
          <w:rStyle w:val="NormalTok"/>
        </w:rPr>
        <w:t xml:space="preserve">condition </w:t>
      </w:r>
      <w:r>
        <w:rPr>
          <w:rStyle w:val="DecValTok"/>
        </w:rPr>
        <w:t xml:space="preserve">1</w:t>
      </w:r>
      <w:r>
        <w:rPr>
          <w:rStyle w:val="OperatorTok"/>
        </w:rPr>
        <w:t xml:space="preserve">&gt;</w:t>
      </w:r>
      <w:r>
        <w:rPr>
          <w:rStyle w:val="NormalTok"/>
        </w:rPr>
        <w:t xml:space="preserve">:</w:t>
      </w:r>
      <w:r>
        <w:br/>
      </w:r>
      <w:r>
        <w:rPr>
          <w:rStyle w:val="NormalTok"/>
        </w:rPr>
        <w:t xml:space="preserve">    </w:t>
      </w:r>
      <w:r>
        <w:rPr>
          <w:rStyle w:val="OperatorTok"/>
        </w:rPr>
        <w:t xml:space="preserve">&lt;</w:t>
      </w:r>
      <w:r>
        <w:rPr>
          <w:rStyle w:val="NormalTok"/>
        </w:rPr>
        <w:t xml:space="preserve">task </w:t>
      </w:r>
      <w:r>
        <w:rPr>
          <w:rStyle w:val="DecValTok"/>
        </w:rPr>
        <w:t xml:space="preserve">1</w:t>
      </w:r>
      <w:r>
        <w:rPr>
          <w:rStyle w:val="OperatorTok"/>
        </w:rPr>
        <w:t xml:space="preserve">&gt;</w:t>
      </w:r>
      <w:r>
        <w:br/>
      </w:r>
      <w:r>
        <w:rPr>
          <w:rStyle w:val="ControlFlowTok"/>
        </w:rPr>
        <w:t xml:space="preserve">elif</w:t>
      </w:r>
      <w:r>
        <w:rPr>
          <w:rStyle w:val="NormalTok"/>
        </w:rPr>
        <w:t xml:space="preserve"> </w:t>
      </w:r>
      <w:r>
        <w:rPr>
          <w:rStyle w:val="OperatorTok"/>
        </w:rPr>
        <w:t xml:space="preserve">&lt;</w:t>
      </w:r>
      <w:r>
        <w:rPr>
          <w:rStyle w:val="NormalTok"/>
        </w:rPr>
        <w:t xml:space="preserve">condition </w:t>
      </w:r>
      <w:r>
        <w:rPr>
          <w:rStyle w:val="DecValTok"/>
        </w:rPr>
        <w:t xml:space="preserve">2</w:t>
      </w:r>
      <w:r>
        <w:rPr>
          <w:rStyle w:val="OperatorTok"/>
        </w:rPr>
        <w:t xml:space="preserve">&gt;</w:t>
      </w:r>
      <w:r>
        <w:rPr>
          <w:rStyle w:val="NormalTok"/>
        </w:rPr>
        <w:t xml:space="preserve">:</w:t>
      </w:r>
      <w:r>
        <w:br/>
      </w:r>
      <w:r>
        <w:rPr>
          <w:rStyle w:val="NormalTok"/>
        </w:rPr>
        <w:t xml:space="preserve">    </w:t>
      </w:r>
      <w:r>
        <w:rPr>
          <w:rStyle w:val="OperatorTok"/>
        </w:rPr>
        <w:t xml:space="preserve">&lt;</w:t>
      </w:r>
      <w:r>
        <w:rPr>
          <w:rStyle w:val="NormalTok"/>
        </w:rPr>
        <w:t xml:space="preserve">task </w:t>
      </w:r>
      <w:r>
        <w:rPr>
          <w:rStyle w:val="DecValTok"/>
        </w:rPr>
        <w:t xml:space="preserve">2</w:t>
      </w:r>
      <w:r>
        <w:rPr>
          <w:rStyle w:val="OperatorTok"/>
        </w:rPr>
        <w:t xml:space="preserve">&gt;</w:t>
      </w:r>
      <w:r>
        <w:br/>
      </w:r>
      <w:r>
        <w:rPr>
          <w:rStyle w:val="NormalTok"/>
        </w:rPr>
        <w:t xml:space="preserve">...</w:t>
      </w:r>
      <w:r>
        <w:br/>
      </w:r>
      <w:r>
        <w:rPr>
          <w:rStyle w:val="ControlFlowTok"/>
        </w:rPr>
        <w:t xml:space="preserve">else</w:t>
      </w:r>
      <w:r>
        <w:rPr>
          <w:rStyle w:val="NormalTok"/>
        </w:rPr>
        <w:t xml:space="preserve">:</w:t>
      </w:r>
      <w:r>
        <w:br/>
      </w:r>
      <w:r>
        <w:rPr>
          <w:rStyle w:val="NormalTok"/>
        </w:rPr>
        <w:t xml:space="preserve">    </w:t>
      </w:r>
      <w:r>
        <w:rPr>
          <w:rStyle w:val="OperatorTok"/>
        </w:rPr>
        <w:t xml:space="preserve">&lt;</w:t>
      </w:r>
      <w:r>
        <w:rPr>
          <w:rStyle w:val="NormalTok"/>
        </w:rPr>
        <w:t xml:space="preserve">final task</w:t>
      </w:r>
      <w:r>
        <w:rPr>
          <w:rStyle w:val="OperatorTok"/>
        </w:rPr>
        <w:t xml:space="preserve">&gt;</w:t>
      </w:r>
    </w:p>
    <w:p>
      <w:pPr>
        <w:pStyle w:val="FirstParagraph"/>
      </w:pPr>
      <w:r>
        <w:t xml:space="preserve">When executing the above conditional statement, Python first checks whether</w:t>
      </w:r>
      <w:r>
        <w:t xml:space="preserve"> </w:t>
      </w:r>
      <w:r>
        <w:rPr>
          <w:rStyle w:val="VerbatimChar"/>
        </w:rPr>
        <w:t xml:space="preserve">&lt;condition 1&gt;</w:t>
      </w:r>
      <w:r>
        <w:t xml:space="preserve"> </w:t>
      </w:r>
      <w:r>
        <w:t xml:space="preserve">returns a value of</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If it returns a value of</w:t>
      </w:r>
      <w:r>
        <w:t xml:space="preserve"> </w:t>
      </w:r>
      <w:r>
        <w:rPr>
          <w:rStyle w:val="VerbatimChar"/>
        </w:rPr>
        <w:t xml:space="preserve">True</w:t>
      </w:r>
      <w:r>
        <w:t xml:space="preserve">, then</w:t>
      </w:r>
      <w:r>
        <w:t xml:space="preserve"> </w:t>
      </w:r>
      <w:r>
        <w:rPr>
          <w:rStyle w:val="VerbatimChar"/>
        </w:rPr>
        <w:t xml:space="preserve">&lt;task 1&gt;</w:t>
      </w:r>
      <w:r>
        <w:t xml:space="preserve"> </w:t>
      </w:r>
      <w:r>
        <w:t xml:space="preserve">is executed and the statement ends. Otherwise, Python checks whether</w:t>
      </w:r>
      <w:r>
        <w:t xml:space="preserve"> </w:t>
      </w:r>
      <w:r>
        <w:rPr>
          <w:rStyle w:val="VerbatimChar"/>
        </w:rPr>
        <w:t xml:space="preserve">&lt;condition 2&gt;</w:t>
      </w:r>
      <w:r>
        <w:t xml:space="preserve"> </w:t>
      </w:r>
      <w:r>
        <w:t xml:space="preserve">is</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if it is</w:t>
      </w:r>
      <w:r>
        <w:t xml:space="preserve"> </w:t>
      </w:r>
      <w:r>
        <w:rPr>
          <w:rStyle w:val="VerbatimChar"/>
        </w:rPr>
        <w:t xml:space="preserve">True</w:t>
      </w:r>
      <w:r>
        <w:t xml:space="preserve"> </w:t>
      </w:r>
      <w:r>
        <w:t xml:space="preserve">then</w:t>
      </w:r>
      <w:r>
        <w:t xml:space="preserve"> </w:t>
      </w:r>
      <w:r>
        <w:rPr>
          <w:rStyle w:val="VerbatimChar"/>
        </w:rPr>
        <w:t xml:space="preserve">&lt;task 2&gt;</w:t>
      </w:r>
      <w:r>
        <w:t xml:space="preserve"> </w:t>
      </w:r>
      <w:r>
        <w:t xml:space="preserve">is executed, etc.</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Applications/quarto/share/formats/docx/important.png" id="58"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In the example code above: if</w:t>
            </w:r>
            <w:r>
              <w:t xml:space="preserve"> </w:t>
            </w:r>
            <w:r>
              <w:rPr>
                <w:rStyle w:val="VerbatimChar"/>
              </w:rPr>
              <w:t xml:space="preserve">&lt;condition 1&gt;</w:t>
            </w:r>
            <w:r>
              <w:t xml:space="preserve"> </w:t>
            </w:r>
            <w:r>
              <w:t xml:space="preserve">is</w:t>
            </w:r>
            <w:r>
              <w:t xml:space="preserve"> </w:t>
            </w:r>
            <w:r>
              <w:rPr>
                <w:rStyle w:val="VerbatimChar"/>
              </w:rPr>
              <w:t xml:space="preserve">True</w:t>
            </w:r>
            <w:r>
              <w:t xml:space="preserve">, then no tasks beyond</w:t>
            </w:r>
            <w:r>
              <w:t xml:space="preserve"> </w:t>
            </w:r>
            <w:r>
              <w:rPr>
                <w:rStyle w:val="VerbatimChar"/>
              </w:rPr>
              <w:t xml:space="preserve">&lt;task 1&gt;</w:t>
            </w:r>
            <w:r>
              <w:t xml:space="preserve"> </w:t>
            </w:r>
            <w:r>
              <w:t xml:space="preserve">are evaluated. If</w:t>
            </w:r>
            <w:r>
              <w:t xml:space="preserve"> </w:t>
            </w:r>
            <w:r>
              <w:rPr>
                <w:rStyle w:val="VerbatimChar"/>
              </w:rPr>
              <w:t xml:space="preserve">&lt;condition 2&gt;</w:t>
            </w:r>
            <w:r>
              <w:t xml:space="preserve"> </w:t>
            </w:r>
            <w:r>
              <w:t xml:space="preserve">is</w:t>
            </w:r>
            <w:r>
              <w:t xml:space="preserve"> </w:t>
            </w:r>
            <w:r>
              <w:rPr>
                <w:rStyle w:val="VerbatimChar"/>
              </w:rPr>
              <w:t xml:space="preserve">True</w:t>
            </w:r>
            <w:r>
              <w:t xml:space="preserve">, then no tasks beyond</w:t>
            </w:r>
            <w:r>
              <w:t xml:space="preserve"> </w:t>
            </w:r>
            <w:r>
              <w:rPr>
                <w:rStyle w:val="VerbatimChar"/>
              </w:rPr>
              <w:t xml:space="preserve">&lt;task 2&gt;</w:t>
            </w:r>
            <w:r>
              <w:t xml:space="preserve"> </w:t>
            </w:r>
            <w:r>
              <w:t xml:space="preserve">are evaluated. And so on and so forth.</w:t>
            </w:r>
          </w:p>
        </w:tc>
      </w:tr>
    </w:tbl>
    <w:bookmarkStart w:id="61" w:name="task-9"/>
    <w:p>
      <w:pPr>
        <w:pStyle w:val="Heading3"/>
      </w:pPr>
      <w:r>
        <w:t xml:space="preserve">7.1 Task 9</w:t>
      </w:r>
    </w:p>
    <w:p>
      <w:pPr>
        <w:pStyle w:val="FirstParagraph"/>
      </w:pPr>
      <w:r>
        <w:t xml:space="preserve">Consider the code:</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2</w:t>
      </w:r>
      <w:r>
        <w:br/>
      </w:r>
      <w:r>
        <w:br/>
      </w:r>
      <w:r>
        <w:rPr>
          <w:rStyle w:val="ControlFlowTok"/>
        </w:rPr>
        <w:t xml:space="preserve">if</w:t>
      </w:r>
      <w:r>
        <w:rPr>
          <w:rStyle w:val="NormalTok"/>
        </w:rPr>
        <w:t xml:space="preserve"> x </w:t>
      </w:r>
      <w:r>
        <w:rPr>
          <w:rStyle w:val="OperatorTok"/>
        </w:rPr>
        <w:t xml:space="preserve">&lt;</w:t>
      </w:r>
      <w:r>
        <w:rPr>
          <w:rStyle w:val="NormalTok"/>
        </w:rPr>
        <w:t xml:space="preserve"> </w:t>
      </w:r>
      <w:r>
        <w:rPr>
          <w:rStyle w:val="DecValTok"/>
        </w:rPr>
        <w:t xml:space="preserve">2</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StringTok"/>
        </w:rPr>
        <w:t xml:space="preserve">"hello"</w:t>
      </w:r>
      <w:r>
        <w:br/>
      </w:r>
      <w:r>
        <w:rPr>
          <w:rStyle w:val="ControlFlowTok"/>
        </w:rPr>
        <w:t xml:space="preserve">elif</w:t>
      </w:r>
      <w:r>
        <w:rPr>
          <w:rStyle w:val="NormalTok"/>
        </w:rPr>
        <w:t xml:space="preserve"> x </w:t>
      </w:r>
      <w:r>
        <w:rPr>
          <w:rStyle w:val="OperatorTok"/>
        </w:rPr>
        <w:t xml:space="preserve">&lt;</w:t>
      </w:r>
      <w:r>
        <w:rPr>
          <w:rStyle w:val="NormalTok"/>
        </w:rPr>
        <w:t xml:space="preserve"> </w:t>
      </w:r>
      <w:r>
        <w:rPr>
          <w:rStyle w:val="DecValTok"/>
        </w:rPr>
        <w:t xml:space="preserve">3</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StringTok"/>
        </w:rPr>
        <w:t xml:space="preserve">"goodbye"</w:t>
      </w:r>
      <w:r>
        <w:br/>
      </w:r>
      <w:r>
        <w:rPr>
          <w:rStyle w:val="ControlFlowTok"/>
        </w:rPr>
        <w:t xml:space="preserve">else</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StringTok"/>
        </w:rPr>
        <w:t xml:space="preserve">"take care"</w:t>
      </w:r>
    </w:p>
    <w:p>
      <w:pPr>
        <w:pStyle w:val="FirstParagraph"/>
      </w:pPr>
      <w:r>
        <w:t xml:space="preserve">Before running any code, write down what you think the result of executing</w:t>
      </w:r>
      <w:r>
        <w:t xml:space="preserve"> </w:t>
      </w:r>
      <w:r>
        <w:rPr>
          <w:rStyle w:val="VerbatimChar"/>
        </w:rPr>
        <w:t xml:space="preserve">x</w:t>
      </w:r>
      <w:r>
        <w:t xml:space="preserve"> </w:t>
      </w:r>
      <w:r>
        <w:t xml:space="preserve">would be. Then, run the loop, execute</w:t>
      </w:r>
      <w:r>
        <w:t xml:space="preserve"> </w:t>
      </w:r>
      <w:r>
        <w:rPr>
          <w:rStyle w:val="VerbatimChar"/>
        </w:rPr>
        <w:t xml:space="preserve">x</w:t>
      </w:r>
      <w:r>
        <w:t xml:space="preserve">, and check whether your answer was correct or not.</w:t>
      </w:r>
    </w:p>
    <w:p>
      <w:pPr>
        <w:pStyle w:val="SourceCode"/>
      </w:pPr>
      <w:r>
        <w:rPr>
          <w:rStyle w:val="CommentTok"/>
        </w:rPr>
        <w:t xml:space="preserve"># Your prediction: </w:t>
      </w:r>
      <w:r>
        <w:br/>
      </w:r>
      <w:r>
        <w:br/>
      </w:r>
      <w:r>
        <w:rPr>
          <w:rStyle w:val="CommentTok"/>
        </w:rPr>
        <w:t xml:space="preserve"># Now run the code:</w:t>
      </w:r>
      <w:r>
        <w:br/>
      </w:r>
      <w:r>
        <w:rPr>
          <w:rStyle w:val="NormalTok"/>
        </w:rPr>
        <w:t xml:space="preserve">x </w:t>
      </w:r>
      <w:r>
        <w:rPr>
          <w:rStyle w:val="OperatorTok"/>
        </w:rPr>
        <w:t xml:space="preserve">=</w:t>
      </w:r>
      <w:r>
        <w:rPr>
          <w:rStyle w:val="NormalTok"/>
        </w:rPr>
        <w:t xml:space="preserve"> </w:t>
      </w:r>
      <w:r>
        <w:rPr>
          <w:rStyle w:val="DecValTok"/>
        </w:rPr>
        <w:t xml:space="preserve">2</w:t>
      </w:r>
      <w:r>
        <w:br/>
      </w:r>
      <w:r>
        <w:br/>
      </w:r>
      <w:r>
        <w:rPr>
          <w:rStyle w:val="ControlFlowTok"/>
        </w:rPr>
        <w:t xml:space="preserve">if</w:t>
      </w:r>
      <w:r>
        <w:rPr>
          <w:rStyle w:val="NormalTok"/>
        </w:rPr>
        <w:t xml:space="preserve"> x </w:t>
      </w:r>
      <w:r>
        <w:rPr>
          <w:rStyle w:val="OperatorTok"/>
        </w:rPr>
        <w:t xml:space="preserve">&lt;</w:t>
      </w:r>
      <w:r>
        <w:rPr>
          <w:rStyle w:val="NormalTok"/>
        </w:rPr>
        <w:t xml:space="preserve"> </w:t>
      </w:r>
      <w:r>
        <w:rPr>
          <w:rStyle w:val="DecValTok"/>
        </w:rPr>
        <w:t xml:space="preserve">2</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StringTok"/>
        </w:rPr>
        <w:t xml:space="preserve">"hello"</w:t>
      </w:r>
      <w:r>
        <w:br/>
      </w:r>
      <w:r>
        <w:rPr>
          <w:rStyle w:val="ControlFlowTok"/>
        </w:rPr>
        <w:t xml:space="preserve">elif</w:t>
      </w:r>
      <w:r>
        <w:rPr>
          <w:rStyle w:val="NormalTok"/>
        </w:rPr>
        <w:t xml:space="preserve"> x </w:t>
      </w:r>
      <w:r>
        <w:rPr>
          <w:rStyle w:val="OperatorTok"/>
        </w:rPr>
        <w:t xml:space="preserve">&lt;</w:t>
      </w:r>
      <w:r>
        <w:rPr>
          <w:rStyle w:val="NormalTok"/>
        </w:rPr>
        <w:t xml:space="preserve"> </w:t>
      </w:r>
      <w:r>
        <w:rPr>
          <w:rStyle w:val="DecValTok"/>
        </w:rPr>
        <w:t xml:space="preserve">3</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StringTok"/>
        </w:rPr>
        <w:t xml:space="preserve">"goodbye"</w:t>
      </w:r>
      <w:r>
        <w:br/>
      </w:r>
      <w:r>
        <w:rPr>
          <w:rStyle w:val="ControlFlowTok"/>
        </w:rPr>
        <w:t xml:space="preserve">else</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StringTok"/>
        </w:rPr>
        <w:t xml:space="preserve">"take care"</w:t>
      </w:r>
      <w:r>
        <w:br/>
      </w:r>
      <w:r>
        <w:br/>
      </w:r>
      <w:r>
        <w:rPr>
          <w:rStyle w:val="BuiltInTok"/>
        </w:rPr>
        <w:t xml:space="preserve">print</w:t>
      </w:r>
      <w:r>
        <w:rPr>
          <w:rStyle w:val="NormalTok"/>
        </w:rPr>
        <w:t xml:space="preserve">(x)</w:t>
      </w:r>
    </w:p>
    <w:p>
      <w:pPr>
        <w:pStyle w:val="SourceCode"/>
      </w:pPr>
      <w:r>
        <w:rPr>
          <w:rStyle w:val="VerbatimChar"/>
        </w:rPr>
        <w:t xml:space="preserve">goodbye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9" name="Picture"/>
                  <a:graphic>
                    <a:graphicData uri="http://schemas.openxmlformats.org/drawingml/2006/picture">
                      <pic:pic>
                        <pic:nvPicPr>
                          <pic:cNvPr descr="/Applications/quarto/share/formats/docx/warning.png" id="6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t xml:space="preserve">Indentation is very important in Python.</w:t>
            </w:r>
          </w:p>
        </w:tc>
      </w:tr>
    </w:tbl>
    <w:p>
      <w:pPr>
        <w:pStyle w:val="BodyText"/>
      </w:pPr>
      <w:r>
        <w:t xml:space="preserve">For example, if instead of the conditional expression in Task 9 we had instead put:</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2</w:t>
      </w:r>
      <w:r>
        <w:br/>
      </w:r>
      <w:r>
        <w:br/>
      </w:r>
      <w:r>
        <w:rPr>
          <w:rStyle w:val="ControlFlowTok"/>
        </w:rPr>
        <w:t xml:space="preserve">if</w:t>
      </w:r>
      <w:r>
        <w:rPr>
          <w:rStyle w:val="NormalTok"/>
        </w:rPr>
        <w:t xml:space="preserve"> x </w:t>
      </w:r>
      <w:r>
        <w:rPr>
          <w:rStyle w:val="OperatorTok"/>
        </w:rPr>
        <w:t xml:space="preserve">&lt;</w:t>
      </w:r>
      <w:r>
        <w:rPr>
          <w:rStyle w:val="NormalTok"/>
        </w:rPr>
        <w:t xml:space="preserve"> </w:t>
      </w:r>
      <w:r>
        <w:rPr>
          <w:rStyle w:val="DecValTok"/>
        </w:rPr>
        <w:t xml:space="preserve">2</w:t>
      </w:r>
      <w:r>
        <w:rPr>
          <w:rStyle w:val="NormalTok"/>
        </w:rPr>
        <w:t xml:space="preserve">:</w:t>
      </w:r>
      <w:r>
        <w:br/>
      </w:r>
      <w:r>
        <w:rPr>
          <w:rStyle w:val="NormalTok"/>
        </w:rPr>
        <w:t xml:space="preserve">x </w:t>
      </w:r>
      <w:r>
        <w:rPr>
          <w:rStyle w:val="OperatorTok"/>
        </w:rPr>
        <w:t xml:space="preserve">=</w:t>
      </w:r>
      <w:r>
        <w:rPr>
          <w:rStyle w:val="NormalTok"/>
        </w:rPr>
        <w:t xml:space="preserve"> </w:t>
      </w:r>
      <w:r>
        <w:rPr>
          <w:rStyle w:val="StringTok"/>
        </w:rPr>
        <w:t xml:space="preserve">"hello"</w:t>
      </w:r>
      <w:r>
        <w:br/>
      </w:r>
      <w:r>
        <w:rPr>
          <w:rStyle w:val="ControlFlowTok"/>
        </w:rPr>
        <w:t xml:space="preserve">elif</w:t>
      </w:r>
      <w:r>
        <w:rPr>
          <w:rStyle w:val="NormalTok"/>
        </w:rPr>
        <w:t xml:space="preserve"> x </w:t>
      </w:r>
      <w:r>
        <w:rPr>
          <w:rStyle w:val="OperatorTok"/>
        </w:rPr>
        <w:t xml:space="preserve">&lt;</w:t>
      </w:r>
      <w:r>
        <w:rPr>
          <w:rStyle w:val="NormalTok"/>
        </w:rPr>
        <w:t xml:space="preserve"> </w:t>
      </w:r>
      <w:r>
        <w:rPr>
          <w:rStyle w:val="DecValTok"/>
        </w:rPr>
        <w:t xml:space="preserve">3</w:t>
      </w:r>
      <w:r>
        <w:rPr>
          <w:rStyle w:val="NormalTok"/>
        </w:rPr>
        <w:t xml:space="preserve">:</w:t>
      </w:r>
      <w:r>
        <w:br/>
      </w:r>
      <w:r>
        <w:rPr>
          <w:rStyle w:val="NormalTok"/>
        </w:rPr>
        <w:t xml:space="preserve">x </w:t>
      </w:r>
      <w:r>
        <w:rPr>
          <w:rStyle w:val="OperatorTok"/>
        </w:rPr>
        <w:t xml:space="preserve">=</w:t>
      </w:r>
      <w:r>
        <w:rPr>
          <w:rStyle w:val="NormalTok"/>
        </w:rPr>
        <w:t xml:space="preserve"> </w:t>
      </w:r>
      <w:r>
        <w:rPr>
          <w:rStyle w:val="StringTok"/>
        </w:rPr>
        <w:t xml:space="preserve">"goodbye"</w:t>
      </w:r>
      <w:r>
        <w:br/>
      </w:r>
      <w:r>
        <w:rPr>
          <w:rStyle w:val="ControlFlowTok"/>
        </w:rPr>
        <w:t xml:space="preserve">else</w:t>
      </w:r>
      <w:r>
        <w:rPr>
          <w:rStyle w:val="NormalTok"/>
        </w:rPr>
        <w:t xml:space="preserve">:</w:t>
      </w:r>
      <w:r>
        <w:br/>
      </w:r>
      <w:r>
        <w:rPr>
          <w:rStyle w:val="NormalTok"/>
        </w:rPr>
        <w:t xml:space="preserve">x </w:t>
      </w:r>
      <w:r>
        <w:rPr>
          <w:rStyle w:val="OperatorTok"/>
        </w:rPr>
        <w:t xml:space="preserve">=</w:t>
      </w:r>
      <w:r>
        <w:rPr>
          <w:rStyle w:val="NormalTok"/>
        </w:rPr>
        <w:t xml:space="preserve"> </w:t>
      </w:r>
      <w:r>
        <w:rPr>
          <w:rStyle w:val="StringTok"/>
        </w:rPr>
        <w:t xml:space="preserve">"take care"</w:t>
      </w:r>
    </w:p>
    <w:p>
      <w:pPr>
        <w:pStyle w:val="FirstParagraph"/>
      </w:pPr>
      <w:r>
        <w:t xml:space="preserve">then we would have received an error!</w:t>
      </w:r>
    </w:p>
    <w:bookmarkEnd w:id="61"/>
    <w:bookmarkEnd w:id="62"/>
    <w:bookmarkStart w:id="68" w:name="functions"/>
    <w:p>
      <w:pPr>
        <w:pStyle w:val="Heading2"/>
      </w:pPr>
      <w:r>
        <w:t xml:space="preserve">8 Functions</w:t>
      </w:r>
    </w:p>
    <w:p>
      <w:pPr>
        <w:pStyle w:val="FirstParagraph"/>
      </w:pPr>
      <w:r>
        <w:t xml:space="preserve">Finally, let’s quickly discuss Python functions. We’ve already been using quite a few functions:</w:t>
      </w:r>
    </w:p>
    <w:bookmarkStart w:id="65" w:name="task-10"/>
    <w:p>
      <w:pPr>
        <w:pStyle w:val="Heading3"/>
      </w:pPr>
      <w:r>
        <w:t xml:space="preserve">8.1 Task 10</w:t>
      </w:r>
    </w:p>
    <w:p>
      <w:pPr>
        <w:pStyle w:val="FirstParagraph"/>
      </w:pPr>
      <w:r>
        <w:t xml:space="preserve">In a Markdown cell, write down three functions we’ve used in this Lab thus far.</w:t>
      </w:r>
    </w:p>
    <w:p>
      <w:pPr>
        <w:pStyle w:val="BodyText"/>
      </w:pPr>
      <w:r>
        <w:rPr>
          <w:b/>
          <w:bCs/>
        </w:rPr>
        <w:t xml:space="preserve">Your answer here:</w:t>
      </w:r>
    </w:p>
    <w:p>
      <w:pPr>
        <w:pStyle w:val="BodyText"/>
      </w:pPr>
      <w:r>
        <w:t xml:space="preserve">If you recall, the general syntax for calling a function is:</w:t>
      </w:r>
    </w:p>
    <w:p>
      <w:pPr>
        <w:pStyle w:val="SourceCode"/>
      </w:pPr>
      <w:r>
        <w:rPr>
          <w:rStyle w:val="VerbatimChar"/>
        </w:rPr>
        <w:t xml:space="preserve">&lt;function name&gt;(&lt;arg1&gt;, &lt;arg2&gt;, ... )</w:t>
      </w:r>
    </w:p>
    <w:p>
      <w:pPr>
        <w:pStyle w:val="FirstParagraph"/>
      </w:pPr>
      <w:r>
        <w:t xml:space="preserve">where</w:t>
      </w:r>
      <w:r>
        <w:t xml:space="preserve"> </w:t>
      </w:r>
      <w:r>
        <w:rPr>
          <w:rStyle w:val="VerbatimChar"/>
        </w:rPr>
        <w:t xml:space="preserve">&lt;function name&gt;</w:t>
      </w:r>
      <w:r>
        <w:t xml:space="preserve"> </w:t>
      </w:r>
      <w:r>
        <w:t xml:space="preserve">denotes the function name and</w:t>
      </w:r>
      <w:r>
        <w:t xml:space="preserve"> </w:t>
      </w:r>
      <w:r>
        <w:rPr>
          <w:rStyle w:val="VerbatimChar"/>
        </w:rPr>
        <w:t xml:space="preserve">&lt;arg1&gt;</w:t>
      </w:r>
      <w:r>
        <w:t xml:space="preserve">,</w:t>
      </w:r>
      <w:r>
        <w:t xml:space="preserve"> </w:t>
      </w:r>
      <w:r>
        <w:rPr>
          <w:rStyle w:val="VerbatimChar"/>
        </w:rPr>
        <w:t xml:space="preserve">&lt;arg2&gt;</w:t>
      </w:r>
      <w:r>
        <w:t xml:space="preserve">, etc. denote the arguments of the function.</w:t>
      </w:r>
    </w:p>
    <w:p>
      <w:pPr>
        <w:pStyle w:val="BodyText"/>
      </w:pPr>
      <w:r>
        <w:t xml:space="preserve">Creating your own function in Python is actually fairly simple! Here is the syntax we use:</w:t>
      </w:r>
    </w:p>
    <w:p>
      <w:pPr>
        <w:pStyle w:val="SourceCode"/>
      </w:pPr>
      <w:r>
        <w:rPr>
          <w:rStyle w:val="KeywordTok"/>
        </w:rPr>
        <w:t xml:space="preserve">def</w:t>
      </w:r>
      <w:r>
        <w:rPr>
          <w:rStyle w:val="NormalTok"/>
        </w:rPr>
        <w:t xml:space="preserve"> </w:t>
      </w:r>
      <w:r>
        <w:rPr>
          <w:rStyle w:val="OperatorTok"/>
        </w:rPr>
        <w:t xml:space="preserve">&lt;</w:t>
      </w:r>
      <w:r>
        <w:rPr>
          <w:rStyle w:val="NormalTok"/>
        </w:rPr>
        <w:t xml:space="preserve">function name</w:t>
      </w:r>
      <w:r>
        <w:rPr>
          <w:rStyle w:val="OperatorTok"/>
        </w:rPr>
        <w:t xml:space="preserve">&gt;</w:t>
      </w:r>
      <w:r>
        <w:rPr>
          <w:rStyle w:val="NormalTok"/>
        </w:rPr>
        <w:t xml:space="preserve">(</w:t>
      </w:r>
      <w:r>
        <w:rPr>
          <w:rStyle w:val="OperatorTok"/>
        </w:rPr>
        <w:t xml:space="preserve">&lt;</w:t>
      </w:r>
      <w:r>
        <w:rPr>
          <w:rStyle w:val="BuiltInTok"/>
        </w:rPr>
        <w:t xml:space="preserve">list</w:t>
      </w:r>
      <w:r>
        <w:rPr>
          <w:rStyle w:val="NormalTok"/>
        </w:rPr>
        <w:t xml:space="preserve"> out the argument names</w:t>
      </w:r>
      <w:r>
        <w:rPr>
          <w:rStyle w:val="OperatorTok"/>
        </w:rPr>
        <w:t xml:space="preserve">&gt;</w:t>
      </w:r>
      <w:r>
        <w:rPr>
          <w:rStyle w:val="NormalTok"/>
        </w:rPr>
        <w:t xml:space="preserve">):</w:t>
      </w:r>
      <w:r>
        <w:br/>
      </w:r>
      <w:r>
        <w:rPr>
          <w:rStyle w:val="NormalTok"/>
        </w:rPr>
        <w:t xml:space="preserve">    </w:t>
      </w:r>
      <w:r>
        <w:rPr>
          <w:rStyle w:val="CommentTok"/>
        </w:rPr>
        <w:t xml:space="preserve">"""include a 'docstring' here"""</w:t>
      </w:r>
      <w:r>
        <w:br/>
      </w:r>
      <w:r>
        <w:rPr>
          <w:rStyle w:val="NormalTok"/>
        </w:rPr>
        <w:t xml:space="preserve">    </w:t>
      </w:r>
      <w:r>
        <w:rPr>
          <w:rStyle w:val="OperatorTok"/>
        </w:rPr>
        <w:t xml:space="preserve">&lt;</w:t>
      </w:r>
      <w:r>
        <w:rPr>
          <w:rStyle w:val="NormalTok"/>
        </w:rPr>
        <w:t xml:space="preserve">body of the function</w:t>
      </w:r>
      <w:r>
        <w:rPr>
          <w:rStyle w:val="OperatorTok"/>
        </w:rPr>
        <w:t xml:space="preserve">&gt;</w:t>
      </w:r>
      <w:r>
        <w:br/>
      </w:r>
      <w:r>
        <w:rPr>
          <w:rStyle w:val="NormalTok"/>
        </w:rPr>
        <w:t xml:space="preserve">    </w:t>
      </w:r>
      <w:r>
        <w:rPr>
          <w:rStyle w:val="ControlFlowTok"/>
        </w:rPr>
        <w:t xml:space="preserve">return</w:t>
      </w:r>
      <w:r>
        <w:rPr>
          <w:rStyle w:val="NormalTok"/>
        </w:rPr>
        <w:t xml:space="preserve"> </w:t>
      </w:r>
      <w:r>
        <w:rPr>
          <w:rStyle w:val="OperatorTok"/>
        </w:rPr>
        <w:t xml:space="preserve">&lt;</w:t>
      </w:r>
      <w:r>
        <w:rPr>
          <w:rStyle w:val="NormalTok"/>
        </w:rPr>
        <w:t xml:space="preserve">what you want the function to output</w:t>
      </w:r>
      <w:r>
        <w:rPr>
          <w:rStyle w:val="OperatorTok"/>
        </w:rPr>
        <w:t xml:space="preserve">&gt;</w:t>
      </w:r>
    </w:p>
    <w:p>
      <w:pPr>
        <w:pStyle w:val="FirstParagraph"/>
      </w:pPr>
      <w:r>
        <w:t xml:space="preserve">For example:</w:t>
      </w:r>
    </w:p>
    <w:p>
      <w:pPr>
        <w:pStyle w:val="SourceCode"/>
      </w:pPr>
      <w:r>
        <w:rPr>
          <w:rStyle w:val="KeywordTok"/>
        </w:rPr>
        <w:t xml:space="preserve">def</w:t>
      </w:r>
      <w:r>
        <w:rPr>
          <w:rStyle w:val="NormalTok"/>
        </w:rPr>
        <w:t xml:space="preserve"> f(x, y):</w:t>
      </w:r>
      <w:r>
        <w:br/>
      </w:r>
      <w:r>
        <w:rPr>
          <w:rStyle w:val="NormalTok"/>
        </w:rPr>
        <w:t xml:space="preserve">    </w:t>
      </w:r>
      <w:r>
        <w:rPr>
          <w:rStyle w:val="CommentTok"/>
        </w:rPr>
        <w:t xml:space="preserve">"""returns x^2 + y^2"""</w:t>
      </w:r>
      <w:r>
        <w:br/>
      </w:r>
      <w:r>
        <w:rPr>
          <w:rStyle w:val="NormalTok"/>
        </w:rPr>
        <w:t xml:space="preserve">    </w:t>
      </w:r>
      <w:r>
        <w:rPr>
          <w:rStyle w:val="ControlFlowTok"/>
        </w:rPr>
        <w:t xml:space="preserve">return</w:t>
      </w:r>
      <w:r>
        <w:rPr>
          <w:rStyle w:val="NormalTok"/>
        </w:rPr>
        <w:t xml:space="preserve"> 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y</w:t>
      </w:r>
      <w:r>
        <w:rPr>
          <w:rStyle w:val="OperatorTok"/>
        </w:rPr>
        <w:t xml:space="preserve">**</w:t>
      </w:r>
      <w:r>
        <w:rPr>
          <w:rStyle w:val="DecValTok"/>
        </w:rPr>
        <w:t xml:space="preserve">2</w:t>
      </w:r>
    </w:p>
    <w:p>
      <w:pPr>
        <w:pStyle w:val="FirstParagraph"/>
      </w:pPr>
      <w:r>
        <w:t xml:space="preserve">creates a function</w:t>
      </w:r>
      <w:r>
        <w:t xml:space="preserve"> </w:t>
      </w:r>
      <w:r>
        <w:rPr>
          <w:rStyle w:val="VerbatimChar"/>
        </w:rPr>
        <w:t xml:space="preserve">f</w:t>
      </w:r>
      <w:r>
        <w:t xml:space="preserve"> </w:t>
      </w:r>
      <w:r>
        <w:t xml:space="preserve">that can be called on two arguments,</w:t>
      </w:r>
      <w:r>
        <w:t xml:space="preserve"> </w:t>
      </w:r>
      <w:r>
        <w:rPr>
          <w:rStyle w:val="VerbatimChar"/>
        </w:rPr>
        <w:t xml:space="preserve">x</w:t>
      </w:r>
      <w:r>
        <w:t xml:space="preserve"> </w:t>
      </w:r>
      <w:r>
        <w:t xml:space="preserve">and</w:t>
      </w:r>
      <w:r>
        <w:t xml:space="preserve"> </w:t>
      </w:r>
      <w:r>
        <w:rPr>
          <w:rStyle w:val="VerbatimChar"/>
        </w:rPr>
        <w:t xml:space="preserve">y</w:t>
      </w:r>
      <w:r>
        <w:t xml:space="preserve">, and returns the sum of squares of the arguments; e.g.</w:t>
      </w:r>
    </w:p>
    <w:p>
      <w:pPr>
        <w:pStyle w:val="SourceCode"/>
      </w:pPr>
      <w:r>
        <w:rPr>
          <w:rStyle w:val="NormalTok"/>
        </w:rPr>
        <w:t xml:space="preserve">f(</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should return 3^2 + 4^2 = 25</w:t>
      </w:r>
    </w:p>
    <w:p>
      <w:pPr>
        <w:pStyle w:val="SourceCode"/>
      </w:pPr>
      <w:r>
        <w:rPr>
          <w:rStyle w:val="VerbatimChar"/>
        </w:rPr>
        <w:t xml:space="preserve">25</w:t>
      </w:r>
    </w:p>
    <w:p>
      <w:pPr>
        <w:pStyle w:val="FirstParagraph"/>
      </w:pPr>
      <w:r>
        <w:t xml:space="preserve">By the way, the</w:t>
      </w:r>
      <w:r>
        <w:t xml:space="preserve"> </w:t>
      </w:r>
      <w:r>
        <w:rPr>
          <w:b/>
          <w:bCs/>
        </w:rPr>
        <w:t xml:space="preserve">docstring</w:t>
      </w:r>
      <w:r>
        <w:t xml:space="preserve"> </w:t>
      </w:r>
      <w:r>
        <w:t xml:space="preserve">referenced above is a verbal description of what the function does. (Recall from Lab1 that it is just a multi-line comment, since it is enclosed in triple quotation marks!). All functions should include a docstring to convey to the user what the function does.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Applications/quarto/share/formats/docx/important.png" id="64"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don’t include a</w:t>
            </w:r>
            <w:r>
              <w:t xml:space="preserve"> </w:t>
            </w:r>
            <w:r>
              <w:rPr>
                <w:rStyle w:val="VerbatimChar"/>
              </w:rPr>
              <w:t xml:space="preserve">return</w:t>
            </w:r>
            <w:r>
              <w:t xml:space="preserve"> </w:t>
            </w:r>
            <w:r>
              <w:t xml:space="preserve">statement in the definition of a function, then your function will never return anything.</w:t>
            </w:r>
          </w:p>
        </w:tc>
      </w:tr>
    </w:tbl>
    <w:p>
      <w:pPr>
        <w:pStyle w:val="BodyText"/>
      </w:pPr>
      <w:r>
        <w:t xml:space="preserve">For instance:</w:t>
      </w:r>
    </w:p>
    <w:p>
      <w:pPr>
        <w:pStyle w:val="SourceCode"/>
      </w:pPr>
      <w:r>
        <w:rPr>
          <w:rStyle w:val="KeywordTok"/>
        </w:rPr>
        <w:t xml:space="preserve">def</w:t>
      </w:r>
      <w:r>
        <w:rPr>
          <w:rStyle w:val="NormalTok"/>
        </w:rPr>
        <w:t xml:space="preserve"> g(x, y):</w:t>
      </w:r>
      <w:r>
        <w:br/>
      </w:r>
      <w:r>
        <w:rPr>
          <w:rStyle w:val="NormalTok"/>
        </w:rPr>
        <w:t xml:space="preserve">    </w:t>
      </w:r>
      <w:r>
        <w:rPr>
          <w:rStyle w:val="CommentTok"/>
        </w:rPr>
        <w:t xml:space="preserve">"""should return x^2 + y^2"""</w:t>
      </w:r>
      <w:r>
        <w:br/>
      </w:r>
      <w:r>
        <w:rPr>
          <w:rStyle w:val="NormalTok"/>
        </w:rPr>
        <w:t xml:space="preserve">    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y</w:t>
      </w:r>
      <w:r>
        <w:rPr>
          <w:rStyle w:val="OperatorTok"/>
        </w:rPr>
        <w:t xml:space="preserve">**</w:t>
      </w:r>
      <w:r>
        <w:rPr>
          <w:rStyle w:val="DecValTok"/>
        </w:rPr>
        <w:t xml:space="preserve">2</w:t>
      </w:r>
      <w:r>
        <w:br/>
      </w:r>
      <w:r>
        <w:br/>
      </w:r>
      <w:r>
        <w:rPr>
          <w:rStyle w:val="BuiltInTok"/>
        </w:rPr>
        <w:t xml:space="preserve">print</w:t>
      </w:r>
      <w:r>
        <w:rPr>
          <w:rStyle w:val="NormalTok"/>
        </w:rPr>
        <w:t xml:space="preserve">(g(</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This will print None!</w:t>
      </w:r>
    </w:p>
    <w:p>
      <w:pPr>
        <w:pStyle w:val="SourceCode"/>
      </w:pPr>
      <w:r>
        <w:rPr>
          <w:rStyle w:val="VerbatimChar"/>
        </w:rPr>
        <w:t xml:space="preserve">None</w:t>
      </w:r>
    </w:p>
    <w:bookmarkEnd w:id="65"/>
    <w:bookmarkStart w:id="66" w:name="task-11"/>
    <w:p>
      <w:pPr>
        <w:pStyle w:val="Heading3"/>
      </w:pPr>
      <w:r>
        <w:t xml:space="preserve">8.2 Task 11</w:t>
      </w:r>
    </w:p>
    <w:p>
      <w:pPr>
        <w:pStyle w:val="FirstParagraph"/>
      </w:pPr>
      <w:r>
        <w:t xml:space="preserve">Write a function called</w:t>
      </w:r>
      <w:r>
        <w:t xml:space="preserve"> </w:t>
      </w:r>
      <w:r>
        <w:rPr>
          <w:rStyle w:val="VerbatimChar"/>
        </w:rPr>
        <w:t xml:space="preserve">cent_to_far()</w:t>
      </w:r>
      <w:r>
        <w:t xml:space="preserve"> </w:t>
      </w:r>
      <w:r>
        <w:t xml:space="preserve">which takes in a single temperature</w:t>
      </w:r>
      <w:r>
        <w:t xml:space="preserve"> </w:t>
      </w:r>
      <w:r>
        <w:rPr>
          <w:rStyle w:val="VerbatimChar"/>
        </w:rPr>
        <w:t xml:space="preserve">c</w:t>
      </w:r>
      <w:r>
        <w:t xml:space="preserve"> </w:t>
      </w:r>
      <w:r>
        <w:t xml:space="preserve">as measured in degrees Celsius and returns the corresponding temperature in degrees Fahrenheit. Check that</w:t>
      </w:r>
      <w:r>
        <w:t xml:space="preserve"> </w:t>
      </w:r>
      <w:r>
        <w:rPr>
          <w:rStyle w:val="VerbatimChar"/>
        </w:rPr>
        <w:t xml:space="preserve">cent_to_far(0)</w:t>
      </w:r>
      <w:r>
        <w:t xml:space="preserve"> </w:t>
      </w:r>
      <w:r>
        <w:t xml:space="preserve">correctly returns 32 and</w:t>
      </w:r>
      <w:r>
        <w:t xml:space="preserve"> </w:t>
      </w:r>
      <w:r>
        <w:rPr>
          <w:rStyle w:val="VerbatimChar"/>
        </w:rPr>
        <w:t xml:space="preserve">cent_to_far(20)</w:t>
      </w:r>
      <w:r>
        <w:t xml:space="preserve"> </w:t>
      </w:r>
      <w:r>
        <w:t xml:space="preserve">correctly returns 68.</w:t>
      </w:r>
    </w:p>
    <w:p>
      <w:pPr>
        <w:pStyle w:val="BodyText"/>
      </w:pPr>
      <w:r>
        <w:t xml:space="preserve">As a reminder, the conversion formula is: F = (9/5) × C + 32</w:t>
      </w:r>
    </w:p>
    <w:p>
      <w:pPr>
        <w:pStyle w:val="SourceCode"/>
      </w:pPr>
      <w:r>
        <w:rPr>
          <w:rStyle w:val="CommentTok"/>
        </w:rPr>
        <w:t xml:space="preserve"># Your code here</w:t>
      </w:r>
      <w:r>
        <w:br/>
      </w:r>
      <w:r>
        <w:rPr>
          <w:rStyle w:val="KeywordTok"/>
        </w:rPr>
        <w:t xml:space="preserve">def</w:t>
      </w:r>
      <w:r>
        <w:rPr>
          <w:rStyle w:val="NormalTok"/>
        </w:rPr>
        <w:t xml:space="preserve"> cent_to_far(c):</w:t>
      </w:r>
      <w:r>
        <w:br/>
      </w:r>
      <w:r>
        <w:rPr>
          <w:rStyle w:val="NormalTok"/>
        </w:rPr>
        <w:t xml:space="preserve">    </w:t>
      </w:r>
      <w:r>
        <w:rPr>
          <w:rStyle w:val="CommentTok"/>
        </w:rPr>
        <w:t xml:space="preserve">"""Convert Celsius to Fahrenheit"""</w:t>
      </w:r>
      <w:r>
        <w:br/>
      </w:r>
      <w:r>
        <w:rPr>
          <w:rStyle w:val="NormalTok"/>
        </w:rPr>
        <w:t xml:space="preserve">    </w:t>
      </w:r>
      <w:r>
        <w:rPr>
          <w:rStyle w:val="CommentTok"/>
        </w:rPr>
        <w:t xml:space="preserve"># Your implementation here</w:t>
      </w:r>
      <w:r>
        <w:br/>
      </w:r>
      <w:r>
        <w:rPr>
          <w:rStyle w:val="NormalTok"/>
        </w:rPr>
        <w:t xml:space="preserve">    </w:t>
      </w:r>
      <w:r>
        <w:rPr>
          <w:rStyle w:val="ControlFlowTok"/>
        </w:rPr>
        <w:t xml:space="preserve">pass</w:t>
      </w:r>
      <w:r>
        <w:br/>
      </w:r>
      <w:r>
        <w:br/>
      </w:r>
      <w:r>
        <w:rPr>
          <w:rStyle w:val="CommentTok"/>
        </w:rPr>
        <w:t xml:space="preserve"># Test your function</w:t>
      </w:r>
      <w:r>
        <w:br/>
      </w:r>
      <w:r>
        <w:rPr>
          <w:rStyle w:val="BuiltInTok"/>
        </w:rPr>
        <w:t xml:space="preserve">print</w:t>
      </w:r>
      <w:r>
        <w:rPr>
          <w:rStyle w:val="NormalTok"/>
        </w:rPr>
        <w:t xml:space="preserve">(cent_to_far(</w:t>
      </w:r>
      <w:r>
        <w:rPr>
          <w:rStyle w:val="DecValTok"/>
        </w:rPr>
        <w:t xml:space="preserve">0</w:t>
      </w:r>
      <w:r>
        <w:rPr>
          <w:rStyle w:val="NormalTok"/>
        </w:rPr>
        <w:t xml:space="preserve">))   </w:t>
      </w:r>
      <w:r>
        <w:rPr>
          <w:rStyle w:val="CommentTok"/>
        </w:rPr>
        <w:t xml:space="preserve"># Should return 32</w:t>
      </w:r>
      <w:r>
        <w:br/>
      </w:r>
      <w:r>
        <w:rPr>
          <w:rStyle w:val="BuiltInTok"/>
        </w:rPr>
        <w:t xml:space="preserve">print</w:t>
      </w:r>
      <w:r>
        <w:rPr>
          <w:rStyle w:val="NormalTok"/>
        </w:rPr>
        <w:t xml:space="preserve">(cent_to_far(</w:t>
      </w:r>
      <w:r>
        <w:rPr>
          <w:rStyle w:val="DecValTok"/>
        </w:rPr>
        <w:t xml:space="preserve">20</w:t>
      </w:r>
      <w:r>
        <w:rPr>
          <w:rStyle w:val="NormalTok"/>
        </w:rPr>
        <w:t xml:space="preserve">))  </w:t>
      </w:r>
      <w:r>
        <w:rPr>
          <w:rStyle w:val="CommentTok"/>
        </w:rPr>
        <w:t xml:space="preserve"># Should return 68</w:t>
      </w:r>
    </w:p>
    <w:p>
      <w:pPr>
        <w:pStyle w:val="FirstParagraph"/>
      </w:pPr>
      <w:r>
        <w:t xml:space="preserve">Finally, let’s combine some things by way of a concluding Task:</w:t>
      </w:r>
    </w:p>
    <w:bookmarkEnd w:id="66"/>
    <w:bookmarkStart w:id="67" w:name="task-12"/>
    <w:p>
      <w:pPr>
        <w:pStyle w:val="Heading3"/>
      </w:pPr>
      <w:r>
        <w:t xml:space="preserve">8.3 Task 12</w:t>
      </w:r>
    </w:p>
    <w:p>
      <w:pPr>
        <w:pStyle w:val="FirstParagraph"/>
      </w:pPr>
      <w:r>
        <w:t xml:space="preserve">Write a function called</w:t>
      </w:r>
      <w:r>
        <w:t xml:space="preserve"> </w:t>
      </w:r>
      <w:r>
        <w:rPr>
          <w:rStyle w:val="VerbatimChar"/>
        </w:rPr>
        <w:t xml:space="preserve">parity()</w:t>
      </w:r>
      <w:r>
        <w:t xml:space="preserve"> </w:t>
      </w:r>
      <w:r>
        <w:t xml:space="preserve">that returns the parity (i.e. whether a number is even or odd) of an input</w:t>
      </w:r>
      <w:r>
        <w:t xml:space="preserve"> </w:t>
      </w:r>
      <w:r>
        <w:rPr>
          <w:rStyle w:val="VerbatimChar"/>
        </w:rPr>
        <w:t xml:space="preserve">x</w:t>
      </w:r>
      <w:r>
        <w:t xml:space="preserve">. Call your</w:t>
      </w:r>
      <w:r>
        <w:t xml:space="preserve"> </w:t>
      </w:r>
      <w:r>
        <w:rPr>
          <w:rStyle w:val="VerbatimChar"/>
        </w:rPr>
        <w:t xml:space="preserve">parity()</w:t>
      </w:r>
      <w:r>
        <w:t xml:space="preserve"> </w:t>
      </w:r>
      <w:r>
        <w:t xml:space="preserve">function on 2 and then 3 to make sure your function behaves as expected. Some hints:</w:t>
      </w:r>
    </w:p>
    <w:p>
      <w:pPr>
        <w:pStyle w:val="Compact"/>
        <w:numPr>
          <w:ilvl w:val="0"/>
          <w:numId w:val="1004"/>
        </w:numPr>
      </w:pPr>
      <w:r>
        <w:t xml:space="preserve">Recall that</w:t>
      </w:r>
      <w:r>
        <w:t xml:space="preserve"> </w:t>
      </w:r>
      <w:r>
        <w:rPr>
          <w:rStyle w:val="VerbatimChar"/>
        </w:rPr>
        <w:t xml:space="preserve">%</w:t>
      </w:r>
      <w:r>
        <w:t xml:space="preserve"> </w:t>
      </w:r>
      <w:r>
        <w:t xml:space="preserve">is the modulus operator in Python. Specifically,</w:t>
      </w:r>
      <w:r>
        <w:t xml:space="preserve"> </w:t>
      </w:r>
      <w:r>
        <w:rPr>
          <w:rStyle w:val="VerbatimChar"/>
        </w:rPr>
        <w:t xml:space="preserve">x % y</w:t>
      </w:r>
      <w:r>
        <w:t xml:space="preserve"> </w:t>
      </w:r>
      <w:r>
        <w:t xml:space="preserve">returns the remainder of performing x divided by y.</w:t>
      </w:r>
    </w:p>
    <w:p>
      <w:pPr>
        <w:pStyle w:val="Compact"/>
        <w:numPr>
          <w:ilvl w:val="0"/>
          <w:numId w:val="1004"/>
        </w:numPr>
      </w:pPr>
      <w:r>
        <w:t xml:space="preserve">Recall that even numbers are divisible by 2 (so what does this mean about the remainder of dividing x by 2 if x is even?)</w:t>
      </w:r>
    </w:p>
    <w:p>
      <w:pPr>
        <w:pStyle w:val="SourceCode"/>
      </w:pPr>
      <w:r>
        <w:rPr>
          <w:rStyle w:val="CommentTok"/>
        </w:rPr>
        <w:t xml:space="preserve"># Your code here</w:t>
      </w:r>
      <w:r>
        <w:br/>
      </w:r>
      <w:r>
        <w:rPr>
          <w:rStyle w:val="KeywordTok"/>
        </w:rPr>
        <w:t xml:space="preserve">def</w:t>
      </w:r>
      <w:r>
        <w:rPr>
          <w:rStyle w:val="NormalTok"/>
        </w:rPr>
        <w:t xml:space="preserve"> parity(x):</w:t>
      </w:r>
      <w:r>
        <w:br/>
      </w:r>
      <w:r>
        <w:rPr>
          <w:rStyle w:val="NormalTok"/>
        </w:rPr>
        <w:t xml:space="preserve">    </w:t>
      </w:r>
      <w:r>
        <w:rPr>
          <w:rStyle w:val="CommentTok"/>
        </w:rPr>
        <w:t xml:space="preserve">"""Returns 'even' if x is even, 'odd' if x is odd"""</w:t>
      </w:r>
      <w:r>
        <w:br/>
      </w:r>
      <w:r>
        <w:rPr>
          <w:rStyle w:val="NormalTok"/>
        </w:rPr>
        <w:t xml:space="preserve">    </w:t>
      </w:r>
      <w:r>
        <w:rPr>
          <w:rStyle w:val="CommentTok"/>
        </w:rPr>
        <w:t xml:space="preserve"># Your implementation here</w:t>
      </w:r>
      <w:r>
        <w:br/>
      </w:r>
      <w:r>
        <w:rPr>
          <w:rStyle w:val="NormalTok"/>
        </w:rPr>
        <w:t xml:space="preserve">    </w:t>
      </w:r>
      <w:r>
        <w:rPr>
          <w:rStyle w:val="ControlFlowTok"/>
        </w:rPr>
        <w:t xml:space="preserve">pass</w:t>
      </w:r>
      <w:r>
        <w:br/>
      </w:r>
      <w:r>
        <w:br/>
      </w:r>
      <w:r>
        <w:rPr>
          <w:rStyle w:val="CommentTok"/>
        </w:rPr>
        <w:t xml:space="preserve"># Test your function</w:t>
      </w:r>
      <w:r>
        <w:br/>
      </w:r>
      <w:r>
        <w:rPr>
          <w:rStyle w:val="BuiltInTok"/>
        </w:rPr>
        <w:t xml:space="preserve">print</w:t>
      </w:r>
      <w:r>
        <w:rPr>
          <w:rStyle w:val="NormalTok"/>
        </w:rPr>
        <w:t xml:space="preserve">(parity(</w:t>
      </w:r>
      <w:r>
        <w:rPr>
          <w:rStyle w:val="DecValTok"/>
        </w:rPr>
        <w:t xml:space="preserve">2</w:t>
      </w:r>
      <w:r>
        <w:rPr>
          <w:rStyle w:val="NormalTok"/>
        </w:rPr>
        <w:t xml:space="preserve">))  </w:t>
      </w:r>
      <w:r>
        <w:rPr>
          <w:rStyle w:val="CommentTok"/>
        </w:rPr>
        <w:t xml:space="preserve"># Should return 'even'</w:t>
      </w:r>
      <w:r>
        <w:br/>
      </w:r>
      <w:r>
        <w:rPr>
          <w:rStyle w:val="BuiltInTok"/>
        </w:rPr>
        <w:t xml:space="preserve">print</w:t>
      </w:r>
      <w:r>
        <w:rPr>
          <w:rStyle w:val="NormalTok"/>
        </w:rPr>
        <w:t xml:space="preserve">(parity(</w:t>
      </w:r>
      <w:r>
        <w:rPr>
          <w:rStyle w:val="DecValTok"/>
        </w:rPr>
        <w:t xml:space="preserve">3</w:t>
      </w:r>
      <w:r>
        <w:rPr>
          <w:rStyle w:val="NormalTok"/>
        </w:rPr>
        <w:t xml:space="preserve">))  </w:t>
      </w:r>
      <w:r>
        <w:rPr>
          <w:rStyle w:val="CommentTok"/>
        </w:rPr>
        <w:t xml:space="preserve"># Should return 'odd'</w:t>
      </w:r>
    </w:p>
    <w:p>
      <w:r>
        <w:pict>
          <v:rect style="width:0;height:1.5pt" o:hralign="center" o:hrstd="t" o:hr="t"/>
        </w:pict>
      </w:r>
    </w:p>
    <w:bookmarkEnd w:id="67"/>
    <w:bookmarkEnd w:id="68"/>
    <w:bookmarkStart w:id="69" w:name="summary"/>
    <w:p>
      <w:pPr>
        <w:pStyle w:val="Heading2"/>
      </w:pPr>
      <w:r>
        <w:t xml:space="preserve">9 Summary</w:t>
      </w:r>
    </w:p>
    <w:p>
      <w:pPr>
        <w:pStyle w:val="FirstParagraph"/>
      </w:pPr>
      <w:r>
        <w:t xml:space="preserve">In this lab, you’ve learned about:</w:t>
      </w:r>
    </w:p>
    <w:p>
      <w:pPr>
        <w:pStyle w:val="Compact"/>
        <w:numPr>
          <w:ilvl w:val="0"/>
          <w:numId w:val="1005"/>
        </w:numPr>
      </w:pPr>
      <w:r>
        <w:rPr>
          <w:b/>
          <w:bCs/>
        </w:rPr>
        <w:t xml:space="preserve">Lists</w:t>
      </w:r>
      <w:r>
        <w:t xml:space="preserve">: Ordered collections that can contain mixed data types</w:t>
      </w:r>
    </w:p>
    <w:p>
      <w:pPr>
        <w:pStyle w:val="Compact"/>
        <w:numPr>
          <w:ilvl w:val="0"/>
          <w:numId w:val="1005"/>
        </w:numPr>
      </w:pPr>
      <w:r>
        <w:rPr>
          <w:b/>
          <w:bCs/>
        </w:rPr>
        <w:t xml:space="preserve">Indexing</w:t>
      </w:r>
      <w:r>
        <w:t xml:space="preserve">: Accessing elements using zero-based indexing</w:t>
      </w:r>
    </w:p>
    <w:p>
      <w:pPr>
        <w:pStyle w:val="Compact"/>
        <w:numPr>
          <w:ilvl w:val="0"/>
          <w:numId w:val="1005"/>
        </w:numPr>
      </w:pPr>
      <w:r>
        <w:rPr>
          <w:b/>
          <w:bCs/>
        </w:rPr>
        <w:t xml:space="preserve">Tables</w:t>
      </w:r>
      <w:r>
        <w:t xml:space="preserve">: Structured data with named columns using the datascience module</w:t>
      </w:r>
    </w:p>
    <w:p>
      <w:pPr>
        <w:pStyle w:val="Compact"/>
        <w:numPr>
          <w:ilvl w:val="0"/>
          <w:numId w:val="1005"/>
        </w:numPr>
      </w:pPr>
      <w:r>
        <w:rPr>
          <w:b/>
          <w:bCs/>
        </w:rPr>
        <w:t xml:space="preserve">Arrays</w:t>
      </w:r>
      <w:r>
        <w:t xml:space="preserve">: Homogeneous collections that support element-wise operations</w:t>
      </w:r>
    </w:p>
    <w:p>
      <w:pPr>
        <w:pStyle w:val="Compact"/>
        <w:numPr>
          <w:ilvl w:val="0"/>
          <w:numId w:val="1005"/>
        </w:numPr>
      </w:pPr>
      <w:r>
        <w:rPr>
          <w:b/>
          <w:bCs/>
        </w:rPr>
        <w:t xml:space="preserve">Comparisons</w:t>
      </w:r>
      <w:r>
        <w:t xml:space="preserve">: Boolean operations and comparison operators</w:t>
      </w:r>
    </w:p>
    <w:p>
      <w:pPr>
        <w:pStyle w:val="Compact"/>
        <w:numPr>
          <w:ilvl w:val="0"/>
          <w:numId w:val="1005"/>
        </w:numPr>
      </w:pPr>
      <w:r>
        <w:rPr>
          <w:b/>
          <w:bCs/>
        </w:rPr>
        <w:t xml:space="preserve">Conditionals</w:t>
      </w:r>
      <w:r>
        <w:t xml:space="preserve">: if/elif/else statements for decision making</w:t>
      </w:r>
    </w:p>
    <w:p>
      <w:pPr>
        <w:pStyle w:val="Compact"/>
        <w:numPr>
          <w:ilvl w:val="0"/>
          <w:numId w:val="1005"/>
        </w:numPr>
      </w:pPr>
      <w:r>
        <w:rPr>
          <w:b/>
          <w:bCs/>
        </w:rPr>
        <w:t xml:space="preserve">Functions</w:t>
      </w:r>
      <w:r>
        <w:t xml:space="preserve">: Creating reusable code blocks with def statements</w:t>
      </w:r>
    </w:p>
    <w:p>
      <w:pPr>
        <w:pStyle w:val="FirstParagraph"/>
      </w:pPr>
      <w:r>
        <w:t xml:space="preserve">These are fundamental building blocks that will be essential for the rest of the course!</w:t>
      </w:r>
    </w:p>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hyperlink" Id="rId37" Target="http://data8.org/datascience/tables.html" TargetMode="External" /></Relationships>
</file>

<file path=word/_rels/footnotes.xml.rels><?xml version="1.0" encoding="UTF-8"?><Relationships xmlns="http://schemas.openxmlformats.org/package/2006/relationships"><Relationship Type="http://schemas.openxmlformats.org/officeDocument/2006/relationships/hyperlink" Id="rId37" Target="http://data8.org/datascience/table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Data Classes and Programming Fundamentals</dc:title>
  <dc:creator>Instructor: Narjes Mathlouthi</dc:creator>
  <cp:keywords/>
  <dcterms:created xsi:type="dcterms:W3CDTF">2025-06-30T11:59:34Z</dcterms:created>
  <dcterms:modified xsi:type="dcterms:W3CDTF">2025-06-30T11:59:34Z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2025-06-30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jupyter">
    <vt:lpwstr>python3</vt:lpwstr>
  </property>
  <property fmtid="{D5CDD505-2E9C-101B-9397-08002B2CF9AE}" pid="10" name="labels">
    <vt:lpwstr/>
  </property>
  <property fmtid="{D5CDD505-2E9C-101B-9397-08002B2CF9AE}" pid="11" name="subtitle">
    <vt:lpwstr>PSTAT 5A - Summer Session A 2025</vt:lpwstr>
  </property>
  <property fmtid="{D5CDD505-2E9C-101B-9397-08002B2CF9AE}" pid="12" name="toc-title">
    <vt:lpwstr>Table of contents</vt:lpwstr>
  </property>
</Properties>
</file>