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F4180" w14:textId="58ADACF8" w:rsidR="000E5AD3" w:rsidRPr="00EB796A" w:rsidRDefault="00EB796A">
      <w:pPr>
        <w:rPr>
          <w:b/>
          <w:bCs/>
        </w:rPr>
      </w:pPr>
      <w:r w:rsidRPr="00EB796A">
        <w:rPr>
          <w:b/>
          <w:bCs/>
        </w:rPr>
        <w:t>What is Software Testing?</w:t>
      </w:r>
    </w:p>
    <w:p w14:paraId="7B4FAFB3" w14:textId="3C55172A" w:rsidR="00EB796A" w:rsidRPr="00EB796A" w:rsidRDefault="00EB796A" w:rsidP="00EB796A">
      <w:pPr>
        <w:jc w:val="both"/>
      </w:pPr>
      <w:r w:rsidRPr="00EB796A">
        <w:t xml:space="preserve">The process of evaluating, verifying, and validating that a software product or application meets all requirements and does what it is supposed to do. This process </w:t>
      </w:r>
      <w:r w:rsidRPr="00EB796A">
        <w:t>must</w:t>
      </w:r>
      <w:r w:rsidRPr="00EB796A">
        <w:t xml:space="preserve"> be continuous throughout all phases of the product/project life cycle.</w:t>
      </w:r>
    </w:p>
    <w:p w14:paraId="489AC12B" w14:textId="77777777" w:rsidR="00EB796A" w:rsidRDefault="00EB796A"/>
    <w:p w14:paraId="6032DCC4" w14:textId="4C4B5036" w:rsidR="00EB796A" w:rsidRDefault="00EB796A">
      <w:pPr>
        <w:rPr>
          <w:b/>
          <w:bCs/>
        </w:rPr>
      </w:pPr>
      <w:r w:rsidRPr="0055535F">
        <w:rPr>
          <w:b/>
          <w:bCs/>
        </w:rPr>
        <w:t>What are the dangers of release untested Software?</w:t>
      </w:r>
    </w:p>
    <w:p w14:paraId="4386A74F" w14:textId="15D83153" w:rsidR="0055535F" w:rsidRDefault="0055535F" w:rsidP="0055535F">
      <w:pPr>
        <w:pStyle w:val="ListParagraph"/>
        <w:numPr>
          <w:ilvl w:val="0"/>
          <w:numId w:val="2"/>
        </w:numPr>
      </w:pPr>
      <w:r>
        <w:t>Damage brand’s reputation – lost customers</w:t>
      </w:r>
    </w:p>
    <w:p w14:paraId="56AD634B" w14:textId="5A31F3DF" w:rsidR="0055535F" w:rsidRDefault="00653DE1" w:rsidP="0055535F">
      <w:pPr>
        <w:pStyle w:val="ListParagraph"/>
        <w:numPr>
          <w:ilvl w:val="0"/>
          <w:numId w:val="2"/>
        </w:numPr>
      </w:pPr>
      <w:r>
        <w:t>Architectural flaws</w:t>
      </w:r>
    </w:p>
    <w:p w14:paraId="441A458D" w14:textId="23A2ACB2" w:rsidR="00653DE1" w:rsidRDefault="00653DE1" w:rsidP="0055535F">
      <w:pPr>
        <w:pStyle w:val="ListParagraph"/>
        <w:numPr>
          <w:ilvl w:val="0"/>
          <w:numId w:val="2"/>
        </w:numPr>
      </w:pPr>
      <w:r>
        <w:t>Poor design decision</w:t>
      </w:r>
    </w:p>
    <w:p w14:paraId="5E809EE4" w14:textId="1ECA46FF" w:rsidR="00653DE1" w:rsidRDefault="00653DE1" w:rsidP="0055535F">
      <w:pPr>
        <w:pStyle w:val="ListParagraph"/>
        <w:numPr>
          <w:ilvl w:val="0"/>
          <w:numId w:val="2"/>
        </w:numPr>
      </w:pPr>
      <w:r>
        <w:t>Poor quality of the product</w:t>
      </w:r>
    </w:p>
    <w:p w14:paraId="3CB63050" w14:textId="688FD9AD" w:rsidR="00653DE1" w:rsidRDefault="00653DE1" w:rsidP="0055535F">
      <w:pPr>
        <w:pStyle w:val="ListParagraph"/>
        <w:numPr>
          <w:ilvl w:val="0"/>
          <w:numId w:val="2"/>
        </w:numPr>
      </w:pPr>
      <w:r>
        <w:t>Invalid or incorrect functionality</w:t>
      </w:r>
    </w:p>
    <w:p w14:paraId="292E195D" w14:textId="31559B1F" w:rsidR="00653DE1" w:rsidRDefault="00653DE1" w:rsidP="0055535F">
      <w:pPr>
        <w:pStyle w:val="ListParagraph"/>
        <w:numPr>
          <w:ilvl w:val="0"/>
          <w:numId w:val="2"/>
        </w:numPr>
      </w:pPr>
      <w:r>
        <w:t>Security vulnerabilities</w:t>
      </w:r>
    </w:p>
    <w:p w14:paraId="1968011C" w14:textId="7E10AA28" w:rsidR="00653DE1" w:rsidRDefault="00653DE1" w:rsidP="0055535F">
      <w:pPr>
        <w:pStyle w:val="ListParagraph"/>
        <w:numPr>
          <w:ilvl w:val="0"/>
          <w:numId w:val="2"/>
        </w:numPr>
      </w:pPr>
      <w:r>
        <w:t>Scalability issues</w:t>
      </w:r>
    </w:p>
    <w:p w14:paraId="48DC35EC" w14:textId="3659BC6E" w:rsidR="00653DE1" w:rsidRPr="0055535F" w:rsidRDefault="00653DE1" w:rsidP="0055535F">
      <w:pPr>
        <w:pStyle w:val="ListParagraph"/>
        <w:numPr>
          <w:ilvl w:val="0"/>
          <w:numId w:val="2"/>
        </w:numPr>
      </w:pPr>
      <w:r>
        <w:t>Lost money - uncovers bugs, incidents, issues, etc. when the product is in production</w:t>
      </w:r>
    </w:p>
    <w:p w14:paraId="2B01791E" w14:textId="77777777" w:rsidR="00EB796A" w:rsidRDefault="00EB796A"/>
    <w:p w14:paraId="2F8E40A6" w14:textId="77777777" w:rsidR="00EB796A" w:rsidRPr="00EB796A" w:rsidRDefault="00EB796A" w:rsidP="00653DE1">
      <w:pPr>
        <w:rPr>
          <w:b/>
          <w:bCs/>
        </w:rPr>
      </w:pPr>
      <w:r w:rsidRPr="00EB796A">
        <w:rPr>
          <w:b/>
          <w:bCs/>
        </w:rPr>
        <w:t>Types Of Software Testing:</w:t>
      </w:r>
    </w:p>
    <w:p w14:paraId="7F52E5D6" w14:textId="77777777" w:rsidR="00EB796A" w:rsidRPr="00EB796A" w:rsidRDefault="00EB796A" w:rsidP="00EB796A">
      <w:pPr>
        <w:numPr>
          <w:ilvl w:val="0"/>
          <w:numId w:val="1"/>
        </w:numPr>
        <w:rPr>
          <w:b/>
          <w:bCs/>
        </w:rPr>
      </w:pPr>
      <w:r w:rsidRPr="00EB796A">
        <w:rPr>
          <w:b/>
          <w:bCs/>
        </w:rPr>
        <w:t>Functional Testing:</w:t>
      </w:r>
    </w:p>
    <w:p w14:paraId="2A48322A" w14:textId="77777777" w:rsidR="00EB796A" w:rsidRDefault="00EB796A" w:rsidP="00653DE1">
      <w:pPr>
        <w:numPr>
          <w:ilvl w:val="1"/>
          <w:numId w:val="1"/>
        </w:numPr>
        <w:rPr>
          <w:b/>
          <w:bCs/>
        </w:rPr>
      </w:pPr>
      <w:r w:rsidRPr="00EB796A">
        <w:rPr>
          <w:b/>
          <w:bCs/>
        </w:rPr>
        <w:t>What is Functional Testing?</w:t>
      </w:r>
    </w:p>
    <w:p w14:paraId="6B34BFA1" w14:textId="6F962F99" w:rsidR="00653DE1" w:rsidRDefault="00653DE1" w:rsidP="00653DE1">
      <w:pPr>
        <w:ind w:left="1440"/>
      </w:pPr>
      <w:r>
        <w:t>It is the software testing that ensures a software</w:t>
      </w:r>
      <w:r w:rsidR="004E198C">
        <w:t xml:space="preserve"> system works according to its given specifications. The main goal is to test the functional aspects of the application’s software by providing the input and verifying the output based on requirements. It checks the APIs, security, client/server communication, database, UI, etc.</w:t>
      </w:r>
    </w:p>
    <w:p w14:paraId="56E50027" w14:textId="77777777" w:rsidR="004E198C" w:rsidRPr="00EB796A" w:rsidRDefault="004E198C" w:rsidP="00653DE1">
      <w:pPr>
        <w:ind w:left="1440"/>
      </w:pPr>
    </w:p>
    <w:p w14:paraId="27619686" w14:textId="77777777" w:rsidR="004E198C" w:rsidRDefault="00EB796A" w:rsidP="00653DE1">
      <w:pPr>
        <w:numPr>
          <w:ilvl w:val="1"/>
          <w:numId w:val="1"/>
        </w:numPr>
        <w:rPr>
          <w:b/>
          <w:bCs/>
        </w:rPr>
      </w:pPr>
      <w:r w:rsidRPr="00EB796A">
        <w:rPr>
          <w:b/>
          <w:bCs/>
        </w:rPr>
        <w:t>Give 3 examples.</w:t>
      </w:r>
    </w:p>
    <w:p w14:paraId="2EB92CA2" w14:textId="2EDFFD14" w:rsidR="00EB796A" w:rsidRPr="00EB796A" w:rsidRDefault="00EB796A" w:rsidP="004E198C">
      <w:pPr>
        <w:rPr>
          <w:b/>
          <w:bCs/>
        </w:rPr>
      </w:pPr>
      <w:r w:rsidRPr="00EB796A">
        <w:rPr>
          <w:b/>
          <w:bCs/>
        </w:rPr>
        <w:br/>
      </w:r>
    </w:p>
    <w:p w14:paraId="10F1FF3F" w14:textId="77777777" w:rsidR="00EB796A" w:rsidRPr="00EB796A" w:rsidRDefault="00EB796A" w:rsidP="00EB796A">
      <w:pPr>
        <w:numPr>
          <w:ilvl w:val="0"/>
          <w:numId w:val="1"/>
        </w:numPr>
        <w:rPr>
          <w:b/>
          <w:bCs/>
        </w:rPr>
      </w:pPr>
      <w:r w:rsidRPr="00EB796A">
        <w:rPr>
          <w:b/>
          <w:bCs/>
        </w:rPr>
        <w:t>Non-Functional Testing:</w:t>
      </w:r>
    </w:p>
    <w:p w14:paraId="2ED9D6CD" w14:textId="77777777" w:rsidR="00EB796A" w:rsidRDefault="00EB796A" w:rsidP="001539D9">
      <w:pPr>
        <w:numPr>
          <w:ilvl w:val="1"/>
          <w:numId w:val="1"/>
        </w:numPr>
        <w:rPr>
          <w:b/>
          <w:bCs/>
        </w:rPr>
      </w:pPr>
      <w:r w:rsidRPr="00EB796A">
        <w:rPr>
          <w:b/>
          <w:bCs/>
        </w:rPr>
        <w:t>What is Non-Functional Testing?</w:t>
      </w:r>
    </w:p>
    <w:p w14:paraId="0B8E2D19" w14:textId="7DD3E3D0" w:rsidR="007E3D3B" w:rsidRDefault="007E3D3B" w:rsidP="001539D9">
      <w:pPr>
        <w:ind w:left="1440"/>
      </w:pPr>
      <w:r>
        <w:t xml:space="preserve">It is the software testing that </w:t>
      </w:r>
      <w:r w:rsidRPr="007E3D3B">
        <w:t>assesses application properties that aren't critical to functionality but contribute to the end-user experience, like performance and reliability under load.</w:t>
      </w:r>
    </w:p>
    <w:p w14:paraId="3351C162" w14:textId="77777777" w:rsidR="007E3D3B" w:rsidRPr="00EB796A" w:rsidRDefault="007E3D3B" w:rsidP="007E3D3B">
      <w:pPr>
        <w:ind w:left="1080"/>
      </w:pPr>
    </w:p>
    <w:p w14:paraId="761231D0" w14:textId="77777777" w:rsidR="00EB796A" w:rsidRPr="00EB796A" w:rsidRDefault="00EB796A" w:rsidP="001539D9">
      <w:pPr>
        <w:numPr>
          <w:ilvl w:val="1"/>
          <w:numId w:val="1"/>
        </w:numPr>
        <w:rPr>
          <w:b/>
          <w:bCs/>
        </w:rPr>
      </w:pPr>
      <w:r w:rsidRPr="00EB796A">
        <w:rPr>
          <w:b/>
          <w:bCs/>
        </w:rPr>
        <w:t>Give 3 examples.</w:t>
      </w:r>
    </w:p>
    <w:p w14:paraId="249E81DC" w14:textId="77777777" w:rsidR="00EB796A" w:rsidRDefault="00EB796A"/>
    <w:sectPr w:rsidR="00EB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826"/>
    <w:multiLevelType w:val="multilevel"/>
    <w:tmpl w:val="4998BDE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9221E3B"/>
    <w:multiLevelType w:val="hybridMultilevel"/>
    <w:tmpl w:val="E8A6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254419">
    <w:abstractNumId w:val="0"/>
  </w:num>
  <w:num w:numId="2" w16cid:durableId="1816793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6A"/>
    <w:rsid w:val="000E5AD3"/>
    <w:rsid w:val="001539D9"/>
    <w:rsid w:val="004E198C"/>
    <w:rsid w:val="0055535F"/>
    <w:rsid w:val="005A4177"/>
    <w:rsid w:val="00653DE1"/>
    <w:rsid w:val="007E3D3B"/>
    <w:rsid w:val="00A91469"/>
    <w:rsid w:val="00D16BE6"/>
    <w:rsid w:val="00EB7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9F4433"/>
  <w15:chartTrackingRefBased/>
  <w15:docId w15:val="{692ED9BB-E62E-6F4B-A4CD-9B50F1C5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9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9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79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9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9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9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9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9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9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9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79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9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9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9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9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96A"/>
    <w:rPr>
      <w:rFonts w:eastAsiaTheme="majorEastAsia" w:cstheme="majorBidi"/>
      <w:color w:val="272727" w:themeColor="text1" w:themeTint="D8"/>
    </w:rPr>
  </w:style>
  <w:style w:type="paragraph" w:styleId="Title">
    <w:name w:val="Title"/>
    <w:basedOn w:val="Normal"/>
    <w:next w:val="Normal"/>
    <w:link w:val="TitleChar"/>
    <w:uiPriority w:val="10"/>
    <w:qFormat/>
    <w:rsid w:val="00EB79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9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9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9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796A"/>
    <w:rPr>
      <w:i/>
      <w:iCs/>
      <w:color w:val="404040" w:themeColor="text1" w:themeTint="BF"/>
    </w:rPr>
  </w:style>
  <w:style w:type="paragraph" w:styleId="ListParagraph">
    <w:name w:val="List Paragraph"/>
    <w:basedOn w:val="Normal"/>
    <w:uiPriority w:val="34"/>
    <w:qFormat/>
    <w:rsid w:val="00EB796A"/>
    <w:pPr>
      <w:ind w:left="720"/>
      <w:contextualSpacing/>
    </w:pPr>
  </w:style>
  <w:style w:type="character" w:styleId="IntenseEmphasis">
    <w:name w:val="Intense Emphasis"/>
    <w:basedOn w:val="DefaultParagraphFont"/>
    <w:uiPriority w:val="21"/>
    <w:qFormat/>
    <w:rsid w:val="00EB796A"/>
    <w:rPr>
      <w:i/>
      <w:iCs/>
      <w:color w:val="0F4761" w:themeColor="accent1" w:themeShade="BF"/>
    </w:rPr>
  </w:style>
  <w:style w:type="paragraph" w:styleId="IntenseQuote">
    <w:name w:val="Intense Quote"/>
    <w:basedOn w:val="Normal"/>
    <w:next w:val="Normal"/>
    <w:link w:val="IntenseQuoteChar"/>
    <w:uiPriority w:val="30"/>
    <w:qFormat/>
    <w:rsid w:val="00EB7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96A"/>
    <w:rPr>
      <w:i/>
      <w:iCs/>
      <w:color w:val="0F4761" w:themeColor="accent1" w:themeShade="BF"/>
    </w:rPr>
  </w:style>
  <w:style w:type="character" w:styleId="IntenseReference">
    <w:name w:val="Intense Reference"/>
    <w:basedOn w:val="DefaultParagraphFont"/>
    <w:uiPriority w:val="32"/>
    <w:qFormat/>
    <w:rsid w:val="00EB7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745645">
      <w:bodyDiv w:val="1"/>
      <w:marLeft w:val="0"/>
      <w:marRight w:val="0"/>
      <w:marTop w:val="0"/>
      <w:marBottom w:val="0"/>
      <w:divBdr>
        <w:top w:val="none" w:sz="0" w:space="0" w:color="auto"/>
        <w:left w:val="none" w:sz="0" w:space="0" w:color="auto"/>
        <w:bottom w:val="none" w:sz="0" w:space="0" w:color="auto"/>
        <w:right w:val="none" w:sz="0" w:space="0" w:color="auto"/>
      </w:divBdr>
    </w:div>
    <w:div w:id="1230573728">
      <w:bodyDiv w:val="1"/>
      <w:marLeft w:val="0"/>
      <w:marRight w:val="0"/>
      <w:marTop w:val="0"/>
      <w:marBottom w:val="0"/>
      <w:divBdr>
        <w:top w:val="none" w:sz="0" w:space="0" w:color="auto"/>
        <w:left w:val="none" w:sz="0" w:space="0" w:color="auto"/>
        <w:bottom w:val="none" w:sz="0" w:space="0" w:color="auto"/>
        <w:right w:val="none" w:sz="0" w:space="0" w:color="auto"/>
      </w:divBdr>
    </w:div>
    <w:div w:id="2036999053">
      <w:bodyDiv w:val="1"/>
      <w:marLeft w:val="0"/>
      <w:marRight w:val="0"/>
      <w:marTop w:val="0"/>
      <w:marBottom w:val="0"/>
      <w:divBdr>
        <w:top w:val="none" w:sz="0" w:space="0" w:color="auto"/>
        <w:left w:val="none" w:sz="0" w:space="0" w:color="auto"/>
        <w:bottom w:val="none" w:sz="0" w:space="0" w:color="auto"/>
        <w:right w:val="none" w:sz="0" w:space="0" w:color="auto"/>
      </w:divBdr>
    </w:div>
    <w:div w:id="210175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Narcis Girones Sancho</dc:creator>
  <cp:keywords/>
  <dc:description/>
  <cp:lastModifiedBy>Narcis Girones Sancho</cp:lastModifiedBy>
  <cp:revision>3</cp:revision>
  <dcterms:created xsi:type="dcterms:W3CDTF">2024-09-24T13:36:00Z</dcterms:created>
  <dcterms:modified xsi:type="dcterms:W3CDTF">2024-09-24T14:06:00Z</dcterms:modified>
</cp:coreProperties>
</file>