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3687" w14:textId="77777777" w:rsidR="008D0B8C" w:rsidRPr="007A6EFD" w:rsidRDefault="008D0B8C" w:rsidP="00615858">
      <w:pPr>
        <w:pStyle w:val="Title"/>
        <w:rPr>
          <w:b/>
          <w:bCs/>
          <w:color w:val="1F4E79" w:themeColor="accent5" w:themeShade="80"/>
          <w:sz w:val="40"/>
          <w:szCs w:val="40"/>
        </w:rPr>
      </w:pPr>
      <w:r w:rsidRPr="007A6EFD">
        <w:rPr>
          <w:b/>
          <w:bCs/>
          <w:color w:val="1F4E79" w:themeColor="accent5" w:themeShade="80"/>
          <w:sz w:val="40"/>
          <w:szCs w:val="40"/>
        </w:rPr>
        <w:t>AMAZON SALES &amp; BUSINESS PERFORMANCE ANALYSIS</w:t>
      </w:r>
    </w:p>
    <w:p w14:paraId="284B9D20" w14:textId="77777777" w:rsidR="00E15ADC" w:rsidRDefault="00E15ADC" w:rsidP="008D0B8C">
      <w:pPr>
        <w:rPr>
          <w:b/>
          <w:bCs/>
          <w:sz w:val="26"/>
          <w:szCs w:val="26"/>
        </w:rPr>
      </w:pPr>
      <w:r w:rsidRPr="00E15ADC">
        <w:rPr>
          <w:b/>
          <w:bCs/>
          <w:sz w:val="26"/>
          <w:szCs w:val="26"/>
        </w:rPr>
        <w:t>Data Analyst Case Study</w:t>
      </w:r>
    </w:p>
    <w:p w14:paraId="3F125F08" w14:textId="6393630C" w:rsidR="008D0B8C" w:rsidRPr="008D0B8C" w:rsidRDefault="008D0B8C" w:rsidP="008D0B8C">
      <w:r w:rsidRPr="008D0B8C">
        <w:rPr>
          <w:b/>
          <w:bCs/>
        </w:rPr>
        <w:t>Analysis Period:</w:t>
      </w:r>
      <w:r w:rsidRPr="008D0B8C">
        <w:t xml:space="preserve"> January 2023 to December 2025</w:t>
      </w:r>
      <w:r w:rsidRPr="008D0B8C">
        <w:br/>
      </w:r>
      <w:r w:rsidRPr="008D0B8C">
        <w:rPr>
          <w:b/>
          <w:bCs/>
        </w:rPr>
        <w:t>Dataset:</w:t>
      </w:r>
      <w:r w:rsidRPr="008D0B8C">
        <w:t xml:space="preserve"> </w:t>
      </w:r>
      <w:proofErr w:type="spellStart"/>
      <w:r w:rsidR="0024301F">
        <w:t>amazon_sales_dataset</w:t>
      </w:r>
      <w:proofErr w:type="spellEnd"/>
      <w:r w:rsidRPr="008D0B8C">
        <w:br/>
      </w:r>
      <w:r w:rsidRPr="008D0B8C">
        <w:rPr>
          <w:b/>
          <w:bCs/>
        </w:rPr>
        <w:t>Tools Used:</w:t>
      </w:r>
      <w:r w:rsidRPr="008D0B8C">
        <w:t xml:space="preserve"> PostgreSQL, Microsoft Excel, Power BI</w:t>
      </w:r>
      <w:r w:rsidRPr="008D0B8C">
        <w:br/>
      </w:r>
      <w:r w:rsidRPr="008D0B8C">
        <w:rPr>
          <w:b/>
          <w:bCs/>
        </w:rPr>
        <w:t>Prepared by:</w:t>
      </w:r>
      <w:r w:rsidRPr="008D0B8C">
        <w:t xml:space="preserve"> </w:t>
      </w:r>
      <w:r w:rsidR="00AA7692">
        <w:t>Dhanush Narla</w:t>
      </w:r>
      <w:r w:rsidR="002E4078">
        <w:br w:type="page"/>
      </w:r>
    </w:p>
    <w:sdt>
      <w:sdtPr>
        <w:rPr>
          <w:rFonts w:asciiTheme="minorHAnsi" w:eastAsiaTheme="minorHAnsi" w:hAnsiTheme="minorHAnsi" w:cstheme="minorBidi"/>
          <w:color w:val="auto"/>
          <w:kern w:val="2"/>
          <w:sz w:val="22"/>
          <w:szCs w:val="22"/>
          <w:lang w:val="en-IN"/>
          <w14:ligatures w14:val="standardContextual"/>
        </w:rPr>
        <w:id w:val="-1473136987"/>
        <w:docPartObj>
          <w:docPartGallery w:val="Table of Contents"/>
          <w:docPartUnique/>
        </w:docPartObj>
      </w:sdtPr>
      <w:sdtEndPr>
        <w:rPr>
          <w:b/>
          <w:bCs/>
          <w:noProof/>
        </w:rPr>
      </w:sdtEndPr>
      <w:sdtContent>
        <w:p w14:paraId="183837C0" w14:textId="5ACBB62E" w:rsidR="00C356A2" w:rsidRDefault="00C356A2">
          <w:pPr>
            <w:pStyle w:val="TOCHeading"/>
          </w:pPr>
          <w:r>
            <w:t>Contents</w:t>
          </w:r>
        </w:p>
        <w:p w14:paraId="276560A9" w14:textId="77B7877E" w:rsidR="00D15203" w:rsidRDefault="00C356A2">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43998939" w:history="1">
            <w:r w:rsidR="00D15203" w:rsidRPr="00AC6F2C">
              <w:rPr>
                <w:rStyle w:val="Hyperlink"/>
                <w:b/>
                <w:bCs/>
                <w:noProof/>
              </w:rPr>
              <w:t>Executive Summary</w:t>
            </w:r>
            <w:r w:rsidR="00D15203">
              <w:rPr>
                <w:noProof/>
                <w:webHidden/>
              </w:rPr>
              <w:tab/>
            </w:r>
            <w:r w:rsidR="00D15203">
              <w:rPr>
                <w:noProof/>
                <w:webHidden/>
              </w:rPr>
              <w:fldChar w:fldCharType="begin"/>
            </w:r>
            <w:r w:rsidR="00D15203">
              <w:rPr>
                <w:noProof/>
                <w:webHidden/>
              </w:rPr>
              <w:instrText xml:space="preserve"> PAGEREF _Toc243998939 \h </w:instrText>
            </w:r>
            <w:r w:rsidR="00D15203">
              <w:rPr>
                <w:noProof/>
                <w:webHidden/>
              </w:rPr>
            </w:r>
            <w:r w:rsidR="00D15203">
              <w:rPr>
                <w:noProof/>
                <w:webHidden/>
              </w:rPr>
              <w:fldChar w:fldCharType="separate"/>
            </w:r>
            <w:r w:rsidR="00D15203">
              <w:rPr>
                <w:noProof/>
                <w:webHidden/>
              </w:rPr>
              <w:t>1</w:t>
            </w:r>
            <w:r w:rsidR="00D15203">
              <w:rPr>
                <w:noProof/>
                <w:webHidden/>
              </w:rPr>
              <w:fldChar w:fldCharType="end"/>
            </w:r>
          </w:hyperlink>
        </w:p>
        <w:p w14:paraId="7739F7CE" w14:textId="64844C16" w:rsidR="00D15203" w:rsidRDefault="00D15203">
          <w:pPr>
            <w:pStyle w:val="TOC1"/>
            <w:tabs>
              <w:tab w:val="right" w:leader="dot" w:pos="9016"/>
            </w:tabs>
            <w:rPr>
              <w:rFonts w:eastAsiaTheme="minorEastAsia"/>
              <w:noProof/>
              <w:sz w:val="24"/>
              <w:szCs w:val="24"/>
              <w:lang w:eastAsia="en-IN"/>
            </w:rPr>
          </w:pPr>
          <w:hyperlink w:anchor="_Toc243998940" w:history="1">
            <w:r w:rsidRPr="00AC6F2C">
              <w:rPr>
                <w:rStyle w:val="Hyperlink"/>
                <w:b/>
                <w:bCs/>
                <w:noProof/>
              </w:rPr>
              <w:t>1. Business Requirements</w:t>
            </w:r>
            <w:r>
              <w:rPr>
                <w:noProof/>
                <w:webHidden/>
              </w:rPr>
              <w:tab/>
            </w:r>
            <w:r>
              <w:rPr>
                <w:noProof/>
                <w:webHidden/>
              </w:rPr>
              <w:fldChar w:fldCharType="begin"/>
            </w:r>
            <w:r>
              <w:rPr>
                <w:noProof/>
                <w:webHidden/>
              </w:rPr>
              <w:instrText xml:space="preserve"> PAGEREF _Toc243998940 \h </w:instrText>
            </w:r>
            <w:r>
              <w:rPr>
                <w:noProof/>
                <w:webHidden/>
              </w:rPr>
            </w:r>
            <w:r>
              <w:rPr>
                <w:noProof/>
                <w:webHidden/>
              </w:rPr>
              <w:fldChar w:fldCharType="separate"/>
            </w:r>
            <w:r>
              <w:rPr>
                <w:noProof/>
                <w:webHidden/>
              </w:rPr>
              <w:t>2</w:t>
            </w:r>
            <w:r>
              <w:rPr>
                <w:noProof/>
                <w:webHidden/>
              </w:rPr>
              <w:fldChar w:fldCharType="end"/>
            </w:r>
          </w:hyperlink>
        </w:p>
        <w:p w14:paraId="05E48476" w14:textId="222D726C" w:rsidR="00D15203" w:rsidRDefault="00D15203">
          <w:pPr>
            <w:pStyle w:val="TOC1"/>
            <w:tabs>
              <w:tab w:val="right" w:leader="dot" w:pos="9016"/>
            </w:tabs>
            <w:rPr>
              <w:rFonts w:eastAsiaTheme="minorEastAsia"/>
              <w:noProof/>
              <w:sz w:val="24"/>
              <w:szCs w:val="24"/>
              <w:lang w:eastAsia="en-IN"/>
            </w:rPr>
          </w:pPr>
          <w:hyperlink w:anchor="_Toc243998941" w:history="1">
            <w:r w:rsidRPr="00AC6F2C">
              <w:rPr>
                <w:rStyle w:val="Hyperlink"/>
                <w:b/>
                <w:bCs/>
                <w:noProof/>
              </w:rPr>
              <w:t>2. Business Questions</w:t>
            </w:r>
            <w:r>
              <w:rPr>
                <w:noProof/>
                <w:webHidden/>
              </w:rPr>
              <w:tab/>
            </w:r>
            <w:r>
              <w:rPr>
                <w:noProof/>
                <w:webHidden/>
              </w:rPr>
              <w:fldChar w:fldCharType="begin"/>
            </w:r>
            <w:r>
              <w:rPr>
                <w:noProof/>
                <w:webHidden/>
              </w:rPr>
              <w:instrText xml:space="preserve"> PAGEREF _Toc243998941 \h </w:instrText>
            </w:r>
            <w:r>
              <w:rPr>
                <w:noProof/>
                <w:webHidden/>
              </w:rPr>
            </w:r>
            <w:r>
              <w:rPr>
                <w:noProof/>
                <w:webHidden/>
              </w:rPr>
              <w:fldChar w:fldCharType="separate"/>
            </w:r>
            <w:r>
              <w:rPr>
                <w:noProof/>
                <w:webHidden/>
              </w:rPr>
              <w:t>4</w:t>
            </w:r>
            <w:r>
              <w:rPr>
                <w:noProof/>
                <w:webHidden/>
              </w:rPr>
              <w:fldChar w:fldCharType="end"/>
            </w:r>
          </w:hyperlink>
        </w:p>
        <w:p w14:paraId="2ABA68A1" w14:textId="32C7E8BA" w:rsidR="00D15203" w:rsidRDefault="00D15203">
          <w:pPr>
            <w:pStyle w:val="TOC1"/>
            <w:tabs>
              <w:tab w:val="right" w:leader="dot" w:pos="9016"/>
            </w:tabs>
            <w:rPr>
              <w:rFonts w:eastAsiaTheme="minorEastAsia"/>
              <w:noProof/>
              <w:sz w:val="24"/>
              <w:szCs w:val="24"/>
              <w:lang w:eastAsia="en-IN"/>
            </w:rPr>
          </w:pPr>
          <w:hyperlink w:anchor="_Toc243998942" w:history="1">
            <w:r w:rsidRPr="00AC6F2C">
              <w:rPr>
                <w:rStyle w:val="Hyperlink"/>
                <w:b/>
                <w:bCs/>
                <w:noProof/>
              </w:rPr>
              <w:t>3. Data Quality, Cleaning and Validation</w:t>
            </w:r>
            <w:r>
              <w:rPr>
                <w:noProof/>
                <w:webHidden/>
              </w:rPr>
              <w:tab/>
            </w:r>
            <w:r>
              <w:rPr>
                <w:noProof/>
                <w:webHidden/>
              </w:rPr>
              <w:fldChar w:fldCharType="begin"/>
            </w:r>
            <w:r>
              <w:rPr>
                <w:noProof/>
                <w:webHidden/>
              </w:rPr>
              <w:instrText xml:space="preserve"> PAGEREF _Toc243998942 \h </w:instrText>
            </w:r>
            <w:r>
              <w:rPr>
                <w:noProof/>
                <w:webHidden/>
              </w:rPr>
            </w:r>
            <w:r>
              <w:rPr>
                <w:noProof/>
                <w:webHidden/>
              </w:rPr>
              <w:fldChar w:fldCharType="separate"/>
            </w:r>
            <w:r>
              <w:rPr>
                <w:noProof/>
                <w:webHidden/>
              </w:rPr>
              <w:t>5</w:t>
            </w:r>
            <w:r>
              <w:rPr>
                <w:noProof/>
                <w:webHidden/>
              </w:rPr>
              <w:fldChar w:fldCharType="end"/>
            </w:r>
          </w:hyperlink>
        </w:p>
        <w:p w14:paraId="4C4CA016" w14:textId="0D1A3EAE" w:rsidR="00D15203" w:rsidRDefault="00D15203">
          <w:pPr>
            <w:pStyle w:val="TOC1"/>
            <w:tabs>
              <w:tab w:val="right" w:leader="dot" w:pos="9016"/>
            </w:tabs>
            <w:rPr>
              <w:rFonts w:eastAsiaTheme="minorEastAsia"/>
              <w:noProof/>
              <w:sz w:val="24"/>
              <w:szCs w:val="24"/>
              <w:lang w:eastAsia="en-IN"/>
            </w:rPr>
          </w:pPr>
          <w:hyperlink w:anchor="_Toc243998943" w:history="1">
            <w:r w:rsidRPr="00AC6F2C">
              <w:rPr>
                <w:rStyle w:val="Hyperlink"/>
                <w:b/>
                <w:bCs/>
                <w:noProof/>
              </w:rPr>
              <w:t>4. SQL Business Analysis</w:t>
            </w:r>
            <w:r>
              <w:rPr>
                <w:noProof/>
                <w:webHidden/>
              </w:rPr>
              <w:tab/>
            </w:r>
            <w:r>
              <w:rPr>
                <w:noProof/>
                <w:webHidden/>
              </w:rPr>
              <w:fldChar w:fldCharType="begin"/>
            </w:r>
            <w:r>
              <w:rPr>
                <w:noProof/>
                <w:webHidden/>
              </w:rPr>
              <w:instrText xml:space="preserve"> PAGEREF _Toc243998943 \h </w:instrText>
            </w:r>
            <w:r>
              <w:rPr>
                <w:noProof/>
                <w:webHidden/>
              </w:rPr>
            </w:r>
            <w:r>
              <w:rPr>
                <w:noProof/>
                <w:webHidden/>
              </w:rPr>
              <w:fldChar w:fldCharType="separate"/>
            </w:r>
            <w:r>
              <w:rPr>
                <w:noProof/>
                <w:webHidden/>
              </w:rPr>
              <w:t>7</w:t>
            </w:r>
            <w:r>
              <w:rPr>
                <w:noProof/>
                <w:webHidden/>
              </w:rPr>
              <w:fldChar w:fldCharType="end"/>
            </w:r>
          </w:hyperlink>
        </w:p>
        <w:p w14:paraId="32A63D4A" w14:textId="2560A958" w:rsidR="00D15203" w:rsidRDefault="00D15203">
          <w:pPr>
            <w:pStyle w:val="TOC1"/>
            <w:tabs>
              <w:tab w:val="right" w:leader="dot" w:pos="9016"/>
            </w:tabs>
            <w:rPr>
              <w:rFonts w:eastAsiaTheme="minorEastAsia"/>
              <w:noProof/>
              <w:sz w:val="24"/>
              <w:szCs w:val="24"/>
              <w:lang w:eastAsia="en-IN"/>
            </w:rPr>
          </w:pPr>
          <w:hyperlink w:anchor="_Toc243998944" w:history="1">
            <w:r w:rsidRPr="00AC6F2C">
              <w:rPr>
                <w:rStyle w:val="Hyperlink"/>
                <w:b/>
                <w:bCs/>
                <w:noProof/>
              </w:rPr>
              <w:t>5. Excel MIS and Validation</w:t>
            </w:r>
            <w:r>
              <w:rPr>
                <w:noProof/>
                <w:webHidden/>
              </w:rPr>
              <w:tab/>
            </w:r>
            <w:r>
              <w:rPr>
                <w:noProof/>
                <w:webHidden/>
              </w:rPr>
              <w:fldChar w:fldCharType="begin"/>
            </w:r>
            <w:r>
              <w:rPr>
                <w:noProof/>
                <w:webHidden/>
              </w:rPr>
              <w:instrText xml:space="preserve"> PAGEREF _Toc243998944 \h </w:instrText>
            </w:r>
            <w:r>
              <w:rPr>
                <w:noProof/>
                <w:webHidden/>
              </w:rPr>
            </w:r>
            <w:r>
              <w:rPr>
                <w:noProof/>
                <w:webHidden/>
              </w:rPr>
              <w:fldChar w:fldCharType="separate"/>
            </w:r>
            <w:r>
              <w:rPr>
                <w:noProof/>
                <w:webHidden/>
              </w:rPr>
              <w:t>12</w:t>
            </w:r>
            <w:r>
              <w:rPr>
                <w:noProof/>
                <w:webHidden/>
              </w:rPr>
              <w:fldChar w:fldCharType="end"/>
            </w:r>
          </w:hyperlink>
        </w:p>
        <w:p w14:paraId="2E8A1CCC" w14:textId="1A6D91BB" w:rsidR="00D15203" w:rsidRDefault="00D15203">
          <w:pPr>
            <w:pStyle w:val="TOC1"/>
            <w:tabs>
              <w:tab w:val="right" w:leader="dot" w:pos="9016"/>
            </w:tabs>
            <w:rPr>
              <w:rFonts w:eastAsiaTheme="minorEastAsia"/>
              <w:noProof/>
              <w:sz w:val="24"/>
              <w:szCs w:val="24"/>
              <w:lang w:eastAsia="en-IN"/>
            </w:rPr>
          </w:pPr>
          <w:hyperlink w:anchor="_Toc243998945" w:history="1">
            <w:r w:rsidRPr="00AC6F2C">
              <w:rPr>
                <w:rStyle w:val="Hyperlink"/>
                <w:b/>
                <w:bCs/>
                <w:noProof/>
              </w:rPr>
              <w:t>6. Power BI Dashboard</w:t>
            </w:r>
            <w:r>
              <w:rPr>
                <w:noProof/>
                <w:webHidden/>
              </w:rPr>
              <w:tab/>
            </w:r>
            <w:r>
              <w:rPr>
                <w:noProof/>
                <w:webHidden/>
              </w:rPr>
              <w:fldChar w:fldCharType="begin"/>
            </w:r>
            <w:r>
              <w:rPr>
                <w:noProof/>
                <w:webHidden/>
              </w:rPr>
              <w:instrText xml:space="preserve"> PAGEREF _Toc243998945 \h </w:instrText>
            </w:r>
            <w:r>
              <w:rPr>
                <w:noProof/>
                <w:webHidden/>
              </w:rPr>
            </w:r>
            <w:r>
              <w:rPr>
                <w:noProof/>
                <w:webHidden/>
              </w:rPr>
              <w:fldChar w:fldCharType="separate"/>
            </w:r>
            <w:r>
              <w:rPr>
                <w:noProof/>
                <w:webHidden/>
              </w:rPr>
              <w:t>14</w:t>
            </w:r>
            <w:r>
              <w:rPr>
                <w:noProof/>
                <w:webHidden/>
              </w:rPr>
              <w:fldChar w:fldCharType="end"/>
            </w:r>
          </w:hyperlink>
        </w:p>
        <w:p w14:paraId="037F7A95" w14:textId="5AE9D3DA" w:rsidR="00D15203" w:rsidRDefault="00D15203">
          <w:pPr>
            <w:pStyle w:val="TOC1"/>
            <w:tabs>
              <w:tab w:val="right" w:leader="dot" w:pos="9016"/>
            </w:tabs>
            <w:rPr>
              <w:rFonts w:eastAsiaTheme="minorEastAsia"/>
              <w:noProof/>
              <w:sz w:val="24"/>
              <w:szCs w:val="24"/>
              <w:lang w:eastAsia="en-IN"/>
            </w:rPr>
          </w:pPr>
          <w:hyperlink w:anchor="_Toc243998946" w:history="1">
            <w:r w:rsidRPr="00AC6F2C">
              <w:rPr>
                <w:rStyle w:val="Hyperlink"/>
                <w:b/>
                <w:bCs/>
                <w:noProof/>
              </w:rPr>
              <w:t>7. Consolidated Business Insights</w:t>
            </w:r>
            <w:r>
              <w:rPr>
                <w:noProof/>
                <w:webHidden/>
              </w:rPr>
              <w:tab/>
            </w:r>
            <w:r>
              <w:rPr>
                <w:noProof/>
                <w:webHidden/>
              </w:rPr>
              <w:fldChar w:fldCharType="begin"/>
            </w:r>
            <w:r>
              <w:rPr>
                <w:noProof/>
                <w:webHidden/>
              </w:rPr>
              <w:instrText xml:space="preserve"> PAGEREF _Toc243998946 \h </w:instrText>
            </w:r>
            <w:r>
              <w:rPr>
                <w:noProof/>
                <w:webHidden/>
              </w:rPr>
            </w:r>
            <w:r>
              <w:rPr>
                <w:noProof/>
                <w:webHidden/>
              </w:rPr>
              <w:fldChar w:fldCharType="separate"/>
            </w:r>
            <w:r>
              <w:rPr>
                <w:noProof/>
                <w:webHidden/>
              </w:rPr>
              <w:t>18</w:t>
            </w:r>
            <w:r>
              <w:rPr>
                <w:noProof/>
                <w:webHidden/>
              </w:rPr>
              <w:fldChar w:fldCharType="end"/>
            </w:r>
          </w:hyperlink>
        </w:p>
        <w:p w14:paraId="4C8E49A5" w14:textId="3047F22D" w:rsidR="00D15203" w:rsidRDefault="00D15203">
          <w:pPr>
            <w:pStyle w:val="TOC1"/>
            <w:tabs>
              <w:tab w:val="right" w:leader="dot" w:pos="9016"/>
            </w:tabs>
            <w:rPr>
              <w:rFonts w:eastAsiaTheme="minorEastAsia"/>
              <w:noProof/>
              <w:sz w:val="24"/>
              <w:szCs w:val="24"/>
              <w:lang w:eastAsia="en-IN"/>
            </w:rPr>
          </w:pPr>
          <w:hyperlink w:anchor="_Toc243998947" w:history="1">
            <w:r w:rsidRPr="00AC6F2C">
              <w:rPr>
                <w:rStyle w:val="Hyperlink"/>
                <w:b/>
                <w:bCs/>
                <w:noProof/>
              </w:rPr>
              <w:t>8. Patterns and Trends</w:t>
            </w:r>
            <w:r>
              <w:rPr>
                <w:noProof/>
                <w:webHidden/>
              </w:rPr>
              <w:tab/>
            </w:r>
            <w:r>
              <w:rPr>
                <w:noProof/>
                <w:webHidden/>
              </w:rPr>
              <w:fldChar w:fldCharType="begin"/>
            </w:r>
            <w:r>
              <w:rPr>
                <w:noProof/>
                <w:webHidden/>
              </w:rPr>
              <w:instrText xml:space="preserve"> PAGEREF _Toc243998947 \h </w:instrText>
            </w:r>
            <w:r>
              <w:rPr>
                <w:noProof/>
                <w:webHidden/>
              </w:rPr>
            </w:r>
            <w:r>
              <w:rPr>
                <w:noProof/>
                <w:webHidden/>
              </w:rPr>
              <w:fldChar w:fldCharType="separate"/>
            </w:r>
            <w:r>
              <w:rPr>
                <w:noProof/>
                <w:webHidden/>
              </w:rPr>
              <w:t>19</w:t>
            </w:r>
            <w:r>
              <w:rPr>
                <w:noProof/>
                <w:webHidden/>
              </w:rPr>
              <w:fldChar w:fldCharType="end"/>
            </w:r>
          </w:hyperlink>
        </w:p>
        <w:p w14:paraId="09AC1C88" w14:textId="6ED4F281" w:rsidR="00D15203" w:rsidRDefault="00D15203">
          <w:pPr>
            <w:pStyle w:val="TOC1"/>
            <w:tabs>
              <w:tab w:val="right" w:leader="dot" w:pos="9016"/>
            </w:tabs>
            <w:rPr>
              <w:rFonts w:eastAsiaTheme="minorEastAsia"/>
              <w:noProof/>
              <w:sz w:val="24"/>
              <w:szCs w:val="24"/>
              <w:lang w:eastAsia="en-IN"/>
            </w:rPr>
          </w:pPr>
          <w:hyperlink w:anchor="_Toc243998948" w:history="1">
            <w:r w:rsidRPr="00AC6F2C">
              <w:rPr>
                <w:rStyle w:val="Hyperlink"/>
                <w:b/>
                <w:bCs/>
                <w:noProof/>
              </w:rPr>
              <w:t>9. Recommendations</w:t>
            </w:r>
            <w:r>
              <w:rPr>
                <w:noProof/>
                <w:webHidden/>
              </w:rPr>
              <w:tab/>
            </w:r>
            <w:r>
              <w:rPr>
                <w:noProof/>
                <w:webHidden/>
              </w:rPr>
              <w:fldChar w:fldCharType="begin"/>
            </w:r>
            <w:r>
              <w:rPr>
                <w:noProof/>
                <w:webHidden/>
              </w:rPr>
              <w:instrText xml:space="preserve"> PAGEREF _Toc243998948 \h </w:instrText>
            </w:r>
            <w:r>
              <w:rPr>
                <w:noProof/>
                <w:webHidden/>
              </w:rPr>
            </w:r>
            <w:r>
              <w:rPr>
                <w:noProof/>
                <w:webHidden/>
              </w:rPr>
              <w:fldChar w:fldCharType="separate"/>
            </w:r>
            <w:r>
              <w:rPr>
                <w:noProof/>
                <w:webHidden/>
              </w:rPr>
              <w:t>20</w:t>
            </w:r>
            <w:r>
              <w:rPr>
                <w:noProof/>
                <w:webHidden/>
              </w:rPr>
              <w:fldChar w:fldCharType="end"/>
            </w:r>
          </w:hyperlink>
        </w:p>
        <w:p w14:paraId="2ACF3BDD" w14:textId="0790F73E" w:rsidR="00D15203" w:rsidRDefault="00D15203">
          <w:pPr>
            <w:pStyle w:val="TOC1"/>
            <w:tabs>
              <w:tab w:val="right" w:leader="dot" w:pos="9016"/>
            </w:tabs>
            <w:rPr>
              <w:rFonts w:eastAsiaTheme="minorEastAsia"/>
              <w:noProof/>
              <w:sz w:val="24"/>
              <w:szCs w:val="24"/>
              <w:lang w:eastAsia="en-IN"/>
            </w:rPr>
          </w:pPr>
          <w:hyperlink w:anchor="_Toc243998949" w:history="1">
            <w:r w:rsidRPr="00AC6F2C">
              <w:rPr>
                <w:rStyle w:val="Hyperlink"/>
                <w:b/>
                <w:bCs/>
                <w:noProof/>
              </w:rPr>
              <w:t>10. Conclusion</w:t>
            </w:r>
            <w:r>
              <w:rPr>
                <w:noProof/>
                <w:webHidden/>
              </w:rPr>
              <w:tab/>
            </w:r>
            <w:r>
              <w:rPr>
                <w:noProof/>
                <w:webHidden/>
              </w:rPr>
              <w:fldChar w:fldCharType="begin"/>
            </w:r>
            <w:r>
              <w:rPr>
                <w:noProof/>
                <w:webHidden/>
              </w:rPr>
              <w:instrText xml:space="preserve"> PAGEREF _Toc243998949 \h </w:instrText>
            </w:r>
            <w:r>
              <w:rPr>
                <w:noProof/>
                <w:webHidden/>
              </w:rPr>
            </w:r>
            <w:r>
              <w:rPr>
                <w:noProof/>
                <w:webHidden/>
              </w:rPr>
              <w:fldChar w:fldCharType="separate"/>
            </w:r>
            <w:r>
              <w:rPr>
                <w:noProof/>
                <w:webHidden/>
              </w:rPr>
              <w:t>21</w:t>
            </w:r>
            <w:r>
              <w:rPr>
                <w:noProof/>
                <w:webHidden/>
              </w:rPr>
              <w:fldChar w:fldCharType="end"/>
            </w:r>
          </w:hyperlink>
        </w:p>
        <w:p w14:paraId="3FBF7A12" w14:textId="6B385870" w:rsidR="00C356A2" w:rsidRDefault="00C356A2">
          <w:r>
            <w:rPr>
              <w:b/>
              <w:bCs/>
              <w:noProof/>
            </w:rPr>
            <w:fldChar w:fldCharType="end"/>
          </w:r>
        </w:p>
      </w:sdtContent>
    </w:sdt>
    <w:p w14:paraId="3146B9C4" w14:textId="15A23119" w:rsidR="00307C35" w:rsidRPr="008D0B8C" w:rsidRDefault="00307C35" w:rsidP="00307C35"/>
    <w:p w14:paraId="13A5150A" w14:textId="6E4A57CE" w:rsidR="00307C35" w:rsidRPr="00307C35" w:rsidRDefault="00307C35" w:rsidP="008D0B8C"/>
    <w:p w14:paraId="39BD0D6F" w14:textId="77777777" w:rsidR="007E63C7" w:rsidRDefault="007E63C7" w:rsidP="008D0B8C">
      <w:pPr>
        <w:rPr>
          <w:b/>
          <w:bCs/>
          <w:color w:val="1F4E79" w:themeColor="accent5" w:themeShade="80"/>
          <w:sz w:val="32"/>
          <w:szCs w:val="32"/>
        </w:rPr>
        <w:sectPr w:rsidR="007E63C7">
          <w:footerReference w:type="default" r:id="rId8"/>
          <w:pgSz w:w="11906" w:h="16838"/>
          <w:pgMar w:top="1440" w:right="1440" w:bottom="1440" w:left="1440" w:header="708" w:footer="708" w:gutter="0"/>
          <w:cols w:space="708"/>
          <w:docGrid w:linePitch="360"/>
        </w:sectPr>
      </w:pPr>
    </w:p>
    <w:p w14:paraId="3ED47C30" w14:textId="2F05FC19" w:rsidR="008D0B8C" w:rsidRPr="00615858" w:rsidRDefault="008D0B8C" w:rsidP="00615858">
      <w:pPr>
        <w:pStyle w:val="Heading1"/>
        <w:rPr>
          <w:b/>
          <w:bCs/>
        </w:rPr>
      </w:pPr>
      <w:bookmarkStart w:id="0" w:name="_Toc243998939"/>
      <w:r w:rsidRPr="00615858">
        <w:rPr>
          <w:b/>
          <w:bCs/>
        </w:rPr>
        <w:t>Executive Summary</w:t>
      </w:r>
      <w:bookmarkEnd w:id="0"/>
    </w:p>
    <w:p w14:paraId="1DD431CB" w14:textId="59569694" w:rsidR="008D0B8C" w:rsidRPr="008D0B8C" w:rsidRDefault="008D0B8C" w:rsidP="008D0B8C">
      <w:r w:rsidRPr="008D0B8C">
        <w:t xml:space="preserve">This project </w:t>
      </w:r>
      <w:proofErr w:type="spellStart"/>
      <w:r w:rsidRPr="008D0B8C">
        <w:t>analyzes</w:t>
      </w:r>
      <w:proofErr w:type="spellEnd"/>
      <w:r w:rsidRPr="008D0B8C">
        <w:t xml:space="preserve"> Amazon sales and business performance using </w:t>
      </w:r>
      <w:r w:rsidR="0024301F">
        <w:t xml:space="preserve">a </w:t>
      </w:r>
      <w:r w:rsidR="0024301F" w:rsidRPr="004B37CD">
        <w:rPr>
          <w:b/>
          <w:bCs/>
        </w:rPr>
        <w:t>synthetic dataset</w:t>
      </w:r>
      <w:r w:rsidRPr="008D0B8C">
        <w:t>. The analysis combines SQL for data cleaning, validation and detailed analysis; Excel for MIS reporting and reconciliation; and Power BI for an interactive business dashboard.</w:t>
      </w:r>
    </w:p>
    <w:p w14:paraId="7087029F" w14:textId="77777777" w:rsidR="008D0B8C" w:rsidRPr="00AA7692" w:rsidRDefault="008D0B8C" w:rsidP="008D0B8C">
      <w:pPr>
        <w:rPr>
          <w:b/>
          <w:bCs/>
        </w:rPr>
      </w:pPr>
      <w:r w:rsidRPr="00AA7692">
        <w:rPr>
          <w:b/>
          <w:bCs/>
        </w:rPr>
        <w:t>The completed project follows one consistent workflow:</w:t>
      </w:r>
    </w:p>
    <w:p w14:paraId="067C91B7" w14:textId="77777777" w:rsidR="008D0B8C" w:rsidRPr="00CB52A1" w:rsidRDefault="008D0B8C" w:rsidP="007A6EFD">
      <w:pPr>
        <w:pStyle w:val="NoSpacing"/>
        <w:jc w:val="center"/>
      </w:pPr>
      <w:r w:rsidRPr="00CB52A1">
        <w:t>Raw Dataset</w:t>
      </w:r>
    </w:p>
    <w:p w14:paraId="73EEC802" w14:textId="0EFF92D7" w:rsidR="008D0B8C" w:rsidRPr="00CB52A1" w:rsidRDefault="008D0B8C" w:rsidP="007A6EFD">
      <w:pPr>
        <w:pStyle w:val="NoSpacing"/>
        <w:jc w:val="center"/>
      </w:pPr>
      <w:r w:rsidRPr="00CB52A1">
        <w:t>↓</w:t>
      </w:r>
    </w:p>
    <w:p w14:paraId="2A7BED37" w14:textId="1A4F767B" w:rsidR="008D0B8C" w:rsidRPr="00CB52A1" w:rsidRDefault="008D0B8C" w:rsidP="007A6EFD">
      <w:pPr>
        <w:pStyle w:val="NoSpacing"/>
        <w:jc w:val="center"/>
      </w:pPr>
      <w:r w:rsidRPr="00CB52A1">
        <w:t xml:space="preserve">SQL Data Profiling, Cleaning </w:t>
      </w:r>
      <w:r w:rsidR="004B37CD">
        <w:t>&amp;</w:t>
      </w:r>
      <w:r w:rsidRPr="00CB52A1">
        <w:t xml:space="preserve"> Validation</w:t>
      </w:r>
    </w:p>
    <w:p w14:paraId="6F480D73" w14:textId="7DB108AF" w:rsidR="008D0B8C" w:rsidRPr="00CB52A1" w:rsidRDefault="008D0B8C" w:rsidP="007A6EFD">
      <w:pPr>
        <w:pStyle w:val="NoSpacing"/>
        <w:jc w:val="center"/>
      </w:pPr>
      <w:r w:rsidRPr="00CB52A1">
        <w:t>↓</w:t>
      </w:r>
    </w:p>
    <w:p w14:paraId="3A38F701" w14:textId="16D95625" w:rsidR="008D0B8C" w:rsidRPr="00CB52A1" w:rsidRDefault="008D0B8C" w:rsidP="007A6EFD">
      <w:pPr>
        <w:pStyle w:val="NoSpacing"/>
        <w:jc w:val="center"/>
      </w:pPr>
      <w:r w:rsidRPr="00CB52A1">
        <w:t>Cleaned Dataset</w:t>
      </w:r>
      <w:r w:rsidR="00CB52A1">
        <w:t xml:space="preserve"> (Database)</w:t>
      </w:r>
    </w:p>
    <w:p w14:paraId="3668AF84" w14:textId="0BA725D4" w:rsidR="008D0B8C" w:rsidRPr="00CB52A1" w:rsidRDefault="008D0B8C" w:rsidP="007A6EFD">
      <w:pPr>
        <w:pStyle w:val="NoSpacing"/>
        <w:jc w:val="center"/>
      </w:pPr>
      <w:r w:rsidRPr="00CB52A1">
        <w:t>↓</w:t>
      </w:r>
    </w:p>
    <w:p w14:paraId="69221FBC" w14:textId="77777777" w:rsidR="008D0B8C" w:rsidRPr="00CB52A1" w:rsidRDefault="008D0B8C" w:rsidP="007A6EFD">
      <w:pPr>
        <w:pStyle w:val="NoSpacing"/>
        <w:jc w:val="center"/>
      </w:pPr>
      <w:r w:rsidRPr="00CB52A1">
        <w:t>SQL Business Analysis</w:t>
      </w:r>
    </w:p>
    <w:p w14:paraId="5D2865C2" w14:textId="2662DA0F" w:rsidR="008D0B8C" w:rsidRPr="00CB52A1" w:rsidRDefault="008D0B8C" w:rsidP="007A6EFD">
      <w:pPr>
        <w:pStyle w:val="NoSpacing"/>
        <w:jc w:val="center"/>
      </w:pPr>
      <w:r w:rsidRPr="00CB52A1">
        <w:t>↓</w:t>
      </w:r>
    </w:p>
    <w:p w14:paraId="71D4A3FB" w14:textId="77777777" w:rsidR="008D0B8C" w:rsidRPr="00CB52A1" w:rsidRDefault="008D0B8C" w:rsidP="007A6EFD">
      <w:pPr>
        <w:pStyle w:val="NoSpacing"/>
        <w:jc w:val="center"/>
      </w:pPr>
      <w:r w:rsidRPr="00CB52A1">
        <w:t>Excel MIS Reconciliation</w:t>
      </w:r>
    </w:p>
    <w:p w14:paraId="05A3D297" w14:textId="39543316" w:rsidR="008D0B8C" w:rsidRPr="00CB52A1" w:rsidRDefault="008D0B8C" w:rsidP="007A6EFD">
      <w:pPr>
        <w:pStyle w:val="NoSpacing"/>
        <w:jc w:val="center"/>
      </w:pPr>
      <w:r w:rsidRPr="00CB52A1">
        <w:t>↓</w:t>
      </w:r>
    </w:p>
    <w:p w14:paraId="78D2AED0" w14:textId="77777777" w:rsidR="008D0B8C" w:rsidRPr="00CB52A1" w:rsidRDefault="008D0B8C" w:rsidP="007A6EFD">
      <w:pPr>
        <w:pStyle w:val="NoSpacing"/>
        <w:jc w:val="center"/>
      </w:pPr>
      <w:r w:rsidRPr="00CB52A1">
        <w:t>Power BI Interactive Dashboard</w:t>
      </w:r>
    </w:p>
    <w:p w14:paraId="45895819" w14:textId="6E38B153" w:rsidR="008D0B8C" w:rsidRPr="00CB52A1" w:rsidRDefault="008D0B8C" w:rsidP="007A6EFD">
      <w:pPr>
        <w:pStyle w:val="NoSpacing"/>
        <w:jc w:val="center"/>
      </w:pPr>
      <w:r w:rsidRPr="00CB52A1">
        <w:t>↓</w:t>
      </w:r>
    </w:p>
    <w:p w14:paraId="41059EB5" w14:textId="616630F0" w:rsidR="008D0B8C" w:rsidRPr="00CB52A1" w:rsidRDefault="008D0B8C" w:rsidP="007A6EFD">
      <w:pPr>
        <w:jc w:val="center"/>
      </w:pPr>
      <w:r w:rsidRPr="00CB52A1">
        <w:t xml:space="preserve">Insights </w:t>
      </w:r>
      <w:r w:rsidR="004B37CD">
        <w:t>&amp;</w:t>
      </w:r>
      <w:r w:rsidRPr="00CB52A1">
        <w:t xml:space="preserve"> Recommendations</w:t>
      </w:r>
    </w:p>
    <w:p w14:paraId="423FDAD4" w14:textId="77777777" w:rsidR="005D4C2D" w:rsidRPr="008D0B8C" w:rsidRDefault="005D4C2D" w:rsidP="005D4C2D">
      <w:pPr>
        <w:rPr>
          <w:b/>
          <w:bCs/>
        </w:rPr>
      </w:pPr>
      <w:r w:rsidRPr="008D0B8C">
        <w:rPr>
          <w:b/>
          <w:bCs/>
        </w:rPr>
        <w:t>Supporting Deliverables</w:t>
      </w:r>
    </w:p>
    <w:tbl>
      <w:tblPr>
        <w:tblStyle w:val="ListTable3-Accent3"/>
        <w:tblW w:w="8926" w:type="dxa"/>
        <w:tblLook w:val="04A0" w:firstRow="1" w:lastRow="0" w:firstColumn="1" w:lastColumn="0" w:noHBand="0" w:noVBand="1"/>
      </w:tblPr>
      <w:tblGrid>
        <w:gridCol w:w="3681"/>
        <w:gridCol w:w="5245"/>
      </w:tblGrid>
      <w:tr w:rsidR="005D4C2D" w:rsidRPr="008D0B8C" w14:paraId="335FA1B7" w14:textId="77777777" w:rsidTr="001C72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81" w:type="dxa"/>
            <w:hideMark/>
          </w:tcPr>
          <w:p w14:paraId="26BAD0EE" w14:textId="77777777" w:rsidR="005D4C2D" w:rsidRPr="008D0B8C" w:rsidRDefault="005D4C2D" w:rsidP="006826AC">
            <w:pPr>
              <w:rPr>
                <w:b w:val="0"/>
                <w:bCs w:val="0"/>
              </w:rPr>
            </w:pPr>
            <w:r w:rsidRPr="008D0B8C">
              <w:t>File</w:t>
            </w:r>
          </w:p>
        </w:tc>
        <w:tc>
          <w:tcPr>
            <w:tcW w:w="5245" w:type="dxa"/>
            <w:hideMark/>
          </w:tcPr>
          <w:p w14:paraId="67EE1319" w14:textId="77777777" w:rsidR="005D4C2D" w:rsidRPr="008D0B8C" w:rsidRDefault="005D4C2D" w:rsidP="006826AC">
            <w:pPr>
              <w:cnfStyle w:val="100000000000" w:firstRow="1" w:lastRow="0" w:firstColumn="0" w:lastColumn="0" w:oddVBand="0" w:evenVBand="0" w:oddHBand="0" w:evenHBand="0" w:firstRowFirstColumn="0" w:firstRowLastColumn="0" w:lastRowFirstColumn="0" w:lastRowLastColumn="0"/>
              <w:rPr>
                <w:b w:val="0"/>
                <w:bCs w:val="0"/>
              </w:rPr>
            </w:pPr>
            <w:r w:rsidRPr="008D0B8C">
              <w:t>Purpose</w:t>
            </w:r>
          </w:p>
        </w:tc>
      </w:tr>
      <w:tr w:rsidR="001C728B" w:rsidRPr="008D0B8C" w14:paraId="50EC2CC9" w14:textId="77777777" w:rsidTr="001C72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785A7EA" w14:textId="521DC0BD" w:rsidR="001C728B" w:rsidRPr="008D0B8C" w:rsidRDefault="001C728B" w:rsidP="006826AC">
            <w:r>
              <w:t>amazon_sales_dataset.csv</w:t>
            </w:r>
          </w:p>
        </w:tc>
        <w:tc>
          <w:tcPr>
            <w:tcW w:w="5245" w:type="dxa"/>
          </w:tcPr>
          <w:p w14:paraId="7D8776F9" w14:textId="2B3CA53E" w:rsidR="001C728B" w:rsidRPr="008D0B8C" w:rsidRDefault="001C728B" w:rsidP="006826AC">
            <w:pPr>
              <w:cnfStyle w:val="000000100000" w:firstRow="0" w:lastRow="0" w:firstColumn="0" w:lastColumn="0" w:oddVBand="0" w:evenVBand="0" w:oddHBand="1" w:evenHBand="0" w:firstRowFirstColumn="0" w:firstRowLastColumn="0" w:lastRowFirstColumn="0" w:lastRowLastColumn="0"/>
            </w:pPr>
            <w:r w:rsidRPr="001C728B">
              <w:t xml:space="preserve">Raw Amazon sales </w:t>
            </w:r>
            <w:r>
              <w:t xml:space="preserve">synthetic </w:t>
            </w:r>
            <w:r w:rsidRPr="001C728B">
              <w:t>dataset used as the source</w:t>
            </w:r>
          </w:p>
        </w:tc>
      </w:tr>
      <w:tr w:rsidR="005D4C2D" w:rsidRPr="008D0B8C" w14:paraId="2568B320" w14:textId="77777777" w:rsidTr="001C728B">
        <w:tc>
          <w:tcPr>
            <w:cnfStyle w:val="001000000000" w:firstRow="0" w:lastRow="0" w:firstColumn="1" w:lastColumn="0" w:oddVBand="0" w:evenVBand="0" w:oddHBand="0" w:evenHBand="0" w:firstRowFirstColumn="0" w:firstRowLastColumn="0" w:lastRowFirstColumn="0" w:lastRowLastColumn="0"/>
            <w:tcW w:w="3681" w:type="dxa"/>
            <w:hideMark/>
          </w:tcPr>
          <w:p w14:paraId="3E9F1DCA" w14:textId="30D89A21" w:rsidR="005D4C2D" w:rsidRPr="008D0B8C" w:rsidRDefault="005D4C2D" w:rsidP="006826AC">
            <w:r w:rsidRPr="008D0B8C">
              <w:t>Data</w:t>
            </w:r>
            <w:r w:rsidR="00FC638B">
              <w:t xml:space="preserve"> </w:t>
            </w:r>
            <w:proofErr w:type="spellStart"/>
            <w:r w:rsidRPr="008D0B8C">
              <w:t>Quality_Cleaning_Validation.sql</w:t>
            </w:r>
            <w:proofErr w:type="spellEnd"/>
          </w:p>
        </w:tc>
        <w:tc>
          <w:tcPr>
            <w:tcW w:w="5245" w:type="dxa"/>
            <w:hideMark/>
          </w:tcPr>
          <w:p w14:paraId="79469FAD" w14:textId="77777777" w:rsidR="005D4C2D" w:rsidRPr="008D0B8C" w:rsidRDefault="005D4C2D" w:rsidP="006826AC">
            <w:pPr>
              <w:cnfStyle w:val="000000000000" w:firstRow="0" w:lastRow="0" w:firstColumn="0" w:lastColumn="0" w:oddVBand="0" w:evenVBand="0" w:oddHBand="0" w:evenHBand="0" w:firstRowFirstColumn="0" w:firstRowLastColumn="0" w:lastRowFirstColumn="0" w:lastRowLastColumn="0"/>
            </w:pPr>
            <w:r w:rsidRPr="008D0B8C">
              <w:t>Data profiling, cleaning and validation queries</w:t>
            </w:r>
          </w:p>
        </w:tc>
      </w:tr>
      <w:tr w:rsidR="005D4C2D" w:rsidRPr="008D0B8C" w14:paraId="18B2AC2C" w14:textId="77777777" w:rsidTr="001C72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3CAC8F18" w14:textId="3D7FCB96" w:rsidR="005D4C2D" w:rsidRPr="008D0B8C" w:rsidRDefault="005D4C2D" w:rsidP="006826AC">
            <w:r w:rsidRPr="008D0B8C">
              <w:t>Business</w:t>
            </w:r>
            <w:r w:rsidR="00FC638B">
              <w:t xml:space="preserve"> </w:t>
            </w:r>
            <w:proofErr w:type="spellStart"/>
            <w:r w:rsidRPr="008D0B8C">
              <w:t>Analysis.sql</w:t>
            </w:r>
            <w:proofErr w:type="spellEnd"/>
          </w:p>
        </w:tc>
        <w:tc>
          <w:tcPr>
            <w:tcW w:w="5245" w:type="dxa"/>
            <w:hideMark/>
          </w:tcPr>
          <w:p w14:paraId="42FA5599" w14:textId="77777777" w:rsidR="005D4C2D" w:rsidRPr="008D0B8C" w:rsidRDefault="005D4C2D" w:rsidP="006826AC">
            <w:pPr>
              <w:cnfStyle w:val="000000100000" w:firstRow="0" w:lastRow="0" w:firstColumn="0" w:lastColumn="0" w:oddVBand="0" w:evenVBand="0" w:oddHBand="1" w:evenHBand="0" w:firstRowFirstColumn="0" w:firstRowLastColumn="0" w:lastRowFirstColumn="0" w:lastRowLastColumn="0"/>
            </w:pPr>
            <w:r w:rsidRPr="008D0B8C">
              <w:t>SQL business-analysis queries</w:t>
            </w:r>
          </w:p>
        </w:tc>
      </w:tr>
      <w:tr w:rsidR="005D4C2D" w:rsidRPr="008D0B8C" w14:paraId="6B2A8FD8" w14:textId="77777777" w:rsidTr="001C728B">
        <w:tc>
          <w:tcPr>
            <w:cnfStyle w:val="001000000000" w:firstRow="0" w:lastRow="0" w:firstColumn="1" w:lastColumn="0" w:oddVBand="0" w:evenVBand="0" w:oddHBand="0" w:evenHBand="0" w:firstRowFirstColumn="0" w:firstRowLastColumn="0" w:lastRowFirstColumn="0" w:lastRowLastColumn="0"/>
            <w:tcW w:w="3681" w:type="dxa"/>
            <w:hideMark/>
          </w:tcPr>
          <w:p w14:paraId="1983C271" w14:textId="0439A027" w:rsidR="005D4C2D" w:rsidRPr="008D0B8C" w:rsidRDefault="005D4C2D" w:rsidP="006826AC">
            <w:r w:rsidRPr="008D0B8C">
              <w:t>Amazon</w:t>
            </w:r>
            <w:r w:rsidR="00FC638B">
              <w:t xml:space="preserve"> </w:t>
            </w:r>
            <w:r w:rsidRPr="008D0B8C">
              <w:t>Sales</w:t>
            </w:r>
            <w:r w:rsidR="00FC638B">
              <w:t xml:space="preserve"> </w:t>
            </w:r>
            <w:r w:rsidRPr="008D0B8C">
              <w:t>Analysis.xlsx</w:t>
            </w:r>
          </w:p>
        </w:tc>
        <w:tc>
          <w:tcPr>
            <w:tcW w:w="5245" w:type="dxa"/>
            <w:hideMark/>
          </w:tcPr>
          <w:p w14:paraId="6EC73434" w14:textId="77777777" w:rsidR="005D4C2D" w:rsidRPr="008D0B8C" w:rsidRDefault="005D4C2D" w:rsidP="006826AC">
            <w:pPr>
              <w:cnfStyle w:val="000000000000" w:firstRow="0" w:lastRow="0" w:firstColumn="0" w:lastColumn="0" w:oddVBand="0" w:evenVBand="0" w:oddHBand="0" w:evenHBand="0" w:firstRowFirstColumn="0" w:firstRowLastColumn="0" w:lastRowFirstColumn="0" w:lastRowLastColumn="0"/>
            </w:pPr>
            <w:r w:rsidRPr="008D0B8C">
              <w:t>Excel MIS and KPI validation</w:t>
            </w:r>
          </w:p>
        </w:tc>
      </w:tr>
      <w:tr w:rsidR="005D4C2D" w:rsidRPr="008D0B8C" w14:paraId="34D6762B" w14:textId="77777777" w:rsidTr="001C72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5ADD5378" w14:textId="5A30E2E5" w:rsidR="005D4C2D" w:rsidRPr="008D0B8C" w:rsidRDefault="005D4C2D" w:rsidP="006826AC">
            <w:r w:rsidRPr="008D0B8C">
              <w:t>Power BI</w:t>
            </w:r>
            <w:r w:rsidR="004E156C">
              <w:t xml:space="preserve"> Interactions</w:t>
            </w:r>
            <w:r w:rsidR="00607888">
              <w:t>.mp4</w:t>
            </w:r>
          </w:p>
        </w:tc>
        <w:tc>
          <w:tcPr>
            <w:tcW w:w="5245" w:type="dxa"/>
            <w:hideMark/>
          </w:tcPr>
          <w:p w14:paraId="77D80220" w14:textId="04833EFD" w:rsidR="005D4C2D" w:rsidRPr="008D0B8C" w:rsidRDefault="005D4C2D" w:rsidP="006826AC">
            <w:pPr>
              <w:cnfStyle w:val="000000100000" w:firstRow="0" w:lastRow="0" w:firstColumn="0" w:lastColumn="0" w:oddVBand="0" w:evenVBand="0" w:oddHBand="1" w:evenHBand="0" w:firstRowFirstColumn="0" w:firstRowLastColumn="0" w:lastRowFirstColumn="0" w:lastRowLastColumn="0"/>
            </w:pPr>
            <w:r w:rsidRPr="008D0B8C">
              <w:t>Interactive Power BI dashboard</w:t>
            </w:r>
            <w:r w:rsidR="004E156C">
              <w:t xml:space="preserve"> </w:t>
            </w:r>
            <w:r w:rsidR="00607888">
              <w:t>walkthrough</w:t>
            </w:r>
          </w:p>
        </w:tc>
      </w:tr>
      <w:tr w:rsidR="00FC638B" w:rsidRPr="008D0B8C" w14:paraId="3B9E2EB9" w14:textId="77777777" w:rsidTr="001C728B">
        <w:tc>
          <w:tcPr>
            <w:cnfStyle w:val="001000000000" w:firstRow="0" w:lastRow="0" w:firstColumn="1" w:lastColumn="0" w:oddVBand="0" w:evenVBand="0" w:oddHBand="0" w:evenHBand="0" w:firstRowFirstColumn="0" w:firstRowLastColumn="0" w:lastRowFirstColumn="0" w:lastRowLastColumn="0"/>
            <w:tcW w:w="3681" w:type="dxa"/>
          </w:tcPr>
          <w:p w14:paraId="31355220" w14:textId="2FCA1F5D" w:rsidR="00FC638B" w:rsidRPr="008D0B8C" w:rsidRDefault="00FC638B" w:rsidP="006826AC">
            <w:r>
              <w:t xml:space="preserve">Amazon </w:t>
            </w:r>
            <w:r w:rsidR="000F4554">
              <w:t xml:space="preserve">Sales </w:t>
            </w:r>
            <w:r>
              <w:t>Case Study.pptx</w:t>
            </w:r>
          </w:p>
        </w:tc>
        <w:tc>
          <w:tcPr>
            <w:tcW w:w="5245" w:type="dxa"/>
          </w:tcPr>
          <w:p w14:paraId="659C6366" w14:textId="6717CC76" w:rsidR="00FC638B" w:rsidRPr="00FC638B" w:rsidRDefault="00FC638B" w:rsidP="006826AC">
            <w:pPr>
              <w:cnfStyle w:val="000000000000" w:firstRow="0" w:lastRow="0" w:firstColumn="0" w:lastColumn="0" w:oddVBand="0" w:evenVBand="0" w:oddHBand="0" w:evenHBand="0" w:firstRowFirstColumn="0" w:firstRowLastColumn="0" w:lastRowFirstColumn="0" w:lastRowLastColumn="0"/>
            </w:pPr>
            <w:r w:rsidRPr="00FC638B">
              <w:t>Project presentation and business analysis summary</w:t>
            </w:r>
          </w:p>
        </w:tc>
      </w:tr>
    </w:tbl>
    <w:p w14:paraId="0FA6679D" w14:textId="351759D2" w:rsidR="008D0B8C" w:rsidRPr="008D0B8C" w:rsidRDefault="008D0B8C" w:rsidP="008D0B8C"/>
    <w:p w14:paraId="28006262"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7DE1AE0D" w14:textId="2C9D422C" w:rsidR="008D0B8C" w:rsidRPr="00615858" w:rsidRDefault="008D0B8C" w:rsidP="00615858">
      <w:pPr>
        <w:pStyle w:val="Heading1"/>
        <w:rPr>
          <w:b/>
          <w:bCs/>
        </w:rPr>
      </w:pPr>
      <w:bookmarkStart w:id="1" w:name="_Toc243998940"/>
      <w:r w:rsidRPr="00615858">
        <w:rPr>
          <w:b/>
          <w:bCs/>
        </w:rPr>
        <w:t>1. Business Requirements</w:t>
      </w:r>
      <w:bookmarkEnd w:id="1"/>
    </w:p>
    <w:p w14:paraId="55DF1584" w14:textId="77777777" w:rsidR="008D0B8C" w:rsidRPr="00AA7692" w:rsidRDefault="008D0B8C" w:rsidP="008D0B8C">
      <w:pPr>
        <w:rPr>
          <w:b/>
          <w:bCs/>
          <w:sz w:val="26"/>
          <w:szCs w:val="26"/>
        </w:rPr>
      </w:pPr>
      <w:r w:rsidRPr="00AA7692">
        <w:rPr>
          <w:b/>
          <w:bCs/>
          <w:sz w:val="26"/>
          <w:szCs w:val="26"/>
        </w:rPr>
        <w:t>1.1 Business Problem</w:t>
      </w:r>
    </w:p>
    <w:p w14:paraId="6A495F43" w14:textId="14ADECA8" w:rsidR="008D0B8C" w:rsidRPr="008D0B8C" w:rsidRDefault="008D0B8C" w:rsidP="008D0B8C">
      <w:r w:rsidRPr="008D0B8C">
        <w:t>Management requires a consolidated view of sales, profitability, customer behaviour, product performance, geographic performance, delivery outcomes and returns. The purpose is to identify the factors that drive revenue and profit, highlight operational issues, and support data-driven business decisions.</w:t>
      </w:r>
    </w:p>
    <w:p w14:paraId="1BD88647" w14:textId="77777777" w:rsidR="008D0B8C" w:rsidRPr="00AA7692" w:rsidRDefault="008D0B8C" w:rsidP="008D0B8C">
      <w:pPr>
        <w:rPr>
          <w:b/>
          <w:bCs/>
          <w:sz w:val="26"/>
          <w:szCs w:val="26"/>
        </w:rPr>
      </w:pPr>
      <w:r w:rsidRPr="00AA7692">
        <w:rPr>
          <w:b/>
          <w:bCs/>
          <w:sz w:val="26"/>
          <w:szCs w:val="26"/>
        </w:rPr>
        <w:t>1.2 Project Objectives</w:t>
      </w:r>
    </w:p>
    <w:p w14:paraId="5CA40BB6" w14:textId="77777777" w:rsidR="008D0B8C" w:rsidRPr="00AA7692" w:rsidRDefault="008D0B8C" w:rsidP="008D0B8C">
      <w:pPr>
        <w:rPr>
          <w:b/>
          <w:bCs/>
        </w:rPr>
      </w:pPr>
      <w:r w:rsidRPr="00AA7692">
        <w:rPr>
          <w:b/>
          <w:bCs/>
        </w:rPr>
        <w:t>The objectives of this project are to:</w:t>
      </w:r>
    </w:p>
    <w:p w14:paraId="1C622E9E" w14:textId="5AA22B9D" w:rsidR="008D0B8C" w:rsidRPr="008D0B8C" w:rsidRDefault="008D0B8C" w:rsidP="00942C07">
      <w:pPr>
        <w:pStyle w:val="NoSpacing"/>
        <w:numPr>
          <w:ilvl w:val="0"/>
          <w:numId w:val="19"/>
        </w:numPr>
        <w:ind w:left="284" w:hanging="284"/>
      </w:pPr>
      <w:r w:rsidRPr="008D0B8C">
        <w:t xml:space="preserve">Clean and validate the available </w:t>
      </w:r>
      <w:proofErr w:type="spellStart"/>
      <w:r w:rsidR="001C728B">
        <w:t>amazon_sales_dataset</w:t>
      </w:r>
      <w:proofErr w:type="spellEnd"/>
      <w:r w:rsidRPr="008D0B8C">
        <w:t>.</w:t>
      </w:r>
    </w:p>
    <w:p w14:paraId="7DA333A5" w14:textId="77777777" w:rsidR="008D0B8C" w:rsidRPr="008D0B8C" w:rsidRDefault="008D0B8C" w:rsidP="00942C07">
      <w:pPr>
        <w:pStyle w:val="NoSpacing"/>
        <w:numPr>
          <w:ilvl w:val="0"/>
          <w:numId w:val="19"/>
        </w:numPr>
        <w:ind w:left="284" w:hanging="284"/>
      </w:pPr>
      <w:r w:rsidRPr="008D0B8C">
        <w:t>Measure overall sales, profit and profitability performance.</w:t>
      </w:r>
    </w:p>
    <w:p w14:paraId="79012F62" w14:textId="77777777" w:rsidR="008D0B8C" w:rsidRPr="008D0B8C" w:rsidRDefault="008D0B8C" w:rsidP="00942C07">
      <w:pPr>
        <w:pStyle w:val="NoSpacing"/>
        <w:numPr>
          <w:ilvl w:val="0"/>
          <w:numId w:val="19"/>
        </w:numPr>
        <w:ind w:left="284" w:hanging="284"/>
      </w:pPr>
      <w:r w:rsidRPr="008D0B8C">
        <w:t>Analyze monthly sales and profit-margin trends.</w:t>
      </w:r>
    </w:p>
    <w:p w14:paraId="3D83B8EA" w14:textId="4386AF5B" w:rsidR="008D0B8C" w:rsidRPr="008D0B8C" w:rsidRDefault="008D0B8C" w:rsidP="00942C07">
      <w:pPr>
        <w:pStyle w:val="NoSpacing"/>
        <w:numPr>
          <w:ilvl w:val="0"/>
          <w:numId w:val="19"/>
        </w:numPr>
        <w:ind w:left="284" w:hanging="284"/>
      </w:pPr>
      <w:r w:rsidRPr="008D0B8C">
        <w:t xml:space="preserve">Identify the strongest-performing categories, products, </w:t>
      </w:r>
      <w:r w:rsidR="00B830DE">
        <w:t xml:space="preserve">and </w:t>
      </w:r>
      <w:r w:rsidRPr="008D0B8C">
        <w:t>cities.</w:t>
      </w:r>
    </w:p>
    <w:p w14:paraId="0159BBA8" w14:textId="626C2D53" w:rsidR="008D0B8C" w:rsidRPr="008D0B8C" w:rsidRDefault="008D0B8C" w:rsidP="00942C07">
      <w:pPr>
        <w:pStyle w:val="NoSpacing"/>
        <w:numPr>
          <w:ilvl w:val="0"/>
          <w:numId w:val="19"/>
        </w:numPr>
        <w:ind w:left="284" w:hanging="284"/>
      </w:pPr>
      <w:r w:rsidRPr="008D0B8C">
        <w:t>Compare customer segments.</w:t>
      </w:r>
    </w:p>
    <w:p w14:paraId="6A80DCEB" w14:textId="77777777" w:rsidR="008D0B8C" w:rsidRPr="008D0B8C" w:rsidRDefault="008D0B8C" w:rsidP="00942C07">
      <w:pPr>
        <w:pStyle w:val="NoSpacing"/>
        <w:numPr>
          <w:ilvl w:val="0"/>
          <w:numId w:val="19"/>
        </w:numPr>
        <w:ind w:left="284" w:hanging="284"/>
      </w:pPr>
      <w:r w:rsidRPr="008D0B8C">
        <w:t>Evaluate delivery status, shipping-mode performance, returns and cancellation patterns.</w:t>
      </w:r>
    </w:p>
    <w:p w14:paraId="6CA808BF" w14:textId="77777777" w:rsidR="008D0B8C" w:rsidRPr="008D0B8C" w:rsidRDefault="008D0B8C" w:rsidP="00942C07">
      <w:pPr>
        <w:pStyle w:val="NoSpacing"/>
        <w:numPr>
          <w:ilvl w:val="0"/>
          <w:numId w:val="19"/>
        </w:numPr>
        <w:ind w:left="284" w:hanging="284"/>
      </w:pPr>
      <w:r w:rsidRPr="008D0B8C">
        <w:t>Build an Excel MIS for management reporting.</w:t>
      </w:r>
    </w:p>
    <w:p w14:paraId="056489D7" w14:textId="77777777" w:rsidR="008D0B8C" w:rsidRPr="008D0B8C" w:rsidRDefault="008D0B8C" w:rsidP="00942C07">
      <w:pPr>
        <w:pStyle w:val="NoSpacing"/>
        <w:numPr>
          <w:ilvl w:val="0"/>
          <w:numId w:val="19"/>
        </w:numPr>
        <w:ind w:left="284" w:hanging="284"/>
      </w:pPr>
      <w:r w:rsidRPr="008D0B8C">
        <w:t>Build an interactive Power BI dashboard for exploration and decision-making.</w:t>
      </w:r>
    </w:p>
    <w:p w14:paraId="7D08B9B8" w14:textId="77777777" w:rsidR="008D0B8C" w:rsidRPr="008D0B8C" w:rsidRDefault="008D0B8C" w:rsidP="00942C07">
      <w:pPr>
        <w:pStyle w:val="ListParagraph"/>
        <w:numPr>
          <w:ilvl w:val="0"/>
          <w:numId w:val="19"/>
        </w:numPr>
        <w:ind w:left="284" w:hanging="284"/>
      </w:pPr>
      <w:r w:rsidRPr="008D0B8C">
        <w:t>Provide actionable business recommendations based on validated findings.</w:t>
      </w:r>
    </w:p>
    <w:p w14:paraId="52C9C606" w14:textId="77777777" w:rsidR="008D0B8C" w:rsidRPr="00AA7692" w:rsidRDefault="008D0B8C" w:rsidP="008D0B8C">
      <w:pPr>
        <w:rPr>
          <w:b/>
          <w:bCs/>
          <w:sz w:val="26"/>
          <w:szCs w:val="26"/>
        </w:rPr>
      </w:pPr>
      <w:r w:rsidRPr="00AA7692">
        <w:rPr>
          <w:b/>
          <w:bCs/>
          <w:sz w:val="26"/>
          <w:szCs w:val="26"/>
        </w:rPr>
        <w:t>1.3 Scope</w:t>
      </w:r>
    </w:p>
    <w:p w14:paraId="21BEA986" w14:textId="77777777" w:rsidR="008D0B8C" w:rsidRPr="008D0B8C" w:rsidRDefault="008D0B8C" w:rsidP="008D0B8C">
      <w:r w:rsidRPr="008D0B8C">
        <w:t>The project uses all available validated records in the cleaned dataset.</w:t>
      </w:r>
    </w:p>
    <w:p w14:paraId="2A7A4F40" w14:textId="77777777" w:rsidR="008D0B8C" w:rsidRPr="008D0B8C" w:rsidRDefault="008D0B8C" w:rsidP="008D0B8C">
      <w:pPr>
        <w:pStyle w:val="NoSpacing"/>
        <w:numPr>
          <w:ilvl w:val="0"/>
          <w:numId w:val="20"/>
        </w:numPr>
        <w:ind w:left="284" w:hanging="295"/>
      </w:pPr>
      <w:r w:rsidRPr="00AA7692">
        <w:rPr>
          <w:b/>
          <w:bCs/>
        </w:rPr>
        <w:t>Analysis period:</w:t>
      </w:r>
      <w:r w:rsidRPr="008D0B8C">
        <w:t xml:space="preserve"> January 2023 to December 2025.</w:t>
      </w:r>
    </w:p>
    <w:p w14:paraId="313F0E5C" w14:textId="77777777" w:rsidR="008D0B8C" w:rsidRPr="008D0B8C" w:rsidRDefault="008D0B8C" w:rsidP="008D0B8C">
      <w:pPr>
        <w:pStyle w:val="NoSpacing"/>
        <w:numPr>
          <w:ilvl w:val="0"/>
          <w:numId w:val="20"/>
        </w:numPr>
        <w:ind w:left="284" w:hanging="295"/>
      </w:pPr>
      <w:r w:rsidRPr="00AA7692">
        <w:rPr>
          <w:b/>
          <w:bCs/>
        </w:rPr>
        <w:t>Total cleaned records:</w:t>
      </w:r>
      <w:r w:rsidRPr="008D0B8C">
        <w:t xml:space="preserve"> 25,000 unique orders.</w:t>
      </w:r>
    </w:p>
    <w:p w14:paraId="5B16BD88" w14:textId="77777777" w:rsidR="008D0B8C" w:rsidRPr="008D0B8C" w:rsidRDefault="008D0B8C" w:rsidP="008D0B8C">
      <w:pPr>
        <w:pStyle w:val="NoSpacing"/>
        <w:numPr>
          <w:ilvl w:val="0"/>
          <w:numId w:val="20"/>
        </w:numPr>
        <w:ind w:left="284" w:hanging="295"/>
      </w:pPr>
      <w:r w:rsidRPr="00AA7692">
        <w:rPr>
          <w:b/>
          <w:bCs/>
        </w:rPr>
        <w:t>Financial analysis:</w:t>
      </w:r>
      <w:r w:rsidRPr="008D0B8C">
        <w:t xml:space="preserve"> Delivered orders only.</w:t>
      </w:r>
    </w:p>
    <w:p w14:paraId="1271E9A5" w14:textId="77777777" w:rsidR="008D0B8C" w:rsidRPr="008D0B8C" w:rsidRDefault="008D0B8C" w:rsidP="008D0B8C">
      <w:pPr>
        <w:pStyle w:val="NoSpacing"/>
        <w:numPr>
          <w:ilvl w:val="0"/>
          <w:numId w:val="20"/>
        </w:numPr>
        <w:ind w:left="284" w:hanging="295"/>
      </w:pPr>
      <w:r w:rsidRPr="00AA7692">
        <w:rPr>
          <w:b/>
          <w:bCs/>
        </w:rPr>
        <w:t>Operational analysis:</w:t>
      </w:r>
      <w:r w:rsidRPr="008D0B8C">
        <w:t xml:space="preserve"> All orders, including Delivered, Returned and Cancelled orders.</w:t>
      </w:r>
    </w:p>
    <w:p w14:paraId="371D0D3F" w14:textId="77777777" w:rsidR="008D0B8C" w:rsidRPr="008D0B8C" w:rsidRDefault="008D0B8C" w:rsidP="008D0B8C">
      <w:pPr>
        <w:pStyle w:val="NoSpacing"/>
        <w:numPr>
          <w:ilvl w:val="0"/>
          <w:numId w:val="20"/>
        </w:numPr>
        <w:ind w:left="284" w:hanging="295"/>
      </w:pPr>
      <w:r w:rsidRPr="00AA7692">
        <w:rPr>
          <w:b/>
          <w:bCs/>
        </w:rPr>
        <w:t>Geographic analysis:</w:t>
      </w:r>
      <w:r w:rsidRPr="008D0B8C">
        <w:t xml:space="preserve"> City and state level.</w:t>
      </w:r>
    </w:p>
    <w:p w14:paraId="70920D77" w14:textId="78082998" w:rsidR="008D0B8C" w:rsidRPr="008D0B8C" w:rsidRDefault="008D0B8C" w:rsidP="008D0B8C">
      <w:pPr>
        <w:pStyle w:val="ListParagraph"/>
        <w:numPr>
          <w:ilvl w:val="0"/>
          <w:numId w:val="20"/>
        </w:numPr>
        <w:ind w:left="284" w:hanging="295"/>
      </w:pPr>
      <w:r w:rsidRPr="00AA7692">
        <w:rPr>
          <w:b/>
          <w:bCs/>
        </w:rPr>
        <w:t>Customer analysis:</w:t>
      </w:r>
      <w:r w:rsidRPr="008D0B8C">
        <w:t xml:space="preserve"> Customer </w:t>
      </w:r>
      <w:r w:rsidR="00B830DE">
        <w:t>T</w:t>
      </w:r>
      <w:r w:rsidRPr="008D0B8C">
        <w:t>ype</w:t>
      </w:r>
      <w:r w:rsidR="00B830DE">
        <w:t>,</w:t>
      </w:r>
      <w:r w:rsidRPr="008D0B8C">
        <w:t xml:space="preserve"> </w:t>
      </w:r>
      <w:r w:rsidR="00B830DE">
        <w:t>C</w:t>
      </w:r>
      <w:r w:rsidRPr="008D0B8C">
        <w:t xml:space="preserve">ustomer </w:t>
      </w:r>
      <w:r w:rsidR="00B830DE">
        <w:t>Value, and Purchase Frequency</w:t>
      </w:r>
      <w:r w:rsidRPr="008D0B8C">
        <w:t>.</w:t>
      </w:r>
    </w:p>
    <w:p w14:paraId="6EC191B2" w14:textId="77777777" w:rsidR="008D0B8C" w:rsidRPr="00AA7692" w:rsidRDefault="008D0B8C" w:rsidP="008D0B8C">
      <w:pPr>
        <w:rPr>
          <w:b/>
          <w:bCs/>
          <w:sz w:val="26"/>
          <w:szCs w:val="26"/>
        </w:rPr>
      </w:pPr>
      <w:r w:rsidRPr="00AA7692">
        <w:rPr>
          <w:b/>
          <w:bCs/>
          <w:sz w:val="26"/>
          <w:szCs w:val="26"/>
        </w:rPr>
        <w:t>1.4 KPI Definitions</w:t>
      </w:r>
    </w:p>
    <w:tbl>
      <w:tblPr>
        <w:tblStyle w:val="ListTable3-Accent3"/>
        <w:tblW w:w="0" w:type="auto"/>
        <w:tblLook w:val="04A0" w:firstRow="1" w:lastRow="0" w:firstColumn="1" w:lastColumn="0" w:noHBand="0" w:noVBand="1"/>
      </w:tblPr>
      <w:tblGrid>
        <w:gridCol w:w="2932"/>
        <w:gridCol w:w="5909"/>
      </w:tblGrid>
      <w:tr w:rsidR="008D0B8C" w:rsidRPr="008D0B8C" w14:paraId="55A5B9C7"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32" w:type="dxa"/>
            <w:hideMark/>
          </w:tcPr>
          <w:p w14:paraId="12FF5898" w14:textId="77777777" w:rsidR="008D0B8C" w:rsidRPr="008D0B8C" w:rsidRDefault="008D0B8C" w:rsidP="008D0B8C">
            <w:pPr>
              <w:rPr>
                <w:b w:val="0"/>
                <w:bCs w:val="0"/>
              </w:rPr>
            </w:pPr>
            <w:r w:rsidRPr="008D0B8C">
              <w:t>KPI</w:t>
            </w:r>
          </w:p>
        </w:tc>
        <w:tc>
          <w:tcPr>
            <w:tcW w:w="5909" w:type="dxa"/>
            <w:hideMark/>
          </w:tcPr>
          <w:p w14:paraId="68F68DAB" w14:textId="77777777" w:rsidR="008D0B8C" w:rsidRPr="008D0B8C" w:rsidRDefault="008D0B8C" w:rsidP="008D0B8C">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Definition</w:t>
            </w:r>
          </w:p>
        </w:tc>
      </w:tr>
      <w:tr w:rsidR="008D0B8C" w:rsidRPr="008D0B8C" w14:paraId="2B1C6CDC"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51D4ED45" w14:textId="77777777" w:rsidR="008D0B8C" w:rsidRPr="008D0B8C" w:rsidRDefault="008D0B8C" w:rsidP="008D0B8C">
            <w:r w:rsidRPr="008D0B8C">
              <w:t>Total Orders</w:t>
            </w:r>
          </w:p>
        </w:tc>
        <w:tc>
          <w:tcPr>
            <w:tcW w:w="5909" w:type="dxa"/>
            <w:hideMark/>
          </w:tcPr>
          <w:p w14:paraId="709F5212" w14:textId="5866385F" w:rsidR="008D0B8C" w:rsidRPr="008D0B8C" w:rsidRDefault="000A1EA0"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Distinct count of </w:t>
            </w:r>
            <w:proofErr w:type="spellStart"/>
            <w:r w:rsidRPr="008D0B8C">
              <w:t>order_id</w:t>
            </w:r>
            <w:proofErr w:type="spellEnd"/>
            <w:r w:rsidRPr="008D0B8C">
              <w:t xml:space="preserve"> across all orders</w:t>
            </w:r>
          </w:p>
        </w:tc>
      </w:tr>
      <w:tr w:rsidR="000A1EA0" w:rsidRPr="008D0B8C" w14:paraId="27D607A5" w14:textId="77777777" w:rsidTr="00BA59EB">
        <w:tc>
          <w:tcPr>
            <w:cnfStyle w:val="001000000000" w:firstRow="0" w:lastRow="0" w:firstColumn="1" w:lastColumn="0" w:oddVBand="0" w:evenVBand="0" w:oddHBand="0" w:evenHBand="0" w:firstRowFirstColumn="0" w:firstRowLastColumn="0" w:lastRowFirstColumn="0" w:lastRowLastColumn="0"/>
            <w:tcW w:w="2932" w:type="dxa"/>
          </w:tcPr>
          <w:p w14:paraId="708DBFD5" w14:textId="1C52E2A1" w:rsidR="000A1EA0" w:rsidRPr="008D0B8C" w:rsidRDefault="000A1EA0" w:rsidP="008D0B8C">
            <w:r>
              <w:t>Total Units</w:t>
            </w:r>
          </w:p>
        </w:tc>
        <w:tc>
          <w:tcPr>
            <w:tcW w:w="5909" w:type="dxa"/>
          </w:tcPr>
          <w:p w14:paraId="0905352F" w14:textId="177DC98F" w:rsidR="000A1EA0" w:rsidRPr="008D0B8C" w:rsidRDefault="000A1EA0" w:rsidP="008D0B8C">
            <w:pPr>
              <w:jc w:val="right"/>
              <w:cnfStyle w:val="000000000000" w:firstRow="0" w:lastRow="0" w:firstColumn="0" w:lastColumn="0" w:oddVBand="0" w:evenVBand="0" w:oddHBand="0" w:evenHBand="0" w:firstRowFirstColumn="0" w:firstRowLastColumn="0" w:lastRowFirstColumn="0" w:lastRowLastColumn="0"/>
            </w:pPr>
            <w:r>
              <w:t xml:space="preserve">Sum of </w:t>
            </w:r>
            <w:proofErr w:type="gramStart"/>
            <w:r>
              <w:t>quantity  for</w:t>
            </w:r>
            <w:proofErr w:type="gramEnd"/>
            <w:r>
              <w:t xml:space="preserve"> total units</w:t>
            </w:r>
          </w:p>
        </w:tc>
      </w:tr>
      <w:tr w:rsidR="008D0B8C" w:rsidRPr="008D0B8C" w14:paraId="5ADE1A5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7C88F22F" w14:textId="77777777" w:rsidR="008D0B8C" w:rsidRPr="008D0B8C" w:rsidRDefault="008D0B8C" w:rsidP="008D0B8C">
            <w:r w:rsidRPr="008D0B8C">
              <w:t>Delivered Orders</w:t>
            </w:r>
          </w:p>
        </w:tc>
        <w:tc>
          <w:tcPr>
            <w:tcW w:w="5909" w:type="dxa"/>
            <w:hideMark/>
          </w:tcPr>
          <w:p w14:paraId="2CBFF31B" w14:textId="3477BCEF"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Distinct count of orders with </w:t>
            </w:r>
            <w:proofErr w:type="spellStart"/>
            <w:r w:rsidRPr="008D0B8C">
              <w:t>delivery</w:t>
            </w:r>
            <w:r w:rsidR="00CB52A1">
              <w:t>_</w:t>
            </w:r>
            <w:r w:rsidRPr="008D0B8C">
              <w:t>status</w:t>
            </w:r>
            <w:proofErr w:type="spellEnd"/>
            <w:r w:rsidRPr="008D0B8C">
              <w:t xml:space="preserve"> = Delivered</w:t>
            </w:r>
          </w:p>
        </w:tc>
      </w:tr>
      <w:tr w:rsidR="008D0B8C" w:rsidRPr="008D0B8C" w14:paraId="1F7B595F"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15A64D89" w14:textId="463990A4" w:rsidR="008D0B8C" w:rsidRPr="008D0B8C" w:rsidRDefault="00CB52A1" w:rsidP="008D0B8C">
            <w:r>
              <w:t>Delivered Units</w:t>
            </w:r>
          </w:p>
        </w:tc>
        <w:tc>
          <w:tcPr>
            <w:tcW w:w="5909" w:type="dxa"/>
            <w:hideMark/>
          </w:tcPr>
          <w:p w14:paraId="27F93BE4"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Sum of quantity for Delivered orders</w:t>
            </w:r>
          </w:p>
        </w:tc>
      </w:tr>
      <w:tr w:rsidR="008D0B8C" w:rsidRPr="008D0B8C" w14:paraId="3A431EC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5A20462F" w14:textId="77777777" w:rsidR="008D0B8C" w:rsidRPr="008D0B8C" w:rsidRDefault="008D0B8C" w:rsidP="008D0B8C">
            <w:r w:rsidRPr="008D0B8C">
              <w:t>Total Sales</w:t>
            </w:r>
          </w:p>
        </w:tc>
        <w:tc>
          <w:tcPr>
            <w:tcW w:w="5909" w:type="dxa"/>
            <w:hideMark/>
          </w:tcPr>
          <w:p w14:paraId="23316D84" w14:textId="77777777"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Sum of sales for Delivered orders</w:t>
            </w:r>
          </w:p>
        </w:tc>
      </w:tr>
      <w:tr w:rsidR="008D0B8C" w:rsidRPr="008D0B8C" w14:paraId="273FCDBB"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3C003FC9" w14:textId="77777777" w:rsidR="008D0B8C" w:rsidRPr="008D0B8C" w:rsidRDefault="008D0B8C" w:rsidP="008D0B8C">
            <w:r w:rsidRPr="008D0B8C">
              <w:t>Total Profit</w:t>
            </w:r>
          </w:p>
        </w:tc>
        <w:tc>
          <w:tcPr>
            <w:tcW w:w="5909" w:type="dxa"/>
            <w:hideMark/>
          </w:tcPr>
          <w:p w14:paraId="709BE226"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Sum of profit for Delivered orders</w:t>
            </w:r>
          </w:p>
        </w:tc>
      </w:tr>
      <w:tr w:rsidR="008D0B8C" w:rsidRPr="008D0B8C" w14:paraId="57DBD01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55C45793" w14:textId="77777777" w:rsidR="008D0B8C" w:rsidRPr="008D0B8C" w:rsidRDefault="008D0B8C" w:rsidP="008D0B8C">
            <w:r w:rsidRPr="008D0B8C">
              <w:t>Total Discount</w:t>
            </w:r>
          </w:p>
        </w:tc>
        <w:tc>
          <w:tcPr>
            <w:tcW w:w="5909" w:type="dxa"/>
            <w:hideMark/>
          </w:tcPr>
          <w:p w14:paraId="686077AB" w14:textId="77777777"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Sum of discount for Delivered orders</w:t>
            </w:r>
          </w:p>
        </w:tc>
      </w:tr>
      <w:tr w:rsidR="008D0B8C" w:rsidRPr="008D0B8C" w14:paraId="0B835DCF"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26CAA43A" w14:textId="77777777" w:rsidR="008D0B8C" w:rsidRPr="008D0B8C" w:rsidRDefault="008D0B8C" w:rsidP="008D0B8C">
            <w:r w:rsidRPr="008D0B8C">
              <w:t>Profit Margin %</w:t>
            </w:r>
          </w:p>
        </w:tc>
        <w:tc>
          <w:tcPr>
            <w:tcW w:w="5909" w:type="dxa"/>
            <w:hideMark/>
          </w:tcPr>
          <w:p w14:paraId="470AFC71"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Total Profit ÷ Total Sales × 100</w:t>
            </w:r>
          </w:p>
        </w:tc>
      </w:tr>
      <w:tr w:rsidR="008D0B8C" w:rsidRPr="008D0B8C" w14:paraId="5A754C2E"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49B2911C" w14:textId="77777777" w:rsidR="008D0B8C" w:rsidRPr="008D0B8C" w:rsidRDefault="008D0B8C" w:rsidP="008D0B8C">
            <w:r w:rsidRPr="008D0B8C">
              <w:t>Returned Orders</w:t>
            </w:r>
          </w:p>
        </w:tc>
        <w:tc>
          <w:tcPr>
            <w:tcW w:w="5909" w:type="dxa"/>
            <w:hideMark/>
          </w:tcPr>
          <w:p w14:paraId="6275C0E0" w14:textId="0E3B27D3"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Distinct count of </w:t>
            </w:r>
            <w:r w:rsidR="00CB52A1">
              <w:t>R</w:t>
            </w:r>
            <w:r w:rsidRPr="008D0B8C">
              <w:t>eturned orders</w:t>
            </w:r>
          </w:p>
        </w:tc>
      </w:tr>
      <w:tr w:rsidR="00CB52A1" w:rsidRPr="008D0B8C" w14:paraId="0E440B49" w14:textId="77777777" w:rsidTr="00BA59EB">
        <w:tc>
          <w:tcPr>
            <w:cnfStyle w:val="001000000000" w:firstRow="0" w:lastRow="0" w:firstColumn="1" w:lastColumn="0" w:oddVBand="0" w:evenVBand="0" w:oddHBand="0" w:evenHBand="0" w:firstRowFirstColumn="0" w:firstRowLastColumn="0" w:lastRowFirstColumn="0" w:lastRowLastColumn="0"/>
            <w:tcW w:w="2932" w:type="dxa"/>
          </w:tcPr>
          <w:p w14:paraId="11CA83C9" w14:textId="6C244050" w:rsidR="00CB52A1" w:rsidRPr="008D0B8C" w:rsidRDefault="00CB52A1" w:rsidP="008D0B8C">
            <w:r>
              <w:t>Returned Units</w:t>
            </w:r>
          </w:p>
        </w:tc>
        <w:tc>
          <w:tcPr>
            <w:tcW w:w="5909" w:type="dxa"/>
          </w:tcPr>
          <w:p w14:paraId="212E74D0" w14:textId="33B36C22" w:rsidR="00CB52A1" w:rsidRPr="008D0B8C" w:rsidRDefault="00CB52A1" w:rsidP="008D0B8C">
            <w:pPr>
              <w:jc w:val="right"/>
              <w:cnfStyle w:val="000000000000" w:firstRow="0" w:lastRow="0" w:firstColumn="0" w:lastColumn="0" w:oddVBand="0" w:evenVBand="0" w:oddHBand="0" w:evenHBand="0" w:firstRowFirstColumn="0" w:firstRowLastColumn="0" w:lastRowFirstColumn="0" w:lastRowLastColumn="0"/>
            </w:pPr>
            <w:r w:rsidRPr="008D0B8C">
              <w:t xml:space="preserve">Sum of quantity for </w:t>
            </w:r>
            <w:r>
              <w:t>Returned</w:t>
            </w:r>
            <w:r w:rsidRPr="008D0B8C">
              <w:t xml:space="preserve"> orders</w:t>
            </w:r>
          </w:p>
        </w:tc>
      </w:tr>
      <w:tr w:rsidR="008D0B8C" w:rsidRPr="008D0B8C" w14:paraId="01B8E4E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60F875BF" w14:textId="77777777" w:rsidR="008D0B8C" w:rsidRPr="008D0B8C" w:rsidRDefault="008D0B8C" w:rsidP="008D0B8C">
            <w:r w:rsidRPr="008D0B8C">
              <w:t>Return Rate %</w:t>
            </w:r>
          </w:p>
        </w:tc>
        <w:tc>
          <w:tcPr>
            <w:tcW w:w="5909" w:type="dxa"/>
            <w:hideMark/>
          </w:tcPr>
          <w:p w14:paraId="36CA15F3" w14:textId="77777777"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Returned Orders ÷ Total Orders × 100</w:t>
            </w:r>
          </w:p>
        </w:tc>
      </w:tr>
      <w:tr w:rsidR="008D0B8C" w:rsidRPr="008D0B8C" w14:paraId="079E4B96"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2D31E1F6" w14:textId="77777777" w:rsidR="008D0B8C" w:rsidRPr="008D0B8C" w:rsidRDefault="008D0B8C" w:rsidP="008D0B8C">
            <w:r w:rsidRPr="008D0B8C">
              <w:t>Cancelled Orders</w:t>
            </w:r>
          </w:p>
        </w:tc>
        <w:tc>
          <w:tcPr>
            <w:tcW w:w="5909" w:type="dxa"/>
            <w:hideMark/>
          </w:tcPr>
          <w:p w14:paraId="6DB659C2"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Distinct count of orders with delivery status = Cancelled</w:t>
            </w:r>
          </w:p>
        </w:tc>
      </w:tr>
      <w:tr w:rsidR="00CB52A1" w:rsidRPr="008D0B8C" w14:paraId="332B64F9"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tcPr>
          <w:p w14:paraId="68F85361" w14:textId="66D5148F" w:rsidR="00CB52A1" w:rsidRPr="008D0B8C" w:rsidRDefault="00CB52A1" w:rsidP="008D0B8C">
            <w:r>
              <w:t>Cancelled Units</w:t>
            </w:r>
          </w:p>
        </w:tc>
        <w:tc>
          <w:tcPr>
            <w:tcW w:w="5909" w:type="dxa"/>
          </w:tcPr>
          <w:p w14:paraId="19A3922C" w14:textId="292FD7F4" w:rsidR="00CB52A1" w:rsidRPr="008D0B8C" w:rsidRDefault="00CB52A1"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Sum of quantity for </w:t>
            </w:r>
            <w:r>
              <w:t>Cancelled</w:t>
            </w:r>
            <w:r w:rsidRPr="008D0B8C">
              <w:t xml:space="preserve"> orders</w:t>
            </w:r>
          </w:p>
        </w:tc>
      </w:tr>
      <w:tr w:rsidR="008D0B8C" w:rsidRPr="008D0B8C" w14:paraId="04E5B5F7" w14:textId="77777777" w:rsidTr="00BA59EB">
        <w:tc>
          <w:tcPr>
            <w:cnfStyle w:val="001000000000" w:firstRow="0" w:lastRow="0" w:firstColumn="1" w:lastColumn="0" w:oddVBand="0" w:evenVBand="0" w:oddHBand="0" w:evenHBand="0" w:firstRowFirstColumn="0" w:firstRowLastColumn="0" w:lastRowFirstColumn="0" w:lastRowLastColumn="0"/>
            <w:tcW w:w="2932" w:type="dxa"/>
            <w:hideMark/>
          </w:tcPr>
          <w:p w14:paraId="5EC66061" w14:textId="77777777" w:rsidR="008D0B8C" w:rsidRPr="008D0B8C" w:rsidRDefault="008D0B8C" w:rsidP="008D0B8C">
            <w:r w:rsidRPr="008D0B8C">
              <w:t>Cancellation Rate %</w:t>
            </w:r>
          </w:p>
        </w:tc>
        <w:tc>
          <w:tcPr>
            <w:tcW w:w="5909" w:type="dxa"/>
            <w:hideMark/>
          </w:tcPr>
          <w:p w14:paraId="7B6C4D7D" w14:textId="77777777" w:rsidR="008D0B8C" w:rsidRPr="008D0B8C" w:rsidRDefault="008D0B8C" w:rsidP="008D0B8C">
            <w:pPr>
              <w:jc w:val="right"/>
              <w:cnfStyle w:val="000000000000" w:firstRow="0" w:lastRow="0" w:firstColumn="0" w:lastColumn="0" w:oddVBand="0" w:evenVBand="0" w:oddHBand="0" w:evenHBand="0" w:firstRowFirstColumn="0" w:firstRowLastColumn="0" w:lastRowFirstColumn="0" w:lastRowLastColumn="0"/>
            </w:pPr>
            <w:r w:rsidRPr="008D0B8C">
              <w:t>Cancelled Orders ÷ Total Orders × 100</w:t>
            </w:r>
          </w:p>
        </w:tc>
      </w:tr>
      <w:tr w:rsidR="008D0B8C" w:rsidRPr="008D0B8C" w14:paraId="46CF783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7B827A73" w14:textId="77777777" w:rsidR="008D0B8C" w:rsidRPr="008D0B8C" w:rsidRDefault="008D0B8C" w:rsidP="008D0B8C">
            <w:r w:rsidRPr="008D0B8C">
              <w:t>Average Order Value</w:t>
            </w:r>
          </w:p>
        </w:tc>
        <w:tc>
          <w:tcPr>
            <w:tcW w:w="5909" w:type="dxa"/>
            <w:hideMark/>
          </w:tcPr>
          <w:p w14:paraId="57A0970B" w14:textId="77777777" w:rsidR="008D0B8C" w:rsidRPr="008D0B8C" w:rsidRDefault="008D0B8C" w:rsidP="008D0B8C">
            <w:pPr>
              <w:jc w:val="right"/>
              <w:cnfStyle w:val="000000100000" w:firstRow="0" w:lastRow="0" w:firstColumn="0" w:lastColumn="0" w:oddVBand="0" w:evenVBand="0" w:oddHBand="1" w:evenHBand="0" w:firstRowFirstColumn="0" w:firstRowLastColumn="0" w:lastRowFirstColumn="0" w:lastRowLastColumn="0"/>
            </w:pPr>
            <w:r w:rsidRPr="008D0B8C">
              <w:t>Total Sales ÷ Delivered Orders</w:t>
            </w:r>
          </w:p>
        </w:tc>
      </w:tr>
      <w:tr w:rsidR="000A1EA0" w:rsidRPr="008D0B8C" w14:paraId="3F641C3E" w14:textId="77777777" w:rsidTr="00BA59EB">
        <w:tc>
          <w:tcPr>
            <w:cnfStyle w:val="001000000000" w:firstRow="0" w:lastRow="0" w:firstColumn="1" w:lastColumn="0" w:oddVBand="0" w:evenVBand="0" w:oddHBand="0" w:evenHBand="0" w:firstRowFirstColumn="0" w:firstRowLastColumn="0" w:lastRowFirstColumn="0" w:lastRowLastColumn="0"/>
            <w:tcW w:w="2932" w:type="dxa"/>
          </w:tcPr>
          <w:p w14:paraId="5E3C3607" w14:textId="0EC0C9A6" w:rsidR="000A1EA0" w:rsidRPr="008D0B8C" w:rsidRDefault="000A1EA0" w:rsidP="008D0B8C">
            <w:r>
              <w:t>Total Customers</w:t>
            </w:r>
          </w:p>
        </w:tc>
        <w:tc>
          <w:tcPr>
            <w:tcW w:w="5909" w:type="dxa"/>
          </w:tcPr>
          <w:p w14:paraId="46F1A56D" w14:textId="3FC65AA8" w:rsidR="000A1EA0" w:rsidRPr="008D0B8C" w:rsidRDefault="000A1EA0" w:rsidP="008D0B8C">
            <w:pPr>
              <w:jc w:val="right"/>
              <w:cnfStyle w:val="000000000000" w:firstRow="0" w:lastRow="0" w:firstColumn="0" w:lastColumn="0" w:oddVBand="0" w:evenVBand="0" w:oddHBand="0" w:evenHBand="0" w:firstRowFirstColumn="0" w:firstRowLastColumn="0" w:lastRowFirstColumn="0" w:lastRowLastColumn="0"/>
            </w:pPr>
            <w:r w:rsidRPr="008D0B8C">
              <w:t xml:space="preserve">Distinct count of </w:t>
            </w:r>
            <w:r>
              <w:t>customer</w:t>
            </w:r>
            <w:r w:rsidRPr="008D0B8C">
              <w:t xml:space="preserve">_id across all </w:t>
            </w:r>
            <w:r>
              <w:t>customers</w:t>
            </w:r>
          </w:p>
        </w:tc>
      </w:tr>
      <w:tr w:rsidR="000A1EA0" w:rsidRPr="008D0B8C" w14:paraId="6836EA5B"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tcPr>
          <w:p w14:paraId="6CA908F4" w14:textId="3913155D" w:rsidR="000A1EA0" w:rsidRDefault="000A1EA0" w:rsidP="008D0B8C">
            <w:r>
              <w:t>Never Contributed Customers</w:t>
            </w:r>
          </w:p>
        </w:tc>
        <w:tc>
          <w:tcPr>
            <w:tcW w:w="5909" w:type="dxa"/>
          </w:tcPr>
          <w:p w14:paraId="2BC96510" w14:textId="440D014C" w:rsidR="000A1EA0" w:rsidRPr="008D0B8C" w:rsidRDefault="000A1EA0" w:rsidP="008D0B8C">
            <w:pPr>
              <w:jc w:val="right"/>
              <w:cnfStyle w:val="000000100000" w:firstRow="0" w:lastRow="0" w:firstColumn="0" w:lastColumn="0" w:oddVBand="0" w:evenVBand="0" w:oddHBand="1" w:evenHBand="0" w:firstRowFirstColumn="0" w:firstRowLastColumn="0" w:lastRowFirstColumn="0" w:lastRowLastColumn="0"/>
            </w:pPr>
            <w:r w:rsidRPr="008D0B8C">
              <w:t xml:space="preserve">Distinct count of </w:t>
            </w:r>
            <w:r>
              <w:t>customer</w:t>
            </w:r>
            <w:r w:rsidRPr="008D0B8C">
              <w:t xml:space="preserve">_id across all </w:t>
            </w:r>
            <w:r>
              <w:t xml:space="preserve">customers who are never contributed in sales in the end </w:t>
            </w:r>
          </w:p>
        </w:tc>
      </w:tr>
    </w:tbl>
    <w:p w14:paraId="204362B8" w14:textId="5BDD9AFD" w:rsidR="008D0B8C" w:rsidRPr="008D0B8C" w:rsidRDefault="008D0B8C" w:rsidP="008D0B8C"/>
    <w:p w14:paraId="1F98B419" w14:textId="77777777" w:rsidR="00C356A2" w:rsidRDefault="00C356A2" w:rsidP="00615858">
      <w:pPr>
        <w:pStyle w:val="Heading1"/>
        <w:rPr>
          <w:b/>
          <w:bCs/>
        </w:rPr>
      </w:pPr>
      <w:r>
        <w:rPr>
          <w:b/>
          <w:bCs/>
        </w:rPr>
        <w:br w:type="page"/>
      </w:r>
    </w:p>
    <w:p w14:paraId="2A6E0144" w14:textId="2AA88F93" w:rsidR="008D0B8C" w:rsidRPr="00615858" w:rsidRDefault="008D0B8C" w:rsidP="00615858">
      <w:pPr>
        <w:pStyle w:val="Heading1"/>
        <w:rPr>
          <w:b/>
          <w:bCs/>
        </w:rPr>
      </w:pPr>
      <w:bookmarkStart w:id="2" w:name="_Toc243998941"/>
      <w:r w:rsidRPr="00615858">
        <w:rPr>
          <w:b/>
          <w:bCs/>
        </w:rPr>
        <w:t>2. Business Questions</w:t>
      </w:r>
      <w:bookmarkEnd w:id="2"/>
    </w:p>
    <w:p w14:paraId="59335A0E" w14:textId="77777777" w:rsidR="008D0B8C" w:rsidRPr="00AA7692" w:rsidRDefault="008D0B8C" w:rsidP="00AA7692">
      <w:pPr>
        <w:pStyle w:val="NoSpacing"/>
        <w:rPr>
          <w:b/>
          <w:bCs/>
          <w:sz w:val="26"/>
          <w:szCs w:val="26"/>
        </w:rPr>
      </w:pPr>
      <w:r w:rsidRPr="00AA7692">
        <w:rPr>
          <w:b/>
          <w:bCs/>
          <w:sz w:val="26"/>
          <w:szCs w:val="26"/>
        </w:rPr>
        <w:t>Overall Performance</w:t>
      </w:r>
    </w:p>
    <w:p w14:paraId="2212A873" w14:textId="77777777" w:rsidR="008D0B8C" w:rsidRPr="008D0B8C" w:rsidRDefault="008D0B8C" w:rsidP="008D0B8C">
      <w:pPr>
        <w:ind w:left="567" w:hanging="567"/>
      </w:pPr>
      <w:r w:rsidRPr="008D0B8C">
        <w:rPr>
          <w:b/>
          <w:bCs/>
        </w:rPr>
        <w:t xml:space="preserve">BQ1. </w:t>
      </w:r>
      <w:r w:rsidRPr="008D0B8C">
        <w:t>What is the overall business performance in terms of orders, units sold, sales, profit, profitability, returns and cancellations?</w:t>
      </w:r>
    </w:p>
    <w:p w14:paraId="40D503B1" w14:textId="77777777" w:rsidR="008D0B8C" w:rsidRPr="00AA7692" w:rsidRDefault="008D0B8C" w:rsidP="00AA7692">
      <w:pPr>
        <w:pStyle w:val="NoSpacing"/>
        <w:rPr>
          <w:b/>
          <w:bCs/>
          <w:sz w:val="26"/>
          <w:szCs w:val="26"/>
        </w:rPr>
      </w:pPr>
      <w:r w:rsidRPr="00AA7692">
        <w:rPr>
          <w:b/>
          <w:bCs/>
          <w:sz w:val="26"/>
          <w:szCs w:val="26"/>
        </w:rPr>
        <w:t>Sales and Profitability</w:t>
      </w:r>
    </w:p>
    <w:p w14:paraId="46FB74D1" w14:textId="77777777" w:rsidR="008D0B8C" w:rsidRPr="008D0B8C" w:rsidRDefault="008D0B8C" w:rsidP="008D0B8C">
      <w:r w:rsidRPr="008D0B8C">
        <w:rPr>
          <w:b/>
          <w:bCs/>
        </w:rPr>
        <w:t xml:space="preserve">BQ2. </w:t>
      </w:r>
      <w:r w:rsidRPr="008D0B8C">
        <w:t>How do monthly sales, profit and profit margin change over time?</w:t>
      </w:r>
    </w:p>
    <w:p w14:paraId="37BD55C3" w14:textId="77777777" w:rsidR="008D0B8C" w:rsidRPr="008D0B8C" w:rsidRDefault="008D0B8C" w:rsidP="008D0B8C">
      <w:pPr>
        <w:ind w:left="567" w:hanging="567"/>
      </w:pPr>
      <w:r w:rsidRPr="008D0B8C">
        <w:rPr>
          <w:b/>
          <w:bCs/>
        </w:rPr>
        <w:t xml:space="preserve">BQ3. </w:t>
      </w:r>
      <w:r w:rsidRPr="008D0B8C">
        <w:t>Which product categories generate the highest sales and profit, and how does profitability differ across categories?</w:t>
      </w:r>
    </w:p>
    <w:p w14:paraId="758FD987" w14:textId="77777777" w:rsidR="008D0B8C" w:rsidRPr="008D0B8C" w:rsidRDefault="008D0B8C" w:rsidP="008D0B8C">
      <w:pPr>
        <w:ind w:left="567" w:hanging="567"/>
      </w:pPr>
      <w:r w:rsidRPr="008D0B8C">
        <w:rPr>
          <w:b/>
          <w:bCs/>
        </w:rPr>
        <w:t xml:space="preserve">BQ4. </w:t>
      </w:r>
      <w:r w:rsidRPr="008D0B8C">
        <w:t>Which products contribute the most sales and profit, and which products show comparatively weaker profitability?</w:t>
      </w:r>
    </w:p>
    <w:p w14:paraId="2A98F905" w14:textId="77777777" w:rsidR="008D0B8C" w:rsidRPr="008D0B8C" w:rsidRDefault="008D0B8C" w:rsidP="008D0B8C">
      <w:r w:rsidRPr="008D0B8C">
        <w:rPr>
          <w:b/>
          <w:bCs/>
        </w:rPr>
        <w:t xml:space="preserve">BQ5. </w:t>
      </w:r>
      <w:r w:rsidRPr="008D0B8C">
        <w:t>How do discount bands relate to sales, profit and profit margin?</w:t>
      </w:r>
    </w:p>
    <w:p w14:paraId="4995FAB9" w14:textId="77777777" w:rsidR="008D0B8C" w:rsidRPr="00AA7692" w:rsidRDefault="008D0B8C" w:rsidP="00AA7692">
      <w:pPr>
        <w:pStyle w:val="NoSpacing"/>
        <w:rPr>
          <w:b/>
          <w:bCs/>
          <w:sz w:val="26"/>
          <w:szCs w:val="26"/>
        </w:rPr>
      </w:pPr>
      <w:r w:rsidRPr="00AA7692">
        <w:rPr>
          <w:b/>
          <w:bCs/>
          <w:sz w:val="26"/>
          <w:szCs w:val="26"/>
        </w:rPr>
        <w:t>Customers</w:t>
      </w:r>
    </w:p>
    <w:p w14:paraId="19C0771B" w14:textId="77777777" w:rsidR="008D0B8C" w:rsidRPr="008D0B8C" w:rsidRDefault="008D0B8C" w:rsidP="008D0B8C">
      <w:r w:rsidRPr="008D0B8C">
        <w:rPr>
          <w:b/>
          <w:bCs/>
        </w:rPr>
        <w:t xml:space="preserve">BQ6. </w:t>
      </w:r>
      <w:r w:rsidRPr="008D0B8C">
        <w:t>How do New and Returning customers differ in orders, sales, profit and profitability?</w:t>
      </w:r>
    </w:p>
    <w:p w14:paraId="07A60FDE" w14:textId="70799FFB" w:rsidR="008D0B8C" w:rsidRPr="008D0B8C" w:rsidRDefault="008D0B8C" w:rsidP="00B50BB3">
      <w:pPr>
        <w:ind w:left="567" w:hanging="567"/>
      </w:pPr>
      <w:r w:rsidRPr="008D0B8C">
        <w:rPr>
          <w:b/>
          <w:bCs/>
        </w:rPr>
        <w:t xml:space="preserve">BQ7. </w:t>
      </w:r>
      <w:r w:rsidRPr="008D0B8C">
        <w:t xml:space="preserve">Which </w:t>
      </w:r>
      <w:r w:rsidR="00B50BB3">
        <w:t>Customer Type, Customer Value, and Purchase Frequency</w:t>
      </w:r>
      <w:r w:rsidR="00F7439E">
        <w:t xml:space="preserve"> </w:t>
      </w:r>
      <w:r w:rsidRPr="008D0B8C">
        <w:t>contribute the most orders, sales, profit and average order value?</w:t>
      </w:r>
    </w:p>
    <w:p w14:paraId="08BB6EF3" w14:textId="210219DE" w:rsidR="008D0B8C" w:rsidRPr="00AA7692" w:rsidRDefault="008D0B8C" w:rsidP="00AA7692">
      <w:pPr>
        <w:pStyle w:val="NoSpacing"/>
        <w:rPr>
          <w:b/>
          <w:bCs/>
          <w:sz w:val="26"/>
          <w:szCs w:val="26"/>
        </w:rPr>
      </w:pPr>
      <w:r w:rsidRPr="00AA7692">
        <w:rPr>
          <w:b/>
          <w:bCs/>
          <w:sz w:val="26"/>
          <w:szCs w:val="26"/>
        </w:rPr>
        <w:t xml:space="preserve">Geography </w:t>
      </w:r>
    </w:p>
    <w:p w14:paraId="199C15B4" w14:textId="77777777" w:rsidR="008D0B8C" w:rsidRPr="008D0B8C" w:rsidRDefault="008D0B8C" w:rsidP="008D0B8C">
      <w:r w:rsidRPr="008D0B8C">
        <w:rPr>
          <w:b/>
          <w:bCs/>
        </w:rPr>
        <w:t xml:space="preserve">BQ8. </w:t>
      </w:r>
      <w:r w:rsidRPr="008D0B8C">
        <w:t>Which cities generate the highest sales, profit and order volume?</w:t>
      </w:r>
    </w:p>
    <w:p w14:paraId="611B4D91" w14:textId="77777777" w:rsidR="008D0B8C" w:rsidRPr="00AA7692" w:rsidRDefault="008D0B8C" w:rsidP="00AA7692">
      <w:pPr>
        <w:pStyle w:val="NoSpacing"/>
        <w:rPr>
          <w:b/>
          <w:bCs/>
          <w:sz w:val="26"/>
          <w:szCs w:val="26"/>
        </w:rPr>
      </w:pPr>
      <w:r w:rsidRPr="00AA7692">
        <w:rPr>
          <w:b/>
          <w:bCs/>
          <w:sz w:val="26"/>
          <w:szCs w:val="26"/>
        </w:rPr>
        <w:t>Delivery, Shipping and Returns</w:t>
      </w:r>
    </w:p>
    <w:p w14:paraId="6F7B8BA4" w14:textId="30DAE610" w:rsidR="008D0B8C" w:rsidRPr="008D0B8C" w:rsidRDefault="008D0B8C" w:rsidP="008D0B8C">
      <w:r w:rsidRPr="008D0B8C">
        <w:rPr>
          <w:b/>
          <w:bCs/>
        </w:rPr>
        <w:t>BQ</w:t>
      </w:r>
      <w:r w:rsidR="00B830DE">
        <w:rPr>
          <w:b/>
          <w:bCs/>
        </w:rPr>
        <w:t>9</w:t>
      </w:r>
      <w:r w:rsidRPr="008D0B8C">
        <w:rPr>
          <w:b/>
          <w:bCs/>
        </w:rPr>
        <w:t xml:space="preserve">. </w:t>
      </w:r>
      <w:r w:rsidRPr="008D0B8C">
        <w:t>How are orders distributed across Delivered, Returned and Cancelled statuses?</w:t>
      </w:r>
    </w:p>
    <w:p w14:paraId="71A8F5DB" w14:textId="44288AB9" w:rsidR="008D0B8C" w:rsidRPr="008D0B8C" w:rsidRDefault="008D0B8C" w:rsidP="00AA7692">
      <w:pPr>
        <w:ind w:left="709" w:hanging="709"/>
      </w:pPr>
      <w:r w:rsidRPr="008D0B8C">
        <w:rPr>
          <w:b/>
          <w:bCs/>
        </w:rPr>
        <w:t>BQ1</w:t>
      </w:r>
      <w:r w:rsidR="00B830DE">
        <w:rPr>
          <w:b/>
          <w:bCs/>
        </w:rPr>
        <w:t>0</w:t>
      </w:r>
      <w:r w:rsidRPr="008D0B8C">
        <w:rPr>
          <w:b/>
          <w:bCs/>
        </w:rPr>
        <w:t xml:space="preserve">. </w:t>
      </w:r>
      <w:r w:rsidRPr="00AA7692">
        <w:t>How do shipping modes differ in orders, units, sales, profit, profit margin and returned orders?</w:t>
      </w:r>
    </w:p>
    <w:p w14:paraId="79ECC652" w14:textId="68CCC294" w:rsidR="008D0B8C" w:rsidRPr="00A1323E" w:rsidRDefault="008D0B8C" w:rsidP="00AA7692">
      <w:pPr>
        <w:ind w:left="709" w:hanging="709"/>
      </w:pPr>
      <w:r w:rsidRPr="00A1323E">
        <w:rPr>
          <w:b/>
          <w:bCs/>
        </w:rPr>
        <w:t>BQ1</w:t>
      </w:r>
      <w:r w:rsidR="00B830DE">
        <w:rPr>
          <w:b/>
          <w:bCs/>
        </w:rPr>
        <w:t>1</w:t>
      </w:r>
      <w:r w:rsidRPr="00A1323E">
        <w:rPr>
          <w:b/>
          <w:bCs/>
        </w:rPr>
        <w:t xml:space="preserve">. </w:t>
      </w:r>
      <w:r w:rsidRPr="00A1323E">
        <w:t xml:space="preserve">Which cities have higher average delivery times and how </w:t>
      </w:r>
      <w:proofErr w:type="gramStart"/>
      <w:r w:rsidRPr="00A1323E">
        <w:t>does</w:t>
      </w:r>
      <w:proofErr w:type="gramEnd"/>
      <w:r w:rsidRPr="00A1323E">
        <w:t xml:space="preserve"> delivery performance vary by city?</w:t>
      </w:r>
    </w:p>
    <w:p w14:paraId="0B812A0F" w14:textId="5DF11171" w:rsidR="008D0B8C" w:rsidRPr="00AA7692" w:rsidRDefault="008D0B8C" w:rsidP="008D0B8C">
      <w:r w:rsidRPr="008D0B8C">
        <w:rPr>
          <w:b/>
          <w:bCs/>
        </w:rPr>
        <w:t>BQ1</w:t>
      </w:r>
      <w:r w:rsidR="00B830DE">
        <w:rPr>
          <w:b/>
          <w:bCs/>
        </w:rPr>
        <w:t>2</w:t>
      </w:r>
      <w:r w:rsidRPr="008D0B8C">
        <w:rPr>
          <w:b/>
          <w:bCs/>
        </w:rPr>
        <w:t xml:space="preserve">. </w:t>
      </w:r>
      <w:r w:rsidRPr="00AA7692">
        <w:t>What is the overall return rate, and how does return rate vary across categories?</w:t>
      </w:r>
    </w:p>
    <w:p w14:paraId="75373512" w14:textId="4E07E088" w:rsidR="008D0B8C" w:rsidRPr="00AA7692" w:rsidRDefault="008D0B8C" w:rsidP="008D0B8C">
      <w:r w:rsidRPr="008D0B8C">
        <w:rPr>
          <w:b/>
          <w:bCs/>
        </w:rPr>
        <w:t>BQ1</w:t>
      </w:r>
      <w:r w:rsidR="00B830DE">
        <w:rPr>
          <w:b/>
          <w:bCs/>
        </w:rPr>
        <w:t>3</w:t>
      </w:r>
      <w:r w:rsidRPr="008D0B8C">
        <w:rPr>
          <w:b/>
          <w:bCs/>
        </w:rPr>
        <w:t xml:space="preserve">. </w:t>
      </w:r>
      <w:r w:rsidRPr="00AA7692">
        <w:t>What are the main reasons for returns?</w:t>
      </w:r>
    </w:p>
    <w:p w14:paraId="61FBF982" w14:textId="77777777" w:rsidR="008D0B8C" w:rsidRPr="00AA7692" w:rsidRDefault="008D0B8C" w:rsidP="00AA7692">
      <w:pPr>
        <w:pStyle w:val="NoSpacing"/>
        <w:rPr>
          <w:b/>
          <w:bCs/>
          <w:sz w:val="26"/>
          <w:szCs w:val="26"/>
        </w:rPr>
      </w:pPr>
      <w:r w:rsidRPr="00AA7692">
        <w:rPr>
          <w:b/>
          <w:bCs/>
          <w:sz w:val="26"/>
          <w:szCs w:val="26"/>
        </w:rPr>
        <w:t>Supporting Operational Question</w:t>
      </w:r>
    </w:p>
    <w:p w14:paraId="1A9FE7BD" w14:textId="190C567A" w:rsidR="008D0B8C" w:rsidRPr="008D0B8C" w:rsidRDefault="008D0B8C" w:rsidP="008D0B8C">
      <w:r w:rsidRPr="008D0B8C">
        <w:rPr>
          <w:b/>
          <w:bCs/>
        </w:rPr>
        <w:t>BQ1</w:t>
      </w:r>
      <w:r w:rsidR="00B830DE">
        <w:rPr>
          <w:b/>
          <w:bCs/>
        </w:rPr>
        <w:t>4</w:t>
      </w:r>
      <w:r w:rsidRPr="008D0B8C">
        <w:rPr>
          <w:b/>
          <w:bCs/>
        </w:rPr>
        <w:t xml:space="preserve">. </w:t>
      </w:r>
      <w:r w:rsidRPr="00AA7692">
        <w:t xml:space="preserve">How </w:t>
      </w:r>
      <w:proofErr w:type="gramStart"/>
      <w:r w:rsidRPr="00AA7692">
        <w:t>is</w:t>
      </w:r>
      <w:proofErr w:type="gramEnd"/>
      <w:r w:rsidRPr="00AA7692">
        <w:t xml:space="preserve"> sales distributed across payment methods?</w:t>
      </w:r>
    </w:p>
    <w:p w14:paraId="038A0CA3" w14:textId="5F8FC39C" w:rsidR="008D0B8C" w:rsidRPr="008D0B8C" w:rsidRDefault="008D0B8C" w:rsidP="008D0B8C"/>
    <w:p w14:paraId="15C5B52D"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62138DEC" w14:textId="5888DE51" w:rsidR="008D0B8C" w:rsidRPr="00615858" w:rsidRDefault="008D0B8C" w:rsidP="00615858">
      <w:pPr>
        <w:pStyle w:val="Heading1"/>
        <w:rPr>
          <w:b/>
          <w:bCs/>
        </w:rPr>
      </w:pPr>
      <w:bookmarkStart w:id="3" w:name="_Toc243998942"/>
      <w:r w:rsidRPr="00615858">
        <w:rPr>
          <w:b/>
          <w:bCs/>
        </w:rPr>
        <w:t>3. Data Quality, Cleaning and Validation</w:t>
      </w:r>
      <w:bookmarkEnd w:id="3"/>
    </w:p>
    <w:p w14:paraId="2338863B" w14:textId="77777777" w:rsidR="008D0B8C" w:rsidRPr="00AA7692" w:rsidRDefault="008D0B8C" w:rsidP="008D0B8C">
      <w:pPr>
        <w:rPr>
          <w:b/>
          <w:bCs/>
          <w:sz w:val="26"/>
          <w:szCs w:val="26"/>
        </w:rPr>
      </w:pPr>
      <w:r w:rsidRPr="00AA7692">
        <w:rPr>
          <w:b/>
          <w:bCs/>
          <w:sz w:val="26"/>
          <w:szCs w:val="26"/>
        </w:rPr>
        <w:t>3.1 Data Quality Approach</w:t>
      </w:r>
    </w:p>
    <w:p w14:paraId="4A8243B3" w14:textId="77777777" w:rsidR="008D0B8C" w:rsidRPr="008D0B8C" w:rsidRDefault="008D0B8C" w:rsidP="008D0B8C">
      <w:r w:rsidRPr="008D0B8C">
        <w:t>Data quality work was completed before business analysis. The purpose was not only to remove incorrect records but also to investigate whether blank, zero or negative values were valid business outcomes.</w:t>
      </w:r>
    </w:p>
    <w:p w14:paraId="026C01B3" w14:textId="77777777" w:rsidR="008D0B8C" w:rsidRPr="00AA7692" w:rsidRDefault="008D0B8C" w:rsidP="008D0B8C">
      <w:pPr>
        <w:rPr>
          <w:b/>
          <w:bCs/>
        </w:rPr>
      </w:pPr>
      <w:r w:rsidRPr="00AA7692">
        <w:rPr>
          <w:b/>
          <w:bCs/>
        </w:rPr>
        <w:t>The data-quality process included:</w:t>
      </w:r>
    </w:p>
    <w:p w14:paraId="0489D113" w14:textId="77777777" w:rsidR="008D0B8C" w:rsidRPr="008D0B8C" w:rsidRDefault="008D0B8C" w:rsidP="00AA7692">
      <w:pPr>
        <w:pStyle w:val="NoSpacing"/>
        <w:numPr>
          <w:ilvl w:val="0"/>
          <w:numId w:val="21"/>
        </w:numPr>
        <w:ind w:left="284" w:hanging="284"/>
      </w:pPr>
      <w:r w:rsidRPr="008D0B8C">
        <w:t>Data profiling</w:t>
      </w:r>
    </w:p>
    <w:p w14:paraId="36267D5A" w14:textId="77777777" w:rsidR="008D0B8C" w:rsidRPr="008D0B8C" w:rsidRDefault="008D0B8C" w:rsidP="00AA7692">
      <w:pPr>
        <w:pStyle w:val="NoSpacing"/>
        <w:numPr>
          <w:ilvl w:val="0"/>
          <w:numId w:val="21"/>
        </w:numPr>
        <w:ind w:left="284" w:hanging="284"/>
      </w:pPr>
      <w:r w:rsidRPr="008D0B8C">
        <w:t>Duplicate investigation</w:t>
      </w:r>
    </w:p>
    <w:p w14:paraId="7DA3C00C" w14:textId="77777777" w:rsidR="008D0B8C" w:rsidRPr="008D0B8C" w:rsidRDefault="008D0B8C" w:rsidP="00AA7692">
      <w:pPr>
        <w:pStyle w:val="NoSpacing"/>
        <w:numPr>
          <w:ilvl w:val="0"/>
          <w:numId w:val="21"/>
        </w:numPr>
        <w:ind w:left="284" w:hanging="284"/>
      </w:pPr>
      <w:r w:rsidRPr="008D0B8C">
        <w:t>Missing-value investigation</w:t>
      </w:r>
    </w:p>
    <w:p w14:paraId="0E0B7F87" w14:textId="77777777" w:rsidR="008D0B8C" w:rsidRPr="008D0B8C" w:rsidRDefault="008D0B8C" w:rsidP="00AA7692">
      <w:pPr>
        <w:pStyle w:val="NoSpacing"/>
        <w:numPr>
          <w:ilvl w:val="0"/>
          <w:numId w:val="21"/>
        </w:numPr>
        <w:ind w:left="284" w:hanging="284"/>
      </w:pPr>
      <w:r w:rsidRPr="008D0B8C">
        <w:t>Data standardization</w:t>
      </w:r>
    </w:p>
    <w:p w14:paraId="6A28188F" w14:textId="77777777" w:rsidR="008D0B8C" w:rsidRPr="008D0B8C" w:rsidRDefault="008D0B8C" w:rsidP="00AA7692">
      <w:pPr>
        <w:pStyle w:val="NoSpacing"/>
        <w:numPr>
          <w:ilvl w:val="0"/>
          <w:numId w:val="21"/>
        </w:numPr>
        <w:ind w:left="284" w:hanging="284"/>
      </w:pPr>
      <w:r w:rsidRPr="008D0B8C">
        <w:t>Formula validation</w:t>
      </w:r>
    </w:p>
    <w:p w14:paraId="1F4320D5" w14:textId="77777777" w:rsidR="008D0B8C" w:rsidRPr="008D0B8C" w:rsidRDefault="008D0B8C" w:rsidP="00AA7692">
      <w:pPr>
        <w:pStyle w:val="NoSpacing"/>
        <w:numPr>
          <w:ilvl w:val="0"/>
          <w:numId w:val="21"/>
        </w:numPr>
        <w:ind w:left="284" w:hanging="284"/>
      </w:pPr>
      <w:r w:rsidRPr="008D0B8C">
        <w:t>Business-rule validation</w:t>
      </w:r>
    </w:p>
    <w:p w14:paraId="6D4F6105" w14:textId="77777777" w:rsidR="008D0B8C" w:rsidRPr="008D0B8C" w:rsidRDefault="008D0B8C" w:rsidP="00AA7692">
      <w:pPr>
        <w:pStyle w:val="ListParagraph"/>
        <w:numPr>
          <w:ilvl w:val="0"/>
          <w:numId w:val="21"/>
        </w:numPr>
        <w:ind w:left="284" w:hanging="284"/>
      </w:pPr>
      <w:r w:rsidRPr="008D0B8C">
        <w:t>Final record-count and date-range validation</w:t>
      </w:r>
    </w:p>
    <w:p w14:paraId="1949EE43" w14:textId="77777777" w:rsidR="008D0B8C" w:rsidRPr="00AA7692" w:rsidRDefault="008D0B8C" w:rsidP="008D0B8C">
      <w:pPr>
        <w:rPr>
          <w:b/>
          <w:bCs/>
          <w:sz w:val="26"/>
          <w:szCs w:val="26"/>
        </w:rPr>
      </w:pPr>
      <w:r w:rsidRPr="00AA7692">
        <w:rPr>
          <w:b/>
          <w:bCs/>
          <w:sz w:val="26"/>
          <w:szCs w:val="26"/>
        </w:rPr>
        <w:t>3.2 Data Quality Summary</w:t>
      </w:r>
    </w:p>
    <w:tbl>
      <w:tblPr>
        <w:tblStyle w:val="ListTable3-Accent3"/>
        <w:tblW w:w="0" w:type="auto"/>
        <w:tblLook w:val="04A0" w:firstRow="1" w:lastRow="0" w:firstColumn="1" w:lastColumn="0" w:noHBand="0" w:noVBand="1"/>
      </w:tblPr>
      <w:tblGrid>
        <w:gridCol w:w="1965"/>
        <w:gridCol w:w="3546"/>
        <w:gridCol w:w="3505"/>
      </w:tblGrid>
      <w:tr w:rsidR="008D0B8C" w:rsidRPr="008D0B8C" w14:paraId="127BC77F"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46341E" w14:textId="77777777" w:rsidR="008D0B8C" w:rsidRPr="008D0B8C" w:rsidRDefault="008D0B8C" w:rsidP="008D0B8C">
            <w:pPr>
              <w:rPr>
                <w:b w:val="0"/>
                <w:bCs w:val="0"/>
              </w:rPr>
            </w:pPr>
            <w:r w:rsidRPr="008D0B8C">
              <w:t>Area</w:t>
            </w:r>
          </w:p>
        </w:tc>
        <w:tc>
          <w:tcPr>
            <w:tcW w:w="0" w:type="auto"/>
            <w:hideMark/>
          </w:tcPr>
          <w:p w14:paraId="544A2A14"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Issue Identified</w:t>
            </w:r>
          </w:p>
        </w:tc>
        <w:tc>
          <w:tcPr>
            <w:tcW w:w="0" w:type="auto"/>
            <w:hideMark/>
          </w:tcPr>
          <w:p w14:paraId="3C3D3089"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Final Treatment</w:t>
            </w:r>
          </w:p>
        </w:tc>
      </w:tr>
      <w:tr w:rsidR="008D0B8C" w:rsidRPr="008D0B8C" w14:paraId="2B6EA03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110CE" w14:textId="77777777" w:rsidR="008D0B8C" w:rsidRPr="008D0B8C" w:rsidRDefault="008D0B8C" w:rsidP="008D0B8C">
            <w:r w:rsidRPr="008D0B8C">
              <w:t>Duplicate records</w:t>
            </w:r>
          </w:p>
        </w:tc>
        <w:tc>
          <w:tcPr>
            <w:tcW w:w="0" w:type="auto"/>
            <w:hideMark/>
          </w:tcPr>
          <w:p w14:paraId="0B0E751F"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250 exact duplicate records found</w:t>
            </w:r>
          </w:p>
        </w:tc>
        <w:tc>
          <w:tcPr>
            <w:tcW w:w="0" w:type="auto"/>
            <w:hideMark/>
          </w:tcPr>
          <w:p w14:paraId="44AFE846"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Removed</w:t>
            </w:r>
          </w:p>
        </w:tc>
      </w:tr>
      <w:tr w:rsidR="008D0B8C" w:rsidRPr="008D0B8C" w14:paraId="710408D3"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4E064A0E" w14:textId="77777777" w:rsidR="008D0B8C" w:rsidRPr="008D0B8C" w:rsidRDefault="008D0B8C" w:rsidP="008D0B8C">
            <w:r w:rsidRPr="008D0B8C">
              <w:t>Raw dataset size</w:t>
            </w:r>
          </w:p>
        </w:tc>
        <w:tc>
          <w:tcPr>
            <w:tcW w:w="0" w:type="auto"/>
            <w:hideMark/>
          </w:tcPr>
          <w:p w14:paraId="6253EBA0"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25,250 records</w:t>
            </w:r>
          </w:p>
        </w:tc>
        <w:tc>
          <w:tcPr>
            <w:tcW w:w="0" w:type="auto"/>
            <w:hideMark/>
          </w:tcPr>
          <w:p w14:paraId="48835295"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Reduced to 25,000 unique orders</w:t>
            </w:r>
          </w:p>
        </w:tc>
      </w:tr>
      <w:tr w:rsidR="008D0B8C" w:rsidRPr="008D0B8C" w14:paraId="79FA3C14"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379AB" w14:textId="77777777" w:rsidR="008D0B8C" w:rsidRPr="008D0B8C" w:rsidRDefault="008D0B8C" w:rsidP="008D0B8C">
            <w:r w:rsidRPr="008D0B8C">
              <w:t>Return reason</w:t>
            </w:r>
          </w:p>
        </w:tc>
        <w:tc>
          <w:tcPr>
            <w:tcW w:w="0" w:type="auto"/>
            <w:hideMark/>
          </w:tcPr>
          <w:p w14:paraId="45EF6811"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89 returned orders had missing return reasons</w:t>
            </w:r>
          </w:p>
        </w:tc>
        <w:tc>
          <w:tcPr>
            <w:tcW w:w="0" w:type="auto"/>
            <w:hideMark/>
          </w:tcPr>
          <w:p w14:paraId="0C7830F1" w14:textId="06F01D08"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Retained as NULL because the true reason was unknown</w:t>
            </w:r>
            <w:r w:rsidR="001B7BBD">
              <w:t xml:space="preserve"> (87 after removing duplicate rows)</w:t>
            </w:r>
          </w:p>
        </w:tc>
      </w:tr>
      <w:tr w:rsidR="008D0B8C" w:rsidRPr="008D0B8C" w14:paraId="7CB5B00E"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0FDFC3C1" w14:textId="77777777" w:rsidR="008D0B8C" w:rsidRPr="008D0B8C" w:rsidRDefault="008D0B8C" w:rsidP="008D0B8C">
            <w:r w:rsidRPr="008D0B8C">
              <w:t>Return reason for non-returned orders</w:t>
            </w:r>
          </w:p>
        </w:tc>
        <w:tc>
          <w:tcPr>
            <w:tcW w:w="0" w:type="auto"/>
            <w:hideMark/>
          </w:tcPr>
          <w:p w14:paraId="16657997"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Not applicable for Delivered and Cancelled orders</w:t>
            </w:r>
          </w:p>
        </w:tc>
        <w:tc>
          <w:tcPr>
            <w:tcW w:w="0" w:type="auto"/>
            <w:hideMark/>
          </w:tcPr>
          <w:p w14:paraId="4DF64B5B"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Standardized as N/A where appropriate</w:t>
            </w:r>
          </w:p>
        </w:tc>
      </w:tr>
      <w:tr w:rsidR="008D0B8C" w:rsidRPr="008D0B8C" w14:paraId="77C7532B"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00CA9" w14:textId="77777777" w:rsidR="008D0B8C" w:rsidRPr="008D0B8C" w:rsidRDefault="008D0B8C" w:rsidP="008D0B8C">
            <w:r w:rsidRPr="008D0B8C">
              <w:t>Delivery date</w:t>
            </w:r>
          </w:p>
        </w:tc>
        <w:tc>
          <w:tcPr>
            <w:tcW w:w="0" w:type="auto"/>
            <w:hideMark/>
          </w:tcPr>
          <w:p w14:paraId="0B6287BD"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Missing for Cancelled orders</w:t>
            </w:r>
          </w:p>
        </w:tc>
        <w:tc>
          <w:tcPr>
            <w:tcW w:w="0" w:type="auto"/>
            <w:hideMark/>
          </w:tcPr>
          <w:p w14:paraId="5DFE170E"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Retained as NULL because delivery did not occur</w:t>
            </w:r>
          </w:p>
        </w:tc>
      </w:tr>
      <w:tr w:rsidR="008D0B8C" w:rsidRPr="008D0B8C" w14:paraId="56802C2A"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34CE85B8" w14:textId="77777777" w:rsidR="008D0B8C" w:rsidRPr="008D0B8C" w:rsidRDefault="008D0B8C" w:rsidP="008D0B8C">
            <w:r w:rsidRPr="008D0B8C">
              <w:t>Delivery days</w:t>
            </w:r>
          </w:p>
        </w:tc>
        <w:tc>
          <w:tcPr>
            <w:tcW w:w="0" w:type="auto"/>
            <w:hideMark/>
          </w:tcPr>
          <w:p w14:paraId="71ECA94D"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Not applicable for Cancelled orders</w:t>
            </w:r>
          </w:p>
        </w:tc>
        <w:tc>
          <w:tcPr>
            <w:tcW w:w="0" w:type="auto"/>
            <w:hideMark/>
          </w:tcPr>
          <w:p w14:paraId="1F27D76D"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Retained as NULL</w:t>
            </w:r>
          </w:p>
        </w:tc>
      </w:tr>
      <w:tr w:rsidR="008D0B8C" w:rsidRPr="008D0B8C" w14:paraId="6D30430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B309C" w14:textId="77777777" w:rsidR="008D0B8C" w:rsidRPr="008D0B8C" w:rsidRDefault="008D0B8C" w:rsidP="008D0B8C">
            <w:r w:rsidRPr="008D0B8C">
              <w:t>Customer rating</w:t>
            </w:r>
          </w:p>
        </w:tc>
        <w:tc>
          <w:tcPr>
            <w:tcW w:w="0" w:type="auto"/>
            <w:hideMark/>
          </w:tcPr>
          <w:p w14:paraId="29F492FC"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Not applicable for Cancelled orders</w:t>
            </w:r>
          </w:p>
        </w:tc>
        <w:tc>
          <w:tcPr>
            <w:tcW w:w="0" w:type="auto"/>
            <w:hideMark/>
          </w:tcPr>
          <w:p w14:paraId="26B79DDF"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Standardized as N/A where appropriate</w:t>
            </w:r>
          </w:p>
        </w:tc>
      </w:tr>
      <w:tr w:rsidR="008D0B8C" w:rsidRPr="008D0B8C" w14:paraId="6E6D2230"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6F89887D" w14:textId="77777777" w:rsidR="008D0B8C" w:rsidRPr="008D0B8C" w:rsidRDefault="008D0B8C" w:rsidP="008D0B8C">
            <w:r w:rsidRPr="008D0B8C">
              <w:t>Category values</w:t>
            </w:r>
          </w:p>
        </w:tc>
        <w:tc>
          <w:tcPr>
            <w:tcW w:w="0" w:type="auto"/>
            <w:hideMark/>
          </w:tcPr>
          <w:p w14:paraId="0A460EF0"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Inconsistent capitalization/naming</w:t>
            </w:r>
          </w:p>
        </w:tc>
        <w:tc>
          <w:tcPr>
            <w:tcW w:w="0" w:type="auto"/>
            <w:hideMark/>
          </w:tcPr>
          <w:p w14:paraId="3CB7B37A"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Standardized</w:t>
            </w:r>
          </w:p>
        </w:tc>
      </w:tr>
      <w:tr w:rsidR="008D0B8C" w:rsidRPr="008D0B8C" w14:paraId="4A7D749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58797" w14:textId="77777777" w:rsidR="008D0B8C" w:rsidRPr="008D0B8C" w:rsidRDefault="008D0B8C" w:rsidP="008D0B8C">
            <w:r w:rsidRPr="008D0B8C">
              <w:t>Payment method values</w:t>
            </w:r>
          </w:p>
        </w:tc>
        <w:tc>
          <w:tcPr>
            <w:tcW w:w="0" w:type="auto"/>
            <w:hideMark/>
          </w:tcPr>
          <w:p w14:paraId="13EFAB50"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Inconsistent capitalization/naming</w:t>
            </w:r>
          </w:p>
        </w:tc>
        <w:tc>
          <w:tcPr>
            <w:tcW w:w="0" w:type="auto"/>
            <w:hideMark/>
          </w:tcPr>
          <w:p w14:paraId="6C8BCE7D"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Standardized</w:t>
            </w:r>
          </w:p>
        </w:tc>
      </w:tr>
      <w:tr w:rsidR="00D15203" w:rsidRPr="008D0B8C" w14:paraId="5EE25307" w14:textId="77777777" w:rsidTr="00BA59EB">
        <w:tc>
          <w:tcPr>
            <w:cnfStyle w:val="001000000000" w:firstRow="0" w:lastRow="0" w:firstColumn="1" w:lastColumn="0" w:oddVBand="0" w:evenVBand="0" w:oddHBand="0" w:evenHBand="0" w:firstRowFirstColumn="0" w:firstRowLastColumn="0" w:lastRowFirstColumn="0" w:lastRowLastColumn="0"/>
            <w:tcW w:w="0" w:type="auto"/>
          </w:tcPr>
          <w:p w14:paraId="65743628" w14:textId="408FEBCE" w:rsidR="00D15203" w:rsidRPr="008D0B8C" w:rsidRDefault="00D15203" w:rsidP="008D0B8C">
            <w:r>
              <w:t>Payment status</w:t>
            </w:r>
          </w:p>
        </w:tc>
        <w:tc>
          <w:tcPr>
            <w:tcW w:w="0" w:type="auto"/>
          </w:tcPr>
          <w:p w14:paraId="364E8535" w14:textId="584FA7D4" w:rsidR="00D15203" w:rsidRPr="008D0B8C" w:rsidRDefault="00D15203" w:rsidP="008D0B8C">
            <w:pPr>
              <w:cnfStyle w:val="000000000000" w:firstRow="0" w:lastRow="0" w:firstColumn="0" w:lastColumn="0" w:oddVBand="0" w:evenVBand="0" w:oddHBand="0" w:evenHBand="0" w:firstRowFirstColumn="0" w:firstRowLastColumn="0" w:lastRowFirstColumn="0" w:lastRowLastColumn="0"/>
            </w:pPr>
            <w:r w:rsidRPr="00D15203">
              <w:t>454 cancelled COD orders were marked Refunded although no payment was collected</w:t>
            </w:r>
          </w:p>
        </w:tc>
        <w:tc>
          <w:tcPr>
            <w:tcW w:w="0" w:type="auto"/>
          </w:tcPr>
          <w:p w14:paraId="7D591E0A" w14:textId="23EF5AF3" w:rsidR="00D15203" w:rsidRPr="008D0B8C" w:rsidRDefault="00D15203" w:rsidP="008D0B8C">
            <w:pPr>
              <w:cnfStyle w:val="000000000000" w:firstRow="0" w:lastRow="0" w:firstColumn="0" w:lastColumn="0" w:oddVBand="0" w:evenVBand="0" w:oddHBand="0" w:evenHBand="0" w:firstRowFirstColumn="0" w:firstRowLastColumn="0" w:lastRowFirstColumn="0" w:lastRowLastColumn="0"/>
            </w:pPr>
            <w:r w:rsidRPr="00D15203">
              <w:t>Corrected to “N</w:t>
            </w:r>
            <w:r>
              <w:t>/A</w:t>
            </w:r>
            <w:r w:rsidRPr="00D15203">
              <w:t>”; Refunded kept for prepaid cancellations and all returns</w:t>
            </w:r>
          </w:p>
        </w:tc>
      </w:tr>
      <w:tr w:rsidR="008D0B8C" w:rsidRPr="008D0B8C" w14:paraId="2B68C71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F97C1" w14:textId="77777777" w:rsidR="008D0B8C" w:rsidRPr="008D0B8C" w:rsidRDefault="008D0B8C" w:rsidP="008D0B8C">
            <w:r w:rsidRPr="008D0B8C">
              <w:t>Negative profit</w:t>
            </w:r>
          </w:p>
        </w:tc>
        <w:tc>
          <w:tcPr>
            <w:tcW w:w="0" w:type="auto"/>
            <w:hideMark/>
          </w:tcPr>
          <w:p w14:paraId="079DB676"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1,129 negative-profit records</w:t>
            </w:r>
          </w:p>
        </w:tc>
        <w:tc>
          <w:tcPr>
            <w:tcW w:w="0" w:type="auto"/>
            <w:hideMark/>
          </w:tcPr>
          <w:p w14:paraId="486D7D32"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Retained after validation because losses are valid business outcomes</w:t>
            </w:r>
          </w:p>
        </w:tc>
      </w:tr>
      <w:tr w:rsidR="008D0B8C" w:rsidRPr="008D0B8C" w14:paraId="080B2C26"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6DA9EA8F" w14:textId="77777777" w:rsidR="008D0B8C" w:rsidRPr="008D0B8C" w:rsidRDefault="008D0B8C" w:rsidP="008D0B8C">
            <w:r w:rsidRPr="008D0B8C">
              <w:t>Zero financial values</w:t>
            </w:r>
          </w:p>
        </w:tc>
        <w:tc>
          <w:tcPr>
            <w:tcW w:w="0" w:type="auto"/>
            <w:hideMark/>
          </w:tcPr>
          <w:p w14:paraId="2A9854CE"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5,615 records with zero values</w:t>
            </w:r>
          </w:p>
        </w:tc>
        <w:tc>
          <w:tcPr>
            <w:tcW w:w="0" w:type="auto"/>
            <w:hideMark/>
          </w:tcPr>
          <w:p w14:paraId="30FA2932"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Retained after investigation because they were valid for returned/cancelled transactions</w:t>
            </w:r>
          </w:p>
        </w:tc>
      </w:tr>
      <w:tr w:rsidR="008D0B8C" w:rsidRPr="008D0B8C" w14:paraId="1C4F397E"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95E22" w14:textId="77777777" w:rsidR="008D0B8C" w:rsidRPr="008D0B8C" w:rsidRDefault="008D0B8C" w:rsidP="008D0B8C">
            <w:r w:rsidRPr="008D0B8C">
              <w:t>Geography</w:t>
            </w:r>
          </w:p>
        </w:tc>
        <w:tc>
          <w:tcPr>
            <w:tcW w:w="0" w:type="auto"/>
            <w:hideMark/>
          </w:tcPr>
          <w:p w14:paraId="0F8D1E43"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City/state mismatches identified</w:t>
            </w:r>
          </w:p>
        </w:tc>
        <w:tc>
          <w:tcPr>
            <w:tcW w:w="0" w:type="auto"/>
            <w:hideMark/>
          </w:tcPr>
          <w:p w14:paraId="33CEB700"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Investigated and corrected</w:t>
            </w:r>
          </w:p>
        </w:tc>
      </w:tr>
      <w:tr w:rsidR="008D0B8C" w:rsidRPr="008D0B8C" w14:paraId="6348018A"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265D5CFC" w14:textId="77777777" w:rsidR="008D0B8C" w:rsidRPr="008D0B8C" w:rsidRDefault="008D0B8C" w:rsidP="008D0B8C">
            <w:r w:rsidRPr="008D0B8C">
              <w:t>Calculated fields</w:t>
            </w:r>
          </w:p>
        </w:tc>
        <w:tc>
          <w:tcPr>
            <w:tcW w:w="0" w:type="auto"/>
            <w:hideMark/>
          </w:tcPr>
          <w:p w14:paraId="66C4EA97"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Formula consistency checked</w:t>
            </w:r>
          </w:p>
        </w:tc>
        <w:tc>
          <w:tcPr>
            <w:tcW w:w="0" w:type="auto"/>
            <w:hideMark/>
          </w:tcPr>
          <w:p w14:paraId="2B6881CB"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Validated</w:t>
            </w:r>
          </w:p>
        </w:tc>
      </w:tr>
      <w:tr w:rsidR="008D0B8C" w:rsidRPr="008D0B8C" w14:paraId="76CFE36E"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FFF32" w14:textId="77777777" w:rsidR="008D0B8C" w:rsidRPr="008D0B8C" w:rsidRDefault="008D0B8C" w:rsidP="008D0B8C">
            <w:r w:rsidRPr="008D0B8C">
              <w:t>Status relationships</w:t>
            </w:r>
          </w:p>
        </w:tc>
        <w:tc>
          <w:tcPr>
            <w:tcW w:w="0" w:type="auto"/>
            <w:hideMark/>
          </w:tcPr>
          <w:p w14:paraId="4F9E08DD"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Delivery, return and cancellation logic checked</w:t>
            </w:r>
          </w:p>
        </w:tc>
        <w:tc>
          <w:tcPr>
            <w:tcW w:w="0" w:type="auto"/>
            <w:hideMark/>
          </w:tcPr>
          <w:p w14:paraId="7CC6EF1B"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Validated</w:t>
            </w:r>
          </w:p>
        </w:tc>
      </w:tr>
    </w:tbl>
    <w:p w14:paraId="4E65E58B" w14:textId="77777777" w:rsidR="009A4744" w:rsidRDefault="009A4744" w:rsidP="009A4744">
      <w:pPr>
        <w:pStyle w:val="NoSpacing"/>
      </w:pPr>
    </w:p>
    <w:p w14:paraId="2054E049" w14:textId="0AC8A4C6" w:rsidR="008D0B8C" w:rsidRPr="009A4744" w:rsidRDefault="008D0B8C" w:rsidP="009A4744">
      <w:pPr>
        <w:rPr>
          <w:b/>
          <w:bCs/>
          <w:sz w:val="26"/>
          <w:szCs w:val="26"/>
        </w:rPr>
      </w:pPr>
      <w:r w:rsidRPr="009A4744">
        <w:rPr>
          <w:b/>
          <w:bCs/>
          <w:sz w:val="26"/>
          <w:szCs w:val="26"/>
        </w:rPr>
        <w:t>3.3 Important Cleaning Decisions</w:t>
      </w:r>
    </w:p>
    <w:p w14:paraId="732D0498" w14:textId="77777777" w:rsidR="008D0B8C" w:rsidRPr="00AA7692" w:rsidRDefault="008D0B8C" w:rsidP="00AA7692">
      <w:pPr>
        <w:pStyle w:val="NoSpacing"/>
        <w:rPr>
          <w:b/>
          <w:bCs/>
        </w:rPr>
      </w:pPr>
      <w:r w:rsidRPr="00AA7692">
        <w:rPr>
          <w:b/>
          <w:bCs/>
        </w:rPr>
        <w:t>Duplicate Records</w:t>
      </w:r>
    </w:p>
    <w:p w14:paraId="21161E47" w14:textId="77777777" w:rsidR="008D0B8C" w:rsidRPr="008D0B8C" w:rsidRDefault="008D0B8C" w:rsidP="008D0B8C">
      <w:r w:rsidRPr="008D0B8C">
        <w:t>The raw dataset contained 25,250 records, while only 25,000 unique orders were expected after duplicate checking. A total of 250 exact duplicate records were identified and removed. This ensured that sales, profit, units and order counts were not overstated.</w:t>
      </w:r>
    </w:p>
    <w:p w14:paraId="6894425D" w14:textId="77777777" w:rsidR="008D0B8C" w:rsidRPr="00AA7692" w:rsidRDefault="008D0B8C" w:rsidP="00AA7692">
      <w:pPr>
        <w:pStyle w:val="NoSpacing"/>
        <w:rPr>
          <w:b/>
          <w:bCs/>
        </w:rPr>
      </w:pPr>
      <w:r w:rsidRPr="00AA7692">
        <w:rPr>
          <w:b/>
          <w:bCs/>
        </w:rPr>
        <w:t>Missing Return Reasons</w:t>
      </w:r>
    </w:p>
    <w:p w14:paraId="1AC2C8F2" w14:textId="5CA19691" w:rsidR="008D0B8C" w:rsidRPr="008D0B8C" w:rsidRDefault="009A4744" w:rsidP="008D0B8C">
      <w:r>
        <w:t>R</w:t>
      </w:r>
      <w:r w:rsidR="008D0B8C" w:rsidRPr="008D0B8C">
        <w:t>eturned orders had no recorded return reason. These values were retained as NULL because the reason could not be reliably inferred. Assigning an assumed reason would have introduced inaccurate data into the analysis.</w:t>
      </w:r>
    </w:p>
    <w:p w14:paraId="3DA3B99D" w14:textId="77777777" w:rsidR="008D0B8C" w:rsidRPr="00AA7692" w:rsidRDefault="008D0B8C" w:rsidP="00AA7692">
      <w:pPr>
        <w:pStyle w:val="NoSpacing"/>
        <w:rPr>
          <w:b/>
          <w:bCs/>
        </w:rPr>
      </w:pPr>
      <w:r w:rsidRPr="00AA7692">
        <w:rPr>
          <w:b/>
          <w:bCs/>
        </w:rPr>
        <w:t>Cancelled Orders</w:t>
      </w:r>
    </w:p>
    <w:p w14:paraId="4D14A3BC" w14:textId="77777777" w:rsidR="008D0B8C" w:rsidRDefault="008D0B8C" w:rsidP="008D0B8C">
      <w:r w:rsidRPr="008D0B8C">
        <w:t>Cancelled orders do not have a delivery date or delivery duration because delivery did not occur. These values were retained as NULL rather than replaced with zero, because zero would incorrectly imply same-day delivery.</w:t>
      </w:r>
    </w:p>
    <w:p w14:paraId="4659DAB6" w14:textId="2ECBA975" w:rsidR="00D15203" w:rsidRPr="00D15203" w:rsidRDefault="00D15203" w:rsidP="00D15203">
      <w:pPr>
        <w:pStyle w:val="NoSpacing"/>
        <w:rPr>
          <w:b/>
          <w:bCs/>
        </w:rPr>
      </w:pPr>
      <w:r w:rsidRPr="00D15203">
        <w:rPr>
          <w:b/>
          <w:bCs/>
        </w:rPr>
        <w:t>Cancelled Cash-On-Delivery Orders</w:t>
      </w:r>
    </w:p>
    <w:p w14:paraId="072E6661" w14:textId="045F1BE8" w:rsidR="00D15203" w:rsidRPr="008D0B8C" w:rsidRDefault="00D15203" w:rsidP="00D15203">
      <w:r>
        <w:t>C</w:t>
      </w:r>
      <w:r w:rsidRPr="00D15203">
        <w:t>ash-on-delivery orders are paid at the door, so a cancelled COD order has no payment to refund. 454 such orders carried a Refunded status and were reclassified as Not Applicable. Returned COD orders keep Refunded because the customer had already paid on delivery</w:t>
      </w:r>
      <w:r>
        <w:t>.</w:t>
      </w:r>
    </w:p>
    <w:p w14:paraId="2BDA4C20" w14:textId="77777777" w:rsidR="008D0B8C" w:rsidRPr="009A4744" w:rsidRDefault="008D0B8C" w:rsidP="00AA7692">
      <w:pPr>
        <w:pStyle w:val="NoSpacing"/>
        <w:rPr>
          <w:b/>
          <w:bCs/>
        </w:rPr>
      </w:pPr>
      <w:r w:rsidRPr="009A4744">
        <w:rPr>
          <w:b/>
          <w:bCs/>
        </w:rPr>
        <w:t>Negative Profit</w:t>
      </w:r>
    </w:p>
    <w:p w14:paraId="70A71F85" w14:textId="77777777" w:rsidR="008D0B8C" w:rsidRPr="008D0B8C" w:rsidRDefault="008D0B8C" w:rsidP="008D0B8C">
      <w:r w:rsidRPr="008D0B8C">
        <w:t>Negative-profit records were validated and retained. A negative profit represents a business loss and is analytically important. Removing these records would create an unrealistically positive profitability picture.</w:t>
      </w:r>
    </w:p>
    <w:p w14:paraId="56711E7C" w14:textId="77777777" w:rsidR="008D0B8C" w:rsidRPr="00AA7692" w:rsidRDefault="008D0B8C" w:rsidP="00AA7692">
      <w:pPr>
        <w:pStyle w:val="NoSpacing"/>
        <w:rPr>
          <w:b/>
          <w:bCs/>
        </w:rPr>
      </w:pPr>
      <w:r w:rsidRPr="00AA7692">
        <w:rPr>
          <w:b/>
          <w:bCs/>
        </w:rPr>
        <w:t>Standardization</w:t>
      </w:r>
    </w:p>
    <w:p w14:paraId="4CAB6DE9" w14:textId="77777777" w:rsidR="008D0B8C" w:rsidRPr="008D0B8C" w:rsidRDefault="008D0B8C" w:rsidP="008D0B8C">
      <w:r w:rsidRPr="008D0B8C">
        <w:t>Category and payment-method values were standardized to ensure that the same business value was not split across multiple labels because of inconsistent capitalization or naming.</w:t>
      </w:r>
    </w:p>
    <w:p w14:paraId="67A46EF1" w14:textId="77777777" w:rsidR="008D0B8C" w:rsidRPr="00AA7692" w:rsidRDefault="008D0B8C" w:rsidP="008D0B8C">
      <w:pPr>
        <w:rPr>
          <w:b/>
          <w:bCs/>
          <w:sz w:val="26"/>
          <w:szCs w:val="26"/>
        </w:rPr>
      </w:pPr>
      <w:r w:rsidRPr="00AA7692">
        <w:rPr>
          <w:b/>
          <w:bCs/>
          <w:sz w:val="26"/>
          <w:szCs w:val="26"/>
        </w:rPr>
        <w:t>3.4 Final Validation</w:t>
      </w:r>
    </w:p>
    <w:p w14:paraId="2A40F196" w14:textId="77777777" w:rsidR="008D0B8C" w:rsidRPr="008D0B8C" w:rsidRDefault="008D0B8C" w:rsidP="008D0B8C">
      <w:r w:rsidRPr="008D0B8C">
        <w:t>The cleaned dataset was validated before use in Excel and Power BI.</w:t>
      </w:r>
    </w:p>
    <w:tbl>
      <w:tblPr>
        <w:tblStyle w:val="ListTable3-Accent3"/>
        <w:tblW w:w="0" w:type="auto"/>
        <w:tblLook w:val="04A0" w:firstRow="1" w:lastRow="0" w:firstColumn="1" w:lastColumn="0" w:noHBand="0" w:noVBand="1"/>
      </w:tblPr>
      <w:tblGrid>
        <w:gridCol w:w="6192"/>
        <w:gridCol w:w="2649"/>
      </w:tblGrid>
      <w:tr w:rsidR="008D0B8C" w:rsidRPr="008D0B8C" w14:paraId="750589E8"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2" w:type="dxa"/>
            <w:hideMark/>
          </w:tcPr>
          <w:p w14:paraId="1880DFC3" w14:textId="77777777" w:rsidR="008D0B8C" w:rsidRPr="008D0B8C" w:rsidRDefault="008D0B8C" w:rsidP="008D0B8C">
            <w:pPr>
              <w:rPr>
                <w:b w:val="0"/>
                <w:bCs w:val="0"/>
              </w:rPr>
            </w:pPr>
            <w:r w:rsidRPr="008D0B8C">
              <w:t>Validation Item</w:t>
            </w:r>
          </w:p>
        </w:tc>
        <w:tc>
          <w:tcPr>
            <w:tcW w:w="2649" w:type="dxa"/>
            <w:hideMark/>
          </w:tcPr>
          <w:p w14:paraId="2314EE45"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Final Result</w:t>
            </w:r>
          </w:p>
        </w:tc>
      </w:tr>
      <w:tr w:rsidR="008D0B8C" w:rsidRPr="008D0B8C" w14:paraId="7E8C5F9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hideMark/>
          </w:tcPr>
          <w:p w14:paraId="70887600" w14:textId="77777777" w:rsidR="008D0B8C" w:rsidRPr="008D0B8C" w:rsidRDefault="008D0B8C" w:rsidP="008D0B8C">
            <w:r w:rsidRPr="008D0B8C">
              <w:t>Cleaned record count</w:t>
            </w:r>
          </w:p>
        </w:tc>
        <w:tc>
          <w:tcPr>
            <w:tcW w:w="2649" w:type="dxa"/>
            <w:hideMark/>
          </w:tcPr>
          <w:p w14:paraId="3E23CD6B"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25,000</w:t>
            </w:r>
          </w:p>
        </w:tc>
      </w:tr>
      <w:tr w:rsidR="008D0B8C" w:rsidRPr="008D0B8C" w14:paraId="41194071" w14:textId="77777777" w:rsidTr="00BA59EB">
        <w:tc>
          <w:tcPr>
            <w:cnfStyle w:val="001000000000" w:firstRow="0" w:lastRow="0" w:firstColumn="1" w:lastColumn="0" w:oddVBand="0" w:evenVBand="0" w:oddHBand="0" w:evenHBand="0" w:firstRowFirstColumn="0" w:firstRowLastColumn="0" w:lastRowFirstColumn="0" w:lastRowLastColumn="0"/>
            <w:tcW w:w="6192" w:type="dxa"/>
            <w:hideMark/>
          </w:tcPr>
          <w:p w14:paraId="6A3CA010" w14:textId="77777777" w:rsidR="008D0B8C" w:rsidRPr="008D0B8C" w:rsidRDefault="008D0B8C" w:rsidP="008D0B8C">
            <w:r w:rsidRPr="008D0B8C">
              <w:t>Earliest order date</w:t>
            </w:r>
          </w:p>
        </w:tc>
        <w:tc>
          <w:tcPr>
            <w:tcW w:w="2649" w:type="dxa"/>
            <w:hideMark/>
          </w:tcPr>
          <w:p w14:paraId="32D56F3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01 January 2023</w:t>
            </w:r>
          </w:p>
        </w:tc>
      </w:tr>
      <w:tr w:rsidR="008D0B8C" w:rsidRPr="008D0B8C" w14:paraId="4D1293C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hideMark/>
          </w:tcPr>
          <w:p w14:paraId="00C9FB42" w14:textId="77777777" w:rsidR="008D0B8C" w:rsidRPr="008D0B8C" w:rsidRDefault="008D0B8C" w:rsidP="008D0B8C">
            <w:r w:rsidRPr="008D0B8C">
              <w:t>Latest order date</w:t>
            </w:r>
          </w:p>
        </w:tc>
        <w:tc>
          <w:tcPr>
            <w:tcW w:w="2649" w:type="dxa"/>
            <w:hideMark/>
          </w:tcPr>
          <w:p w14:paraId="5FB8BC09"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31 December 2025</w:t>
            </w:r>
          </w:p>
        </w:tc>
      </w:tr>
      <w:tr w:rsidR="008D0B8C" w:rsidRPr="008D0B8C" w14:paraId="55475862" w14:textId="77777777" w:rsidTr="00BA59EB">
        <w:tc>
          <w:tcPr>
            <w:cnfStyle w:val="001000000000" w:firstRow="0" w:lastRow="0" w:firstColumn="1" w:lastColumn="0" w:oddVBand="0" w:evenVBand="0" w:oddHBand="0" w:evenHBand="0" w:firstRowFirstColumn="0" w:firstRowLastColumn="0" w:lastRowFirstColumn="0" w:lastRowLastColumn="0"/>
            <w:tcW w:w="6192" w:type="dxa"/>
            <w:hideMark/>
          </w:tcPr>
          <w:p w14:paraId="5CBC8E9D" w14:textId="77777777" w:rsidR="008D0B8C" w:rsidRPr="008D0B8C" w:rsidRDefault="008D0B8C" w:rsidP="008D0B8C">
            <w:r w:rsidRPr="008D0B8C">
              <w:t>Analysis period</w:t>
            </w:r>
          </w:p>
        </w:tc>
        <w:tc>
          <w:tcPr>
            <w:tcW w:w="2649" w:type="dxa"/>
            <w:hideMark/>
          </w:tcPr>
          <w:p w14:paraId="48B7FBE5"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36 months</w:t>
            </w:r>
          </w:p>
        </w:tc>
      </w:tr>
      <w:tr w:rsidR="008D0B8C" w:rsidRPr="008D0B8C" w14:paraId="0AF1594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hideMark/>
          </w:tcPr>
          <w:p w14:paraId="2D16796D" w14:textId="77777777" w:rsidR="008D0B8C" w:rsidRPr="008D0B8C" w:rsidRDefault="008D0B8C" w:rsidP="008D0B8C">
            <w:r w:rsidRPr="008D0B8C">
              <w:t>Duplicate records</w:t>
            </w:r>
          </w:p>
        </w:tc>
        <w:tc>
          <w:tcPr>
            <w:tcW w:w="2649" w:type="dxa"/>
            <w:hideMark/>
          </w:tcPr>
          <w:p w14:paraId="523D0B8F"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Removed</w:t>
            </w:r>
          </w:p>
        </w:tc>
      </w:tr>
      <w:tr w:rsidR="008D0B8C" w:rsidRPr="008D0B8C" w14:paraId="0B50CFA2" w14:textId="77777777" w:rsidTr="00BA59EB">
        <w:tc>
          <w:tcPr>
            <w:cnfStyle w:val="001000000000" w:firstRow="0" w:lastRow="0" w:firstColumn="1" w:lastColumn="0" w:oddVBand="0" w:evenVBand="0" w:oddHBand="0" w:evenHBand="0" w:firstRowFirstColumn="0" w:firstRowLastColumn="0" w:lastRowFirstColumn="0" w:lastRowLastColumn="0"/>
            <w:tcW w:w="6192" w:type="dxa"/>
            <w:hideMark/>
          </w:tcPr>
          <w:p w14:paraId="67FB851C" w14:textId="77777777" w:rsidR="008D0B8C" w:rsidRPr="008D0B8C" w:rsidRDefault="008D0B8C" w:rsidP="008D0B8C">
            <w:r w:rsidRPr="008D0B8C">
              <w:t>Financial formula checks</w:t>
            </w:r>
          </w:p>
        </w:tc>
        <w:tc>
          <w:tcPr>
            <w:tcW w:w="2649" w:type="dxa"/>
            <w:hideMark/>
          </w:tcPr>
          <w:p w14:paraId="372E6E78"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Passed</w:t>
            </w:r>
          </w:p>
        </w:tc>
      </w:tr>
      <w:tr w:rsidR="00D15203" w:rsidRPr="008D0B8C" w14:paraId="07EE5402"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tcPr>
          <w:p w14:paraId="367E0654" w14:textId="1B9AD4AC" w:rsidR="00D15203" w:rsidRPr="008D0B8C" w:rsidRDefault="00D15203" w:rsidP="008D0B8C">
            <w:r>
              <w:t>Payment-status logic</w:t>
            </w:r>
          </w:p>
        </w:tc>
        <w:tc>
          <w:tcPr>
            <w:tcW w:w="2649" w:type="dxa"/>
          </w:tcPr>
          <w:p w14:paraId="1BC5A241" w14:textId="116FF490" w:rsidR="00D15203" w:rsidRPr="008D0B8C" w:rsidRDefault="00D15203" w:rsidP="00AA7692">
            <w:pPr>
              <w:jc w:val="right"/>
              <w:cnfStyle w:val="000000100000" w:firstRow="0" w:lastRow="0" w:firstColumn="0" w:lastColumn="0" w:oddVBand="0" w:evenVBand="0" w:oddHBand="1" w:evenHBand="0" w:firstRowFirstColumn="0" w:firstRowLastColumn="0" w:lastRowFirstColumn="0" w:lastRowLastColumn="0"/>
            </w:pPr>
            <w:r>
              <w:t>Validated</w:t>
            </w:r>
          </w:p>
        </w:tc>
      </w:tr>
      <w:tr w:rsidR="008D0B8C" w:rsidRPr="008D0B8C" w14:paraId="46DE781F" w14:textId="77777777" w:rsidTr="00BA59EB">
        <w:tc>
          <w:tcPr>
            <w:cnfStyle w:val="001000000000" w:firstRow="0" w:lastRow="0" w:firstColumn="1" w:lastColumn="0" w:oddVBand="0" w:evenVBand="0" w:oddHBand="0" w:evenHBand="0" w:firstRowFirstColumn="0" w:firstRowLastColumn="0" w:lastRowFirstColumn="0" w:lastRowLastColumn="0"/>
            <w:tcW w:w="6192" w:type="dxa"/>
            <w:hideMark/>
          </w:tcPr>
          <w:p w14:paraId="363A2BC1" w14:textId="77777777" w:rsidR="008D0B8C" w:rsidRPr="008D0B8C" w:rsidRDefault="008D0B8C" w:rsidP="008D0B8C">
            <w:r w:rsidRPr="008D0B8C">
              <w:t>Delivery-status logic</w:t>
            </w:r>
          </w:p>
        </w:tc>
        <w:tc>
          <w:tcPr>
            <w:tcW w:w="2649" w:type="dxa"/>
            <w:hideMark/>
          </w:tcPr>
          <w:p w14:paraId="70AD63E7"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Validated</w:t>
            </w:r>
          </w:p>
        </w:tc>
      </w:tr>
      <w:tr w:rsidR="008D0B8C" w:rsidRPr="008D0B8C" w14:paraId="7D361EBB"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2" w:type="dxa"/>
            <w:hideMark/>
          </w:tcPr>
          <w:p w14:paraId="5FB329FB" w14:textId="77777777" w:rsidR="008D0B8C" w:rsidRPr="008D0B8C" w:rsidRDefault="008D0B8C" w:rsidP="008D0B8C">
            <w:r w:rsidRPr="008D0B8C">
              <w:t>Cleaned dataset readiness</w:t>
            </w:r>
          </w:p>
        </w:tc>
        <w:tc>
          <w:tcPr>
            <w:tcW w:w="2649" w:type="dxa"/>
            <w:hideMark/>
          </w:tcPr>
          <w:p w14:paraId="775E7186"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Approved for analysis</w:t>
            </w:r>
          </w:p>
        </w:tc>
      </w:tr>
    </w:tbl>
    <w:p w14:paraId="366C81DC" w14:textId="29502080" w:rsidR="008D0B8C" w:rsidRPr="008D0B8C" w:rsidRDefault="008D0B8C" w:rsidP="008D0B8C"/>
    <w:p w14:paraId="7FE16C63"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7BBE9642" w14:textId="6F03CD21" w:rsidR="008D0B8C" w:rsidRPr="00615858" w:rsidRDefault="008D0B8C" w:rsidP="00615858">
      <w:pPr>
        <w:pStyle w:val="Heading1"/>
        <w:rPr>
          <w:b/>
          <w:bCs/>
        </w:rPr>
      </w:pPr>
      <w:bookmarkStart w:id="4" w:name="_Toc243998943"/>
      <w:r w:rsidRPr="00615858">
        <w:rPr>
          <w:b/>
          <w:bCs/>
        </w:rPr>
        <w:t>4. SQL Business Analysis</w:t>
      </w:r>
      <w:bookmarkEnd w:id="4"/>
    </w:p>
    <w:p w14:paraId="59974ACD" w14:textId="77777777" w:rsidR="008D0B8C" w:rsidRPr="00AA7692" w:rsidRDefault="008D0B8C" w:rsidP="008D0B8C">
      <w:pPr>
        <w:rPr>
          <w:b/>
          <w:bCs/>
          <w:sz w:val="26"/>
          <w:szCs w:val="26"/>
        </w:rPr>
      </w:pPr>
      <w:r w:rsidRPr="00AA7692">
        <w:rPr>
          <w:b/>
          <w:bCs/>
          <w:sz w:val="26"/>
          <w:szCs w:val="26"/>
        </w:rPr>
        <w:t>4.1 Overall Business Performance</w:t>
      </w:r>
    </w:p>
    <w:p w14:paraId="1C1D78CF" w14:textId="45DD8FEE" w:rsidR="008D0B8C" w:rsidRPr="008D0B8C" w:rsidRDefault="00826E5F" w:rsidP="008D0B8C">
      <w:r w:rsidRPr="00826E5F">
        <w:t xml:space="preserve">This analysis measures orders, units, sales, profit, </w:t>
      </w:r>
      <w:r>
        <w:t>%</w:t>
      </w:r>
      <w:r w:rsidRPr="00826E5F">
        <w:t xml:space="preserve">, </w:t>
      </w:r>
      <w:r>
        <w:t xml:space="preserve">customers, </w:t>
      </w:r>
      <w:r w:rsidRPr="00826E5F">
        <w:t>returns and cancellations</w:t>
      </w:r>
      <w:r w:rsidR="003B1474" w:rsidRPr="003B1474">
        <w:t>.</w:t>
      </w:r>
    </w:p>
    <w:tbl>
      <w:tblPr>
        <w:tblStyle w:val="ListTable3-Accent3"/>
        <w:tblW w:w="0" w:type="auto"/>
        <w:tblLook w:val="04A0" w:firstRow="1" w:lastRow="0" w:firstColumn="1" w:lastColumn="0" w:noHBand="0" w:noVBand="1"/>
      </w:tblPr>
      <w:tblGrid>
        <w:gridCol w:w="5767"/>
        <w:gridCol w:w="3074"/>
      </w:tblGrid>
      <w:tr w:rsidR="008D0B8C" w:rsidRPr="008D0B8C" w14:paraId="4971CD54"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767" w:type="dxa"/>
            <w:hideMark/>
          </w:tcPr>
          <w:p w14:paraId="31B06AFA" w14:textId="77777777" w:rsidR="008D0B8C" w:rsidRPr="008D0B8C" w:rsidRDefault="008D0B8C" w:rsidP="008D0B8C">
            <w:pPr>
              <w:rPr>
                <w:b w:val="0"/>
                <w:bCs w:val="0"/>
              </w:rPr>
            </w:pPr>
            <w:r w:rsidRPr="008D0B8C">
              <w:t>Metric</w:t>
            </w:r>
          </w:p>
        </w:tc>
        <w:tc>
          <w:tcPr>
            <w:tcW w:w="3074" w:type="dxa"/>
            <w:hideMark/>
          </w:tcPr>
          <w:p w14:paraId="5804C120"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Result</w:t>
            </w:r>
          </w:p>
        </w:tc>
      </w:tr>
      <w:tr w:rsidR="008D0B8C" w:rsidRPr="008D0B8C" w14:paraId="5FA16D5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2DDEEE27" w14:textId="77777777" w:rsidR="008D0B8C" w:rsidRPr="008D0B8C" w:rsidRDefault="008D0B8C" w:rsidP="008D0B8C">
            <w:r w:rsidRPr="008D0B8C">
              <w:t>Total Orders</w:t>
            </w:r>
          </w:p>
        </w:tc>
        <w:tc>
          <w:tcPr>
            <w:tcW w:w="3074" w:type="dxa"/>
            <w:hideMark/>
          </w:tcPr>
          <w:p w14:paraId="5C631174"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25,000</w:t>
            </w:r>
          </w:p>
        </w:tc>
      </w:tr>
      <w:tr w:rsidR="0032353A" w:rsidRPr="008D0B8C" w14:paraId="1657B302" w14:textId="77777777" w:rsidTr="00BA59EB">
        <w:tc>
          <w:tcPr>
            <w:cnfStyle w:val="001000000000" w:firstRow="0" w:lastRow="0" w:firstColumn="1" w:lastColumn="0" w:oddVBand="0" w:evenVBand="0" w:oddHBand="0" w:evenHBand="0" w:firstRowFirstColumn="0" w:firstRowLastColumn="0" w:lastRowFirstColumn="0" w:lastRowLastColumn="0"/>
            <w:tcW w:w="5767" w:type="dxa"/>
          </w:tcPr>
          <w:p w14:paraId="206DA800" w14:textId="3A67D9F4" w:rsidR="0032353A" w:rsidRPr="008D0B8C" w:rsidRDefault="0032353A" w:rsidP="008D0B8C">
            <w:r>
              <w:t>Total Units</w:t>
            </w:r>
          </w:p>
        </w:tc>
        <w:tc>
          <w:tcPr>
            <w:tcW w:w="3074" w:type="dxa"/>
          </w:tcPr>
          <w:p w14:paraId="29D2C837" w14:textId="5E230E60" w:rsidR="0032353A" w:rsidRPr="008D0B8C" w:rsidRDefault="0032353A" w:rsidP="00AA7692">
            <w:pPr>
              <w:jc w:val="right"/>
              <w:cnfStyle w:val="000000000000" w:firstRow="0" w:lastRow="0" w:firstColumn="0" w:lastColumn="0" w:oddVBand="0" w:evenVBand="0" w:oddHBand="0" w:evenHBand="0" w:firstRowFirstColumn="0" w:firstRowLastColumn="0" w:lastRowFirstColumn="0" w:lastRowLastColumn="0"/>
            </w:pPr>
            <w:r>
              <w:t>53,366</w:t>
            </w:r>
          </w:p>
        </w:tc>
      </w:tr>
      <w:tr w:rsidR="008D0B8C" w:rsidRPr="008D0B8C" w14:paraId="58838C4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4EEBEF5B" w14:textId="77777777" w:rsidR="008D0B8C" w:rsidRPr="008D0B8C" w:rsidRDefault="008D0B8C" w:rsidP="008D0B8C">
            <w:r w:rsidRPr="008D0B8C">
              <w:t>Delivered Orders</w:t>
            </w:r>
          </w:p>
        </w:tc>
        <w:tc>
          <w:tcPr>
            <w:tcW w:w="3074" w:type="dxa"/>
            <w:hideMark/>
          </w:tcPr>
          <w:p w14:paraId="4C4A469B"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19,450</w:t>
            </w:r>
          </w:p>
        </w:tc>
      </w:tr>
      <w:tr w:rsidR="008D0B8C" w:rsidRPr="008D0B8C" w14:paraId="18FCC1B8"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49A8CC04" w14:textId="78F1580C" w:rsidR="008D0B8C" w:rsidRPr="008D0B8C" w:rsidRDefault="00044017" w:rsidP="008D0B8C">
            <w:r>
              <w:t>Delivered Units</w:t>
            </w:r>
          </w:p>
        </w:tc>
        <w:tc>
          <w:tcPr>
            <w:tcW w:w="3074" w:type="dxa"/>
            <w:hideMark/>
          </w:tcPr>
          <w:p w14:paraId="6BA7A1F2"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41,825</w:t>
            </w:r>
          </w:p>
        </w:tc>
      </w:tr>
      <w:tr w:rsidR="0032353A" w:rsidRPr="008D0B8C" w14:paraId="4ACE9E2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tcPr>
          <w:p w14:paraId="39BF6D58" w14:textId="6925E727" w:rsidR="0032353A" w:rsidRDefault="0032353A" w:rsidP="008D0B8C">
            <w:r>
              <w:t>Gross Sales</w:t>
            </w:r>
          </w:p>
        </w:tc>
        <w:tc>
          <w:tcPr>
            <w:tcW w:w="3074" w:type="dxa"/>
          </w:tcPr>
          <w:p w14:paraId="7FD28894" w14:textId="5D35A9FF" w:rsidR="0032353A" w:rsidRPr="008D0B8C" w:rsidRDefault="0032353A" w:rsidP="00AA7692">
            <w:pPr>
              <w:jc w:val="right"/>
              <w:cnfStyle w:val="000000100000" w:firstRow="0" w:lastRow="0" w:firstColumn="0" w:lastColumn="0" w:oddVBand="0" w:evenVBand="0" w:oddHBand="1" w:evenHBand="0" w:firstRowFirstColumn="0" w:firstRowLastColumn="0" w:lastRowFirstColumn="0" w:lastRowLastColumn="0"/>
            </w:pPr>
            <w:r w:rsidRPr="0032353A">
              <w:t>₹</w:t>
            </w:r>
            <w:r>
              <w:t>337.65M</w:t>
            </w:r>
          </w:p>
        </w:tc>
      </w:tr>
      <w:tr w:rsidR="008D0B8C" w:rsidRPr="008D0B8C" w14:paraId="665F5CB2"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33A06C9D" w14:textId="77777777" w:rsidR="008D0B8C" w:rsidRPr="008D0B8C" w:rsidRDefault="008D0B8C" w:rsidP="008D0B8C">
            <w:r w:rsidRPr="008D0B8C">
              <w:t>Total Sales</w:t>
            </w:r>
          </w:p>
        </w:tc>
        <w:tc>
          <w:tcPr>
            <w:tcW w:w="3074" w:type="dxa"/>
            <w:hideMark/>
          </w:tcPr>
          <w:p w14:paraId="2C73826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₹309.96M</w:t>
            </w:r>
          </w:p>
        </w:tc>
      </w:tr>
      <w:tr w:rsidR="008D0B8C" w:rsidRPr="008D0B8C" w14:paraId="570C8864"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73741558" w14:textId="77777777" w:rsidR="008D0B8C" w:rsidRPr="008D0B8C" w:rsidRDefault="008D0B8C" w:rsidP="008D0B8C">
            <w:r w:rsidRPr="008D0B8C">
              <w:t>Total Discount</w:t>
            </w:r>
          </w:p>
        </w:tc>
        <w:tc>
          <w:tcPr>
            <w:tcW w:w="3074" w:type="dxa"/>
            <w:hideMark/>
          </w:tcPr>
          <w:p w14:paraId="4763B466"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₹27.69M</w:t>
            </w:r>
          </w:p>
        </w:tc>
      </w:tr>
      <w:tr w:rsidR="008D0B8C" w:rsidRPr="008D0B8C" w14:paraId="7F840A20"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16D94E48" w14:textId="77777777" w:rsidR="008D0B8C" w:rsidRPr="008D0B8C" w:rsidRDefault="008D0B8C" w:rsidP="008D0B8C">
            <w:r w:rsidRPr="008D0B8C">
              <w:t>Total Profit</w:t>
            </w:r>
          </w:p>
        </w:tc>
        <w:tc>
          <w:tcPr>
            <w:tcW w:w="3074" w:type="dxa"/>
            <w:hideMark/>
          </w:tcPr>
          <w:p w14:paraId="299CCD7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₹105.02M</w:t>
            </w:r>
          </w:p>
        </w:tc>
      </w:tr>
      <w:tr w:rsidR="008D0B8C" w:rsidRPr="008D0B8C" w14:paraId="0841279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0785660A" w14:textId="4C444B2B" w:rsidR="008D0B8C" w:rsidRPr="008D0B8C" w:rsidRDefault="008D0B8C" w:rsidP="008D0B8C">
            <w:r w:rsidRPr="008D0B8C">
              <w:t>Profit Margin</w:t>
            </w:r>
            <w:r w:rsidR="00044017">
              <w:t xml:space="preserve"> %</w:t>
            </w:r>
          </w:p>
        </w:tc>
        <w:tc>
          <w:tcPr>
            <w:tcW w:w="3074" w:type="dxa"/>
            <w:hideMark/>
          </w:tcPr>
          <w:p w14:paraId="23A83D37"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33.88%</w:t>
            </w:r>
          </w:p>
        </w:tc>
      </w:tr>
      <w:tr w:rsidR="008D0B8C" w:rsidRPr="008D0B8C" w14:paraId="67B7FB5E"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4697D58B" w14:textId="77777777" w:rsidR="008D0B8C" w:rsidRPr="008D0B8C" w:rsidRDefault="008D0B8C" w:rsidP="008D0B8C">
            <w:r w:rsidRPr="008D0B8C">
              <w:t>Returned Orders</w:t>
            </w:r>
          </w:p>
        </w:tc>
        <w:tc>
          <w:tcPr>
            <w:tcW w:w="3074" w:type="dxa"/>
            <w:hideMark/>
          </w:tcPr>
          <w:p w14:paraId="49E8169A" w14:textId="6B40F71B" w:rsidR="008D0B8C" w:rsidRPr="008D0B8C" w:rsidRDefault="00C92056" w:rsidP="00AA7692">
            <w:pPr>
              <w:jc w:val="right"/>
              <w:cnfStyle w:val="000000000000" w:firstRow="0" w:lastRow="0" w:firstColumn="0" w:lastColumn="0" w:oddVBand="0" w:evenVBand="0" w:oddHBand="0" w:evenHBand="0" w:firstRowFirstColumn="0" w:firstRowLastColumn="0" w:lastRowFirstColumn="0" w:lastRowLastColumn="0"/>
            </w:pPr>
            <w:r>
              <w:t>2,994</w:t>
            </w:r>
          </w:p>
        </w:tc>
      </w:tr>
      <w:tr w:rsidR="00D0245D" w:rsidRPr="008D0B8C" w14:paraId="52D16E72"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tcPr>
          <w:p w14:paraId="1DCBE6B1" w14:textId="6C70EC31" w:rsidR="00D0245D" w:rsidRPr="008D0B8C" w:rsidRDefault="00D0245D" w:rsidP="008D0B8C">
            <w:r>
              <w:t>Returned Units</w:t>
            </w:r>
          </w:p>
        </w:tc>
        <w:tc>
          <w:tcPr>
            <w:tcW w:w="3074" w:type="dxa"/>
          </w:tcPr>
          <w:p w14:paraId="325DC814" w14:textId="5A666BFA" w:rsidR="00D0245D" w:rsidRDefault="00D0245D" w:rsidP="00AA7692">
            <w:pPr>
              <w:jc w:val="right"/>
              <w:cnfStyle w:val="000000100000" w:firstRow="0" w:lastRow="0" w:firstColumn="0" w:lastColumn="0" w:oddVBand="0" w:evenVBand="0" w:oddHBand="1" w:evenHBand="0" w:firstRowFirstColumn="0" w:firstRowLastColumn="0" w:lastRowFirstColumn="0" w:lastRowLastColumn="0"/>
            </w:pPr>
            <w:r>
              <w:t>6,148</w:t>
            </w:r>
          </w:p>
        </w:tc>
      </w:tr>
      <w:tr w:rsidR="008D0B8C" w:rsidRPr="008D0B8C" w14:paraId="7DA608B3" w14:textId="77777777" w:rsidTr="00BA59EB">
        <w:tc>
          <w:tcPr>
            <w:cnfStyle w:val="001000000000" w:firstRow="0" w:lastRow="0" w:firstColumn="1" w:lastColumn="0" w:oddVBand="0" w:evenVBand="0" w:oddHBand="0" w:evenHBand="0" w:firstRowFirstColumn="0" w:firstRowLastColumn="0" w:lastRowFirstColumn="0" w:lastRowLastColumn="0"/>
            <w:tcW w:w="5767" w:type="dxa"/>
            <w:hideMark/>
          </w:tcPr>
          <w:p w14:paraId="183334CB" w14:textId="3FF78AC9" w:rsidR="008D0B8C" w:rsidRPr="008D0B8C" w:rsidRDefault="008D0B8C" w:rsidP="008D0B8C">
            <w:r w:rsidRPr="008D0B8C">
              <w:t>Return Rate</w:t>
            </w:r>
            <w:r w:rsidR="00044017">
              <w:t xml:space="preserve"> %</w:t>
            </w:r>
          </w:p>
        </w:tc>
        <w:tc>
          <w:tcPr>
            <w:tcW w:w="3074" w:type="dxa"/>
            <w:hideMark/>
          </w:tcPr>
          <w:p w14:paraId="7F7D1BF2"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11.98%</w:t>
            </w:r>
          </w:p>
        </w:tc>
      </w:tr>
      <w:tr w:rsidR="008D0B8C" w:rsidRPr="008D0B8C" w14:paraId="68A85ED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65A8A98B" w14:textId="77777777" w:rsidR="008D0B8C" w:rsidRPr="008D0B8C" w:rsidRDefault="008D0B8C" w:rsidP="008D0B8C">
            <w:r w:rsidRPr="008D0B8C">
              <w:t>Cancelled Orders</w:t>
            </w:r>
          </w:p>
        </w:tc>
        <w:tc>
          <w:tcPr>
            <w:tcW w:w="3074" w:type="dxa"/>
            <w:hideMark/>
          </w:tcPr>
          <w:p w14:paraId="127D36B4" w14:textId="49966921"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2,55</w:t>
            </w:r>
            <w:r w:rsidR="00C92056">
              <w:t>6</w:t>
            </w:r>
          </w:p>
        </w:tc>
      </w:tr>
      <w:tr w:rsidR="00D0245D" w:rsidRPr="008D0B8C" w14:paraId="2D8CB609" w14:textId="77777777" w:rsidTr="00BA59EB">
        <w:tc>
          <w:tcPr>
            <w:cnfStyle w:val="001000000000" w:firstRow="0" w:lastRow="0" w:firstColumn="1" w:lastColumn="0" w:oddVBand="0" w:evenVBand="0" w:oddHBand="0" w:evenHBand="0" w:firstRowFirstColumn="0" w:firstRowLastColumn="0" w:lastRowFirstColumn="0" w:lastRowLastColumn="0"/>
            <w:tcW w:w="5767" w:type="dxa"/>
          </w:tcPr>
          <w:p w14:paraId="237CFEA5" w14:textId="2873568B" w:rsidR="00D0245D" w:rsidRPr="008D0B8C" w:rsidRDefault="00D0245D" w:rsidP="008D0B8C">
            <w:r>
              <w:t>Cancelled Units</w:t>
            </w:r>
          </w:p>
        </w:tc>
        <w:tc>
          <w:tcPr>
            <w:tcW w:w="3074" w:type="dxa"/>
          </w:tcPr>
          <w:p w14:paraId="0D41BA17" w14:textId="1168A9B6" w:rsidR="00D0245D" w:rsidRPr="008D0B8C" w:rsidRDefault="00D0245D" w:rsidP="00AA7692">
            <w:pPr>
              <w:jc w:val="right"/>
              <w:cnfStyle w:val="000000000000" w:firstRow="0" w:lastRow="0" w:firstColumn="0" w:lastColumn="0" w:oddVBand="0" w:evenVBand="0" w:oddHBand="0" w:evenHBand="0" w:firstRowFirstColumn="0" w:firstRowLastColumn="0" w:lastRowFirstColumn="0" w:lastRowLastColumn="0"/>
            </w:pPr>
            <w:r>
              <w:t>5,393</w:t>
            </w:r>
          </w:p>
        </w:tc>
      </w:tr>
      <w:tr w:rsidR="008D0B8C" w:rsidRPr="008D0B8C" w14:paraId="6985C813"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hideMark/>
          </w:tcPr>
          <w:p w14:paraId="1E4C75CB" w14:textId="6C9CC181" w:rsidR="008D0B8C" w:rsidRPr="008D0B8C" w:rsidRDefault="008D0B8C" w:rsidP="008D0B8C">
            <w:r w:rsidRPr="008D0B8C">
              <w:t>Cancellation Rate</w:t>
            </w:r>
            <w:r w:rsidR="00044017">
              <w:t xml:space="preserve"> %</w:t>
            </w:r>
          </w:p>
        </w:tc>
        <w:tc>
          <w:tcPr>
            <w:tcW w:w="3074" w:type="dxa"/>
            <w:hideMark/>
          </w:tcPr>
          <w:p w14:paraId="764FABFC"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10.22%</w:t>
            </w:r>
          </w:p>
        </w:tc>
      </w:tr>
      <w:tr w:rsidR="0032353A" w:rsidRPr="008D0B8C" w14:paraId="3B30BCF0" w14:textId="77777777" w:rsidTr="00BA59EB">
        <w:tc>
          <w:tcPr>
            <w:cnfStyle w:val="001000000000" w:firstRow="0" w:lastRow="0" w:firstColumn="1" w:lastColumn="0" w:oddVBand="0" w:evenVBand="0" w:oddHBand="0" w:evenHBand="0" w:firstRowFirstColumn="0" w:firstRowLastColumn="0" w:lastRowFirstColumn="0" w:lastRowLastColumn="0"/>
            <w:tcW w:w="5767" w:type="dxa"/>
          </w:tcPr>
          <w:p w14:paraId="0BC89955" w14:textId="4ADF8D6A" w:rsidR="0032353A" w:rsidRPr="008D0B8C" w:rsidRDefault="0032353A" w:rsidP="008D0B8C">
            <w:r>
              <w:t>Total Customers</w:t>
            </w:r>
          </w:p>
        </w:tc>
        <w:tc>
          <w:tcPr>
            <w:tcW w:w="3074" w:type="dxa"/>
          </w:tcPr>
          <w:p w14:paraId="29AF0A74" w14:textId="2687A4D5" w:rsidR="0032353A" w:rsidRPr="008D0B8C" w:rsidRDefault="0032353A" w:rsidP="00AA7692">
            <w:pPr>
              <w:jc w:val="right"/>
              <w:cnfStyle w:val="000000000000" w:firstRow="0" w:lastRow="0" w:firstColumn="0" w:lastColumn="0" w:oddVBand="0" w:evenVBand="0" w:oddHBand="0" w:evenHBand="0" w:firstRowFirstColumn="0" w:firstRowLastColumn="0" w:lastRowFirstColumn="0" w:lastRowLastColumn="0"/>
            </w:pPr>
            <w:r>
              <w:t>8,448</w:t>
            </w:r>
          </w:p>
        </w:tc>
      </w:tr>
      <w:tr w:rsidR="0032353A" w:rsidRPr="008D0B8C" w14:paraId="70116881"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7" w:type="dxa"/>
          </w:tcPr>
          <w:p w14:paraId="36F88015" w14:textId="09D9E24D" w:rsidR="0032353A" w:rsidRPr="008D0B8C" w:rsidRDefault="0032353A" w:rsidP="008D0B8C">
            <w:r>
              <w:t>Contributed Customers</w:t>
            </w:r>
          </w:p>
        </w:tc>
        <w:tc>
          <w:tcPr>
            <w:tcW w:w="3074" w:type="dxa"/>
          </w:tcPr>
          <w:p w14:paraId="765683F6" w14:textId="56521E19" w:rsidR="0032353A" w:rsidRPr="008D0B8C" w:rsidRDefault="0032353A" w:rsidP="00AA7692">
            <w:pPr>
              <w:jc w:val="right"/>
              <w:cnfStyle w:val="000000100000" w:firstRow="0" w:lastRow="0" w:firstColumn="0" w:lastColumn="0" w:oddVBand="0" w:evenVBand="0" w:oddHBand="1" w:evenHBand="0" w:firstRowFirstColumn="0" w:firstRowLastColumn="0" w:lastRowFirstColumn="0" w:lastRowLastColumn="0"/>
            </w:pPr>
            <w:r>
              <w:t>7,960</w:t>
            </w:r>
          </w:p>
        </w:tc>
      </w:tr>
      <w:tr w:rsidR="0032353A" w:rsidRPr="008D0B8C" w14:paraId="449A032C" w14:textId="77777777" w:rsidTr="00BA59EB">
        <w:tc>
          <w:tcPr>
            <w:cnfStyle w:val="001000000000" w:firstRow="0" w:lastRow="0" w:firstColumn="1" w:lastColumn="0" w:oddVBand="0" w:evenVBand="0" w:oddHBand="0" w:evenHBand="0" w:firstRowFirstColumn="0" w:firstRowLastColumn="0" w:lastRowFirstColumn="0" w:lastRowLastColumn="0"/>
            <w:tcW w:w="5767" w:type="dxa"/>
          </w:tcPr>
          <w:p w14:paraId="5F7DD575" w14:textId="0B9E30FD" w:rsidR="0032353A" w:rsidRPr="008D0B8C" w:rsidRDefault="0032353A" w:rsidP="008D0B8C">
            <w:r>
              <w:t>Never Contributed Customers</w:t>
            </w:r>
          </w:p>
        </w:tc>
        <w:tc>
          <w:tcPr>
            <w:tcW w:w="3074" w:type="dxa"/>
          </w:tcPr>
          <w:p w14:paraId="7972CFC7" w14:textId="00480E6D" w:rsidR="0032353A" w:rsidRPr="008D0B8C" w:rsidRDefault="0032353A" w:rsidP="00AA7692">
            <w:pPr>
              <w:jc w:val="right"/>
              <w:cnfStyle w:val="000000000000" w:firstRow="0" w:lastRow="0" w:firstColumn="0" w:lastColumn="0" w:oddVBand="0" w:evenVBand="0" w:oddHBand="0" w:evenHBand="0" w:firstRowFirstColumn="0" w:firstRowLastColumn="0" w:lastRowFirstColumn="0" w:lastRowLastColumn="0"/>
            </w:pPr>
            <w:r>
              <w:t>488</w:t>
            </w:r>
          </w:p>
        </w:tc>
      </w:tr>
    </w:tbl>
    <w:p w14:paraId="68330B45" w14:textId="77777777" w:rsidR="009A4744" w:rsidRDefault="009A4744" w:rsidP="009A4744">
      <w:pPr>
        <w:pStyle w:val="NoSpacing"/>
        <w:rPr>
          <w:b/>
          <w:bCs/>
        </w:rPr>
      </w:pPr>
    </w:p>
    <w:p w14:paraId="4C595F89" w14:textId="4F455159" w:rsidR="008D0B8C" w:rsidRDefault="008D0B8C" w:rsidP="009A4744">
      <w:r w:rsidRPr="008D0B8C">
        <w:rPr>
          <w:b/>
          <w:bCs/>
        </w:rPr>
        <w:t>Finding:</w:t>
      </w:r>
      <w:r w:rsidRPr="008D0B8C">
        <w:t xml:space="preserve"> </w:t>
      </w:r>
      <w:r w:rsidR="00826E5F" w:rsidRPr="00826E5F">
        <w:t>The dataset contains 25,000 orders, including 19,450 delivered orders. Delivered orders generated ₹309.96M in sales and ₹105.02M in profit, resulting in a 33.88% profit margin. Returned and cancelled orders represent a significant share of total orders</w:t>
      </w:r>
      <w:r w:rsidRPr="008D0B8C">
        <w:t>.</w:t>
      </w:r>
    </w:p>
    <w:p w14:paraId="3B578B0E" w14:textId="77777777" w:rsidR="008D0B8C" w:rsidRPr="008D0B8C" w:rsidRDefault="00000000" w:rsidP="008D0B8C">
      <w:r>
        <w:pict w14:anchorId="3E4E1CC7">
          <v:rect id="_x0000_i1025" style="width:0;height:1.5pt" o:hralign="center" o:hrstd="t" o:hr="t" fillcolor="#a0a0a0" stroked="f"/>
        </w:pict>
      </w:r>
    </w:p>
    <w:p w14:paraId="287E7E4A" w14:textId="77777777" w:rsidR="008D0B8C" w:rsidRPr="00AA7692" w:rsidRDefault="008D0B8C" w:rsidP="008D0B8C">
      <w:pPr>
        <w:rPr>
          <w:b/>
          <w:bCs/>
          <w:sz w:val="26"/>
          <w:szCs w:val="26"/>
        </w:rPr>
      </w:pPr>
      <w:r w:rsidRPr="00AA7692">
        <w:rPr>
          <w:b/>
          <w:bCs/>
          <w:sz w:val="26"/>
          <w:szCs w:val="26"/>
        </w:rPr>
        <w:t>4.2 Monthly Sales and Profitability Trend</w:t>
      </w:r>
    </w:p>
    <w:p w14:paraId="17BFAD6F" w14:textId="614448AD" w:rsidR="008D0B8C" w:rsidRPr="008D0B8C" w:rsidRDefault="00826E5F" w:rsidP="008D0B8C">
      <w:r w:rsidRPr="00826E5F">
        <w:t>This analysis compares monthly delivered-order sales, profit and profit margin from January 2023 to December 2025</w:t>
      </w:r>
      <w:r w:rsidR="008D0B8C" w:rsidRPr="008D0B8C">
        <w:t>.</w:t>
      </w:r>
    </w:p>
    <w:tbl>
      <w:tblPr>
        <w:tblStyle w:val="ListTable3-Accent3"/>
        <w:tblW w:w="0" w:type="auto"/>
        <w:tblLook w:val="04A0" w:firstRow="1" w:lastRow="0" w:firstColumn="1" w:lastColumn="0" w:noHBand="0" w:noVBand="1"/>
      </w:tblPr>
      <w:tblGrid>
        <w:gridCol w:w="1089"/>
        <w:gridCol w:w="1671"/>
        <w:gridCol w:w="1671"/>
        <w:gridCol w:w="1388"/>
        <w:gridCol w:w="1387"/>
        <w:gridCol w:w="1515"/>
      </w:tblGrid>
      <w:tr w:rsidR="00BB2298" w:rsidRPr="00BB2298" w14:paraId="7DBDEB77"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89" w:type="dxa"/>
            <w:vAlign w:val="center"/>
            <w:hideMark/>
          </w:tcPr>
          <w:p w14:paraId="04BCA8D5" w14:textId="77777777" w:rsidR="00BB2298" w:rsidRPr="00BB2298" w:rsidRDefault="00BB2298" w:rsidP="00BA59EB">
            <w:pPr>
              <w:pStyle w:val="NoSpacing"/>
              <w:rPr>
                <w:b w:val="0"/>
                <w:bCs w:val="0"/>
              </w:rPr>
            </w:pPr>
            <w:r w:rsidRPr="00BB2298">
              <w:t>Month</w:t>
            </w:r>
          </w:p>
        </w:tc>
        <w:tc>
          <w:tcPr>
            <w:tcW w:w="1671" w:type="dxa"/>
            <w:vAlign w:val="center"/>
            <w:hideMark/>
          </w:tcPr>
          <w:p w14:paraId="54A5ABCD" w14:textId="77777777"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Delivered Orders</w:t>
            </w:r>
          </w:p>
        </w:tc>
        <w:tc>
          <w:tcPr>
            <w:tcW w:w="1671" w:type="dxa"/>
            <w:vAlign w:val="center"/>
            <w:hideMark/>
          </w:tcPr>
          <w:p w14:paraId="72BCA8B1" w14:textId="77777777"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Delivered Units</w:t>
            </w:r>
          </w:p>
        </w:tc>
        <w:tc>
          <w:tcPr>
            <w:tcW w:w="1388" w:type="dxa"/>
            <w:vAlign w:val="center"/>
            <w:hideMark/>
          </w:tcPr>
          <w:p w14:paraId="4AA08A9B" w14:textId="77777777"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Total Sales</w:t>
            </w:r>
          </w:p>
        </w:tc>
        <w:tc>
          <w:tcPr>
            <w:tcW w:w="1387" w:type="dxa"/>
            <w:vAlign w:val="center"/>
            <w:hideMark/>
          </w:tcPr>
          <w:p w14:paraId="0BF24357" w14:textId="77777777"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Total Profit</w:t>
            </w:r>
          </w:p>
        </w:tc>
        <w:tc>
          <w:tcPr>
            <w:tcW w:w="1515" w:type="dxa"/>
            <w:vAlign w:val="center"/>
            <w:hideMark/>
          </w:tcPr>
          <w:p w14:paraId="680E0AB7" w14:textId="6B6CB13D" w:rsidR="00BB2298" w:rsidRPr="00BB2298" w:rsidRDefault="00BB2298" w:rsidP="00BA59EB">
            <w:pPr>
              <w:pStyle w:val="NoSpacing"/>
              <w:jc w:val="right"/>
              <w:cnfStyle w:val="100000000000" w:firstRow="1" w:lastRow="0" w:firstColumn="0" w:lastColumn="0" w:oddVBand="0" w:evenVBand="0" w:oddHBand="0" w:evenHBand="0" w:firstRowFirstColumn="0" w:firstRowLastColumn="0" w:lastRowFirstColumn="0" w:lastRowLastColumn="0"/>
              <w:rPr>
                <w:b w:val="0"/>
                <w:bCs w:val="0"/>
              </w:rPr>
            </w:pPr>
            <w:r w:rsidRPr="00BB2298">
              <w:t>Profit Margin</w:t>
            </w:r>
            <w:r w:rsidR="00BA59EB">
              <w:t xml:space="preserve"> %</w:t>
            </w:r>
          </w:p>
        </w:tc>
      </w:tr>
      <w:tr w:rsidR="00BB2298" w:rsidRPr="00BB2298" w14:paraId="6768C04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79FF1E07" w14:textId="77777777" w:rsidR="00BB2298" w:rsidRPr="00BB2298" w:rsidRDefault="00BB2298" w:rsidP="007407D7">
            <w:pPr>
              <w:pStyle w:val="NoSpacing"/>
              <w:jc w:val="center"/>
            </w:pPr>
            <w:r w:rsidRPr="00BB2298">
              <w:t>Jan 2023</w:t>
            </w:r>
          </w:p>
        </w:tc>
        <w:tc>
          <w:tcPr>
            <w:tcW w:w="1671" w:type="dxa"/>
            <w:hideMark/>
          </w:tcPr>
          <w:p w14:paraId="4B2FDEAA"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573</w:t>
            </w:r>
          </w:p>
        </w:tc>
        <w:tc>
          <w:tcPr>
            <w:tcW w:w="1671" w:type="dxa"/>
            <w:hideMark/>
          </w:tcPr>
          <w:p w14:paraId="067DFDCC"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1,232</w:t>
            </w:r>
          </w:p>
        </w:tc>
        <w:tc>
          <w:tcPr>
            <w:tcW w:w="1388" w:type="dxa"/>
            <w:hideMark/>
          </w:tcPr>
          <w:p w14:paraId="2A7E2D03"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₹8.80M</w:t>
            </w:r>
          </w:p>
        </w:tc>
        <w:tc>
          <w:tcPr>
            <w:tcW w:w="1387" w:type="dxa"/>
            <w:hideMark/>
          </w:tcPr>
          <w:p w14:paraId="4591A4E1" w14:textId="4E55A110"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₹2.8</w:t>
            </w:r>
            <w:r w:rsidR="00C17753">
              <w:t>1</w:t>
            </w:r>
            <w:r w:rsidRPr="00BB2298">
              <w:t>M</w:t>
            </w:r>
          </w:p>
        </w:tc>
        <w:tc>
          <w:tcPr>
            <w:tcW w:w="1515" w:type="dxa"/>
            <w:hideMark/>
          </w:tcPr>
          <w:p w14:paraId="7F6F2EF1"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31.86%</w:t>
            </w:r>
          </w:p>
        </w:tc>
      </w:tr>
      <w:tr w:rsidR="00BB2298" w:rsidRPr="00BB2298" w14:paraId="378E1B42" w14:textId="77777777" w:rsidTr="00BA59EB">
        <w:tc>
          <w:tcPr>
            <w:cnfStyle w:val="001000000000" w:firstRow="0" w:lastRow="0" w:firstColumn="1" w:lastColumn="0" w:oddVBand="0" w:evenVBand="0" w:oddHBand="0" w:evenHBand="0" w:firstRowFirstColumn="0" w:firstRowLastColumn="0" w:lastRowFirstColumn="0" w:lastRowLastColumn="0"/>
            <w:tcW w:w="1089" w:type="dxa"/>
            <w:hideMark/>
          </w:tcPr>
          <w:p w14:paraId="38A5067C" w14:textId="77777777" w:rsidR="00BB2298" w:rsidRPr="00BB2298" w:rsidRDefault="00BB2298" w:rsidP="007407D7">
            <w:pPr>
              <w:pStyle w:val="NoSpacing"/>
              <w:jc w:val="center"/>
            </w:pPr>
            <w:r w:rsidRPr="00BB2298">
              <w:t>Feb 2023</w:t>
            </w:r>
          </w:p>
        </w:tc>
        <w:tc>
          <w:tcPr>
            <w:tcW w:w="1671" w:type="dxa"/>
            <w:hideMark/>
          </w:tcPr>
          <w:p w14:paraId="2DF6A0B5"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493</w:t>
            </w:r>
          </w:p>
        </w:tc>
        <w:tc>
          <w:tcPr>
            <w:tcW w:w="1671" w:type="dxa"/>
            <w:hideMark/>
          </w:tcPr>
          <w:p w14:paraId="69801B8A"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1,087</w:t>
            </w:r>
          </w:p>
        </w:tc>
        <w:tc>
          <w:tcPr>
            <w:tcW w:w="1388" w:type="dxa"/>
            <w:hideMark/>
          </w:tcPr>
          <w:p w14:paraId="72AD6A86" w14:textId="669AF29A"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₹7.</w:t>
            </w:r>
            <w:r w:rsidR="00C17753">
              <w:t>93</w:t>
            </w:r>
            <w:r w:rsidRPr="00BB2298">
              <w:t>M</w:t>
            </w:r>
          </w:p>
        </w:tc>
        <w:tc>
          <w:tcPr>
            <w:tcW w:w="1387" w:type="dxa"/>
            <w:hideMark/>
          </w:tcPr>
          <w:p w14:paraId="01DC9E61"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₹2.73M</w:t>
            </w:r>
          </w:p>
        </w:tc>
        <w:tc>
          <w:tcPr>
            <w:tcW w:w="1515" w:type="dxa"/>
            <w:hideMark/>
          </w:tcPr>
          <w:p w14:paraId="07B4A0EB"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34.48%</w:t>
            </w:r>
          </w:p>
        </w:tc>
      </w:tr>
      <w:tr w:rsidR="00BB2298" w:rsidRPr="00BB2298" w14:paraId="0987723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61B8932C" w14:textId="77777777" w:rsidR="00BB2298" w:rsidRPr="00BB2298" w:rsidRDefault="00BB2298" w:rsidP="007407D7">
            <w:pPr>
              <w:pStyle w:val="NoSpacing"/>
              <w:jc w:val="center"/>
            </w:pPr>
            <w:r w:rsidRPr="00BB2298">
              <w:t>Mar 2023</w:t>
            </w:r>
          </w:p>
        </w:tc>
        <w:tc>
          <w:tcPr>
            <w:tcW w:w="1671" w:type="dxa"/>
            <w:hideMark/>
          </w:tcPr>
          <w:p w14:paraId="00F2F899"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532</w:t>
            </w:r>
          </w:p>
        </w:tc>
        <w:tc>
          <w:tcPr>
            <w:tcW w:w="1671" w:type="dxa"/>
            <w:hideMark/>
          </w:tcPr>
          <w:p w14:paraId="0437B17E"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1,150</w:t>
            </w:r>
          </w:p>
        </w:tc>
        <w:tc>
          <w:tcPr>
            <w:tcW w:w="1388" w:type="dxa"/>
            <w:hideMark/>
          </w:tcPr>
          <w:p w14:paraId="67A0F32F" w14:textId="2425E8C2"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₹7.</w:t>
            </w:r>
            <w:r w:rsidR="00C17753">
              <w:t>10</w:t>
            </w:r>
            <w:r w:rsidRPr="00BB2298">
              <w:t>M</w:t>
            </w:r>
          </w:p>
        </w:tc>
        <w:tc>
          <w:tcPr>
            <w:tcW w:w="1387" w:type="dxa"/>
            <w:hideMark/>
          </w:tcPr>
          <w:p w14:paraId="249E3131"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₹2.38M</w:t>
            </w:r>
          </w:p>
        </w:tc>
        <w:tc>
          <w:tcPr>
            <w:tcW w:w="1515" w:type="dxa"/>
            <w:hideMark/>
          </w:tcPr>
          <w:p w14:paraId="63D1FA98" w14:textId="77777777" w:rsidR="00BB2298" w:rsidRPr="00BB2298" w:rsidRDefault="00BB2298"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33.60%</w:t>
            </w:r>
          </w:p>
        </w:tc>
      </w:tr>
      <w:tr w:rsidR="00BB2298" w:rsidRPr="00BB2298" w14:paraId="2364B05B" w14:textId="77777777" w:rsidTr="00BA59EB">
        <w:tc>
          <w:tcPr>
            <w:cnfStyle w:val="001000000000" w:firstRow="0" w:lastRow="0" w:firstColumn="1" w:lastColumn="0" w:oddVBand="0" w:evenVBand="0" w:oddHBand="0" w:evenHBand="0" w:firstRowFirstColumn="0" w:firstRowLastColumn="0" w:lastRowFirstColumn="0" w:lastRowLastColumn="0"/>
            <w:tcW w:w="1089" w:type="dxa"/>
            <w:hideMark/>
          </w:tcPr>
          <w:p w14:paraId="2C36398C" w14:textId="77777777" w:rsidR="00BB2298" w:rsidRPr="00BB2298" w:rsidRDefault="00BB2298" w:rsidP="007407D7">
            <w:pPr>
              <w:pStyle w:val="NoSpacing"/>
              <w:jc w:val="center"/>
            </w:pPr>
            <w:r w:rsidRPr="00BB2298">
              <w:t>Apr 2023</w:t>
            </w:r>
          </w:p>
        </w:tc>
        <w:tc>
          <w:tcPr>
            <w:tcW w:w="1671" w:type="dxa"/>
            <w:hideMark/>
          </w:tcPr>
          <w:p w14:paraId="374A69DB"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542</w:t>
            </w:r>
          </w:p>
        </w:tc>
        <w:tc>
          <w:tcPr>
            <w:tcW w:w="1671" w:type="dxa"/>
            <w:hideMark/>
          </w:tcPr>
          <w:p w14:paraId="3CCBC0AA"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1,186</w:t>
            </w:r>
          </w:p>
        </w:tc>
        <w:tc>
          <w:tcPr>
            <w:tcW w:w="1388" w:type="dxa"/>
            <w:hideMark/>
          </w:tcPr>
          <w:p w14:paraId="6FAB05E2" w14:textId="26B1ECC2"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₹10.3</w:t>
            </w:r>
            <w:r w:rsidR="00C17753">
              <w:t>2</w:t>
            </w:r>
            <w:r w:rsidRPr="00BB2298">
              <w:t>M</w:t>
            </w:r>
          </w:p>
        </w:tc>
        <w:tc>
          <w:tcPr>
            <w:tcW w:w="1387" w:type="dxa"/>
            <w:hideMark/>
          </w:tcPr>
          <w:p w14:paraId="0F0D9DEC"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₹3.45M</w:t>
            </w:r>
          </w:p>
        </w:tc>
        <w:tc>
          <w:tcPr>
            <w:tcW w:w="1515" w:type="dxa"/>
            <w:hideMark/>
          </w:tcPr>
          <w:p w14:paraId="18703317" w14:textId="77777777" w:rsidR="00BB2298" w:rsidRPr="00BB2298" w:rsidRDefault="00BB2298"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33.46%</w:t>
            </w:r>
          </w:p>
        </w:tc>
      </w:tr>
      <w:tr w:rsidR="007407D7" w:rsidRPr="00BB2298" w14:paraId="09F3C402"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31667DBE" w14:textId="77777777" w:rsidR="007407D7" w:rsidRPr="00BB2298" w:rsidRDefault="007407D7" w:rsidP="007407D7">
            <w:pPr>
              <w:pStyle w:val="NoSpacing"/>
              <w:jc w:val="center"/>
            </w:pPr>
            <w:r w:rsidRPr="00BB2298">
              <w:t>...</w:t>
            </w:r>
          </w:p>
        </w:tc>
        <w:tc>
          <w:tcPr>
            <w:tcW w:w="1671" w:type="dxa"/>
            <w:hideMark/>
          </w:tcPr>
          <w:p w14:paraId="43F2B0EC"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c>
          <w:tcPr>
            <w:tcW w:w="1671" w:type="dxa"/>
            <w:hideMark/>
          </w:tcPr>
          <w:p w14:paraId="507A31D7"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c>
          <w:tcPr>
            <w:tcW w:w="1388" w:type="dxa"/>
            <w:hideMark/>
          </w:tcPr>
          <w:p w14:paraId="7AD6D25A"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c>
          <w:tcPr>
            <w:tcW w:w="1387" w:type="dxa"/>
            <w:hideMark/>
          </w:tcPr>
          <w:p w14:paraId="1E50D151"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c>
          <w:tcPr>
            <w:tcW w:w="1515" w:type="dxa"/>
            <w:hideMark/>
          </w:tcPr>
          <w:p w14:paraId="1D7AC567" w14:textId="7777777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p>
        </w:tc>
      </w:tr>
      <w:tr w:rsidR="007407D7" w:rsidRPr="00BB2298" w14:paraId="277BE4EA" w14:textId="77777777" w:rsidTr="00BA59EB">
        <w:tc>
          <w:tcPr>
            <w:cnfStyle w:val="001000000000" w:firstRow="0" w:lastRow="0" w:firstColumn="1" w:lastColumn="0" w:oddVBand="0" w:evenVBand="0" w:oddHBand="0" w:evenHBand="0" w:firstRowFirstColumn="0" w:firstRowLastColumn="0" w:lastRowFirstColumn="0" w:lastRowLastColumn="0"/>
            <w:tcW w:w="1089" w:type="dxa"/>
          </w:tcPr>
          <w:p w14:paraId="765BA661" w14:textId="2A17A8A4" w:rsidR="007407D7" w:rsidRPr="00BB2298" w:rsidRDefault="007407D7" w:rsidP="007407D7">
            <w:pPr>
              <w:pStyle w:val="NoSpacing"/>
              <w:jc w:val="center"/>
            </w:pPr>
            <w:r w:rsidRPr="00BB2298">
              <w:t>...</w:t>
            </w:r>
          </w:p>
        </w:tc>
        <w:tc>
          <w:tcPr>
            <w:tcW w:w="1671" w:type="dxa"/>
          </w:tcPr>
          <w:p w14:paraId="350AD1E6" w14:textId="68AD72A5"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c>
          <w:tcPr>
            <w:tcW w:w="1671" w:type="dxa"/>
          </w:tcPr>
          <w:p w14:paraId="7B23255D" w14:textId="61140054"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c>
          <w:tcPr>
            <w:tcW w:w="1388" w:type="dxa"/>
          </w:tcPr>
          <w:p w14:paraId="0E5D6590" w14:textId="575D6EEE"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c>
          <w:tcPr>
            <w:tcW w:w="1387" w:type="dxa"/>
          </w:tcPr>
          <w:p w14:paraId="300DF3B2" w14:textId="36758730"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c>
          <w:tcPr>
            <w:tcW w:w="1515" w:type="dxa"/>
          </w:tcPr>
          <w:p w14:paraId="224AB7DA" w14:textId="55D01766"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p>
        </w:tc>
      </w:tr>
      <w:tr w:rsidR="007407D7" w:rsidRPr="00BB2298" w14:paraId="42ED794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tcPr>
          <w:p w14:paraId="5FD9DFDB" w14:textId="5B30B75A" w:rsidR="007407D7" w:rsidRPr="00BB2298" w:rsidRDefault="007407D7" w:rsidP="007407D7">
            <w:pPr>
              <w:pStyle w:val="NoSpacing"/>
              <w:jc w:val="center"/>
            </w:pPr>
            <w:r>
              <w:t>Nov 2025</w:t>
            </w:r>
          </w:p>
        </w:tc>
        <w:tc>
          <w:tcPr>
            <w:tcW w:w="1671" w:type="dxa"/>
          </w:tcPr>
          <w:p w14:paraId="446DC686" w14:textId="787681F7"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t>492</w:t>
            </w:r>
          </w:p>
        </w:tc>
        <w:tc>
          <w:tcPr>
            <w:tcW w:w="1671" w:type="dxa"/>
          </w:tcPr>
          <w:p w14:paraId="4265E715" w14:textId="1465FB08"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t>1104</w:t>
            </w:r>
          </w:p>
        </w:tc>
        <w:tc>
          <w:tcPr>
            <w:tcW w:w="1388" w:type="dxa"/>
          </w:tcPr>
          <w:p w14:paraId="5A5EF9C1" w14:textId="277A5E05"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r>
              <w:t>7.64M</w:t>
            </w:r>
          </w:p>
        </w:tc>
        <w:tc>
          <w:tcPr>
            <w:tcW w:w="1387" w:type="dxa"/>
          </w:tcPr>
          <w:p w14:paraId="08A034E3" w14:textId="7140EBC0"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rsidRPr="00BB2298">
              <w:t>₹</w:t>
            </w:r>
            <w:r>
              <w:t>2.57M</w:t>
            </w:r>
          </w:p>
        </w:tc>
        <w:tc>
          <w:tcPr>
            <w:tcW w:w="1515" w:type="dxa"/>
          </w:tcPr>
          <w:p w14:paraId="05199ECB" w14:textId="10CB80FA" w:rsidR="007407D7" w:rsidRPr="00BB2298" w:rsidRDefault="007407D7" w:rsidP="007407D7">
            <w:pPr>
              <w:pStyle w:val="NoSpacing"/>
              <w:jc w:val="center"/>
              <w:cnfStyle w:val="000000100000" w:firstRow="0" w:lastRow="0" w:firstColumn="0" w:lastColumn="0" w:oddVBand="0" w:evenVBand="0" w:oddHBand="1" w:evenHBand="0" w:firstRowFirstColumn="0" w:firstRowLastColumn="0" w:lastRowFirstColumn="0" w:lastRowLastColumn="0"/>
            </w:pPr>
            <w:r>
              <w:t>33.64%</w:t>
            </w:r>
          </w:p>
        </w:tc>
      </w:tr>
      <w:tr w:rsidR="007407D7" w:rsidRPr="00BB2298" w14:paraId="58A083B0" w14:textId="77777777" w:rsidTr="00BA59EB">
        <w:tc>
          <w:tcPr>
            <w:cnfStyle w:val="001000000000" w:firstRow="0" w:lastRow="0" w:firstColumn="1" w:lastColumn="0" w:oddVBand="0" w:evenVBand="0" w:oddHBand="0" w:evenHBand="0" w:firstRowFirstColumn="0" w:firstRowLastColumn="0" w:lastRowFirstColumn="0" w:lastRowLastColumn="0"/>
            <w:tcW w:w="1089" w:type="dxa"/>
          </w:tcPr>
          <w:p w14:paraId="424C4B4F" w14:textId="6E0BAF57" w:rsidR="007407D7" w:rsidRPr="00BB2298" w:rsidRDefault="007407D7" w:rsidP="007407D7">
            <w:pPr>
              <w:pStyle w:val="NoSpacing"/>
              <w:jc w:val="center"/>
            </w:pPr>
            <w:r>
              <w:t>Dec 2025</w:t>
            </w:r>
          </w:p>
        </w:tc>
        <w:tc>
          <w:tcPr>
            <w:tcW w:w="1671" w:type="dxa"/>
          </w:tcPr>
          <w:p w14:paraId="03F1EB6C" w14:textId="2311C850"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t>528</w:t>
            </w:r>
          </w:p>
        </w:tc>
        <w:tc>
          <w:tcPr>
            <w:tcW w:w="1671" w:type="dxa"/>
          </w:tcPr>
          <w:p w14:paraId="72E139EA" w14:textId="2E2891F3"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t>1141</w:t>
            </w:r>
          </w:p>
        </w:tc>
        <w:tc>
          <w:tcPr>
            <w:tcW w:w="1388" w:type="dxa"/>
          </w:tcPr>
          <w:p w14:paraId="4577C23D" w14:textId="7F5BEA5C"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r>
              <w:t>8.1</w:t>
            </w:r>
            <w:r w:rsidR="00C17753">
              <w:t>1</w:t>
            </w:r>
            <w:r>
              <w:t>M</w:t>
            </w:r>
          </w:p>
        </w:tc>
        <w:tc>
          <w:tcPr>
            <w:tcW w:w="1387" w:type="dxa"/>
          </w:tcPr>
          <w:p w14:paraId="1E637E4C" w14:textId="0CDE906A"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rsidRPr="00BB2298">
              <w:t>₹</w:t>
            </w:r>
            <w:r>
              <w:t>2.75M</w:t>
            </w:r>
          </w:p>
        </w:tc>
        <w:tc>
          <w:tcPr>
            <w:tcW w:w="1515" w:type="dxa"/>
          </w:tcPr>
          <w:p w14:paraId="69F0DECE" w14:textId="4A9F87B2" w:rsidR="007407D7" w:rsidRPr="00BB2298" w:rsidRDefault="007407D7" w:rsidP="007407D7">
            <w:pPr>
              <w:pStyle w:val="NoSpacing"/>
              <w:jc w:val="center"/>
              <w:cnfStyle w:val="000000000000" w:firstRow="0" w:lastRow="0" w:firstColumn="0" w:lastColumn="0" w:oddVBand="0" w:evenVBand="0" w:oddHBand="0" w:evenHBand="0" w:firstRowFirstColumn="0" w:firstRowLastColumn="0" w:lastRowFirstColumn="0" w:lastRowLastColumn="0"/>
            </w:pPr>
            <w:r>
              <w:t>33.94%</w:t>
            </w:r>
          </w:p>
        </w:tc>
      </w:tr>
    </w:tbl>
    <w:p w14:paraId="7169C99D" w14:textId="77777777" w:rsidR="009A4744" w:rsidRDefault="009A4744" w:rsidP="009A4744">
      <w:pPr>
        <w:pStyle w:val="NoSpacing"/>
      </w:pPr>
    </w:p>
    <w:p w14:paraId="7644C1D5" w14:textId="169EE527" w:rsidR="008D0B8C" w:rsidRDefault="008D0B8C" w:rsidP="008D0B8C">
      <w:r w:rsidRPr="008D0B8C">
        <w:rPr>
          <w:b/>
          <w:bCs/>
        </w:rPr>
        <w:t>Finding:</w:t>
      </w:r>
      <w:r w:rsidRPr="008D0B8C">
        <w:t xml:space="preserve"> </w:t>
      </w:r>
      <w:r w:rsidR="00826E5F" w:rsidRPr="00826E5F">
        <w:t>Monthly sales fluctuated considerably. Sales reached a high of ₹10.32M in April 2023 and a low of ₹6.08M in June 2025. Profit margins ranged from 30.84% to 36.55%, with most monthly values close to the 33%–35% range</w:t>
      </w:r>
      <w:r w:rsidR="00826E5F">
        <w:t>.</w:t>
      </w:r>
    </w:p>
    <w:p w14:paraId="40708917" w14:textId="77777777" w:rsidR="008D0B8C" w:rsidRPr="008D0B8C" w:rsidRDefault="00000000" w:rsidP="008D0B8C">
      <w:r>
        <w:pict w14:anchorId="55B2D4D6">
          <v:rect id="_x0000_i1026" style="width:0;height:1.5pt" o:hralign="center" o:hrstd="t" o:hr="t" fillcolor="#a0a0a0" stroked="f"/>
        </w:pict>
      </w:r>
    </w:p>
    <w:p w14:paraId="384803EF" w14:textId="77777777" w:rsidR="008D0B8C" w:rsidRPr="00AA7692" w:rsidRDefault="008D0B8C" w:rsidP="008D0B8C">
      <w:pPr>
        <w:rPr>
          <w:b/>
          <w:bCs/>
          <w:sz w:val="26"/>
          <w:szCs w:val="26"/>
        </w:rPr>
      </w:pPr>
      <w:r w:rsidRPr="00AA7692">
        <w:rPr>
          <w:b/>
          <w:bCs/>
          <w:sz w:val="26"/>
          <w:szCs w:val="26"/>
        </w:rPr>
        <w:t>4.3 Category Performance</w:t>
      </w:r>
    </w:p>
    <w:p w14:paraId="3DCBB3BA" w14:textId="5790FC35" w:rsidR="008D0B8C" w:rsidRPr="008D0B8C" w:rsidRDefault="00826E5F" w:rsidP="008D0B8C">
      <w:r w:rsidRPr="00826E5F">
        <w:t>This analysis compares delivered sales and profit across product categories</w:t>
      </w:r>
      <w:r w:rsidR="008D0B8C" w:rsidRPr="008D0B8C">
        <w:t>.</w:t>
      </w:r>
    </w:p>
    <w:tbl>
      <w:tblPr>
        <w:tblStyle w:val="ListTable3-Accent3"/>
        <w:tblW w:w="0" w:type="auto"/>
        <w:tblLook w:val="04A0" w:firstRow="1" w:lastRow="0" w:firstColumn="1" w:lastColumn="0" w:noHBand="0" w:noVBand="1"/>
      </w:tblPr>
      <w:tblGrid>
        <w:gridCol w:w="6051"/>
        <w:gridCol w:w="1387"/>
        <w:gridCol w:w="1373"/>
      </w:tblGrid>
      <w:tr w:rsidR="008D0B8C" w:rsidRPr="008D0B8C" w14:paraId="37FC5601"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51" w:type="dxa"/>
            <w:hideMark/>
          </w:tcPr>
          <w:p w14:paraId="4ABAC07C" w14:textId="77777777" w:rsidR="008D0B8C" w:rsidRPr="008D0B8C" w:rsidRDefault="008D0B8C" w:rsidP="008D0B8C">
            <w:pPr>
              <w:rPr>
                <w:b w:val="0"/>
                <w:bCs w:val="0"/>
              </w:rPr>
            </w:pPr>
            <w:r w:rsidRPr="008D0B8C">
              <w:t>Category</w:t>
            </w:r>
          </w:p>
        </w:tc>
        <w:tc>
          <w:tcPr>
            <w:tcW w:w="1387" w:type="dxa"/>
            <w:hideMark/>
          </w:tcPr>
          <w:p w14:paraId="79772DAF"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c>
          <w:tcPr>
            <w:tcW w:w="1373" w:type="dxa"/>
            <w:hideMark/>
          </w:tcPr>
          <w:p w14:paraId="6C208E34"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Profit</w:t>
            </w:r>
          </w:p>
        </w:tc>
      </w:tr>
      <w:tr w:rsidR="008D0B8C" w:rsidRPr="008D0B8C" w14:paraId="7DC008E1"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1" w:type="dxa"/>
            <w:hideMark/>
          </w:tcPr>
          <w:p w14:paraId="667C3A9B" w14:textId="77777777" w:rsidR="008D0B8C" w:rsidRPr="008D0B8C" w:rsidRDefault="008D0B8C" w:rsidP="008D0B8C">
            <w:r w:rsidRPr="008D0B8C">
              <w:t>Electronics</w:t>
            </w:r>
          </w:p>
        </w:tc>
        <w:tc>
          <w:tcPr>
            <w:tcW w:w="1387" w:type="dxa"/>
            <w:hideMark/>
          </w:tcPr>
          <w:p w14:paraId="46E128C5" w14:textId="4A66BC8C"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₹121.</w:t>
            </w:r>
            <w:r w:rsidR="00DB709A">
              <w:t>2</w:t>
            </w:r>
            <w:r w:rsidR="00C17753">
              <w:t>5</w:t>
            </w:r>
            <w:r w:rsidRPr="008D0B8C">
              <w:t>M</w:t>
            </w:r>
          </w:p>
        </w:tc>
        <w:tc>
          <w:tcPr>
            <w:tcW w:w="1373" w:type="dxa"/>
            <w:hideMark/>
          </w:tcPr>
          <w:p w14:paraId="46E5ECF3" w14:textId="5C1CD42F"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₹4</w:t>
            </w:r>
            <w:r w:rsidR="00DB709A">
              <w:t>1</w:t>
            </w:r>
            <w:r w:rsidRPr="008D0B8C">
              <w:t>.</w:t>
            </w:r>
            <w:r w:rsidR="00DB709A">
              <w:t>9</w:t>
            </w:r>
            <w:r w:rsidR="00C17753">
              <w:t>9</w:t>
            </w:r>
            <w:r w:rsidRPr="008D0B8C">
              <w:t>M</w:t>
            </w:r>
          </w:p>
        </w:tc>
      </w:tr>
      <w:tr w:rsidR="008D0B8C" w:rsidRPr="008D0B8C" w14:paraId="62A95140" w14:textId="77777777" w:rsidTr="00BA59EB">
        <w:tc>
          <w:tcPr>
            <w:cnfStyle w:val="001000000000" w:firstRow="0" w:lastRow="0" w:firstColumn="1" w:lastColumn="0" w:oddVBand="0" w:evenVBand="0" w:oddHBand="0" w:evenHBand="0" w:firstRowFirstColumn="0" w:firstRowLastColumn="0" w:lastRowFirstColumn="0" w:lastRowLastColumn="0"/>
            <w:tcW w:w="6051" w:type="dxa"/>
            <w:hideMark/>
          </w:tcPr>
          <w:p w14:paraId="4B21A170" w14:textId="77777777" w:rsidR="008D0B8C" w:rsidRPr="008D0B8C" w:rsidRDefault="008D0B8C" w:rsidP="008D0B8C">
            <w:r w:rsidRPr="008D0B8C">
              <w:t>Furniture</w:t>
            </w:r>
          </w:p>
        </w:tc>
        <w:tc>
          <w:tcPr>
            <w:tcW w:w="1387" w:type="dxa"/>
            <w:hideMark/>
          </w:tcPr>
          <w:p w14:paraId="643B2FB6" w14:textId="625C34A1"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₹102.6</w:t>
            </w:r>
            <w:r w:rsidR="00C17753">
              <w:t>2</w:t>
            </w:r>
            <w:r w:rsidRPr="008D0B8C">
              <w:t>M</w:t>
            </w:r>
          </w:p>
        </w:tc>
        <w:tc>
          <w:tcPr>
            <w:tcW w:w="1373" w:type="dxa"/>
            <w:hideMark/>
          </w:tcPr>
          <w:p w14:paraId="4DA233C8" w14:textId="18C86D7B"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₹3</w:t>
            </w:r>
            <w:r w:rsidR="00C17753">
              <w:t>5</w:t>
            </w:r>
            <w:r w:rsidRPr="008D0B8C">
              <w:t>.</w:t>
            </w:r>
            <w:r w:rsidR="00C17753">
              <w:t>00</w:t>
            </w:r>
            <w:r w:rsidRPr="008D0B8C">
              <w:t>M</w:t>
            </w:r>
          </w:p>
        </w:tc>
      </w:tr>
      <w:tr w:rsidR="008D0B8C" w:rsidRPr="008D0B8C" w14:paraId="4DDBEDCB"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1" w:type="dxa"/>
            <w:hideMark/>
          </w:tcPr>
          <w:p w14:paraId="149EFD0A" w14:textId="77777777" w:rsidR="008D0B8C" w:rsidRPr="008D0B8C" w:rsidRDefault="008D0B8C" w:rsidP="008D0B8C">
            <w:r w:rsidRPr="008D0B8C">
              <w:t>Home &amp; Kitchen</w:t>
            </w:r>
          </w:p>
        </w:tc>
        <w:tc>
          <w:tcPr>
            <w:tcW w:w="1387" w:type="dxa"/>
            <w:hideMark/>
          </w:tcPr>
          <w:p w14:paraId="325E149E" w14:textId="065BE24D"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₹28.</w:t>
            </w:r>
            <w:r w:rsidR="00DB709A">
              <w:t>8</w:t>
            </w:r>
            <w:r w:rsidR="00C17753">
              <w:t>7</w:t>
            </w:r>
            <w:r w:rsidRPr="008D0B8C">
              <w:t>M</w:t>
            </w:r>
          </w:p>
        </w:tc>
        <w:tc>
          <w:tcPr>
            <w:tcW w:w="1373" w:type="dxa"/>
            <w:hideMark/>
          </w:tcPr>
          <w:p w14:paraId="5E49BCC6" w14:textId="7A92ABB8"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₹9.</w:t>
            </w:r>
            <w:r w:rsidR="00C17753">
              <w:t>90</w:t>
            </w:r>
            <w:r w:rsidRPr="008D0B8C">
              <w:t>M</w:t>
            </w:r>
          </w:p>
        </w:tc>
      </w:tr>
      <w:tr w:rsidR="008D0B8C" w:rsidRPr="008D0B8C" w14:paraId="644B7788" w14:textId="77777777" w:rsidTr="00BA59EB">
        <w:tc>
          <w:tcPr>
            <w:cnfStyle w:val="001000000000" w:firstRow="0" w:lastRow="0" w:firstColumn="1" w:lastColumn="0" w:oddVBand="0" w:evenVBand="0" w:oddHBand="0" w:evenHBand="0" w:firstRowFirstColumn="0" w:firstRowLastColumn="0" w:lastRowFirstColumn="0" w:lastRowLastColumn="0"/>
            <w:tcW w:w="6051" w:type="dxa"/>
            <w:hideMark/>
          </w:tcPr>
          <w:p w14:paraId="093E53E0" w14:textId="77777777" w:rsidR="008D0B8C" w:rsidRPr="008D0B8C" w:rsidRDefault="008D0B8C" w:rsidP="008D0B8C">
            <w:r w:rsidRPr="008D0B8C">
              <w:t>Sports &amp; Fitness</w:t>
            </w:r>
          </w:p>
        </w:tc>
        <w:tc>
          <w:tcPr>
            <w:tcW w:w="1387" w:type="dxa"/>
            <w:hideMark/>
          </w:tcPr>
          <w:p w14:paraId="372464A9" w14:textId="0E056756"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₹18.</w:t>
            </w:r>
            <w:r w:rsidR="00DB709A">
              <w:t>4</w:t>
            </w:r>
            <w:r w:rsidR="00C17753">
              <w:t>5</w:t>
            </w:r>
            <w:r w:rsidRPr="008D0B8C">
              <w:t>M</w:t>
            </w:r>
          </w:p>
        </w:tc>
        <w:tc>
          <w:tcPr>
            <w:tcW w:w="1373" w:type="dxa"/>
            <w:hideMark/>
          </w:tcPr>
          <w:p w14:paraId="0A366849" w14:textId="7B9533D5"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₹6.</w:t>
            </w:r>
            <w:r w:rsidR="00DB709A">
              <w:t>1</w:t>
            </w:r>
            <w:r w:rsidR="00C17753">
              <w:t>8</w:t>
            </w:r>
            <w:r w:rsidRPr="008D0B8C">
              <w:t>M</w:t>
            </w:r>
          </w:p>
        </w:tc>
      </w:tr>
      <w:tr w:rsidR="008D0B8C" w:rsidRPr="008D0B8C" w14:paraId="3E7CA1B5"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51" w:type="dxa"/>
            <w:hideMark/>
          </w:tcPr>
          <w:p w14:paraId="3E359365" w14:textId="77777777" w:rsidR="008D0B8C" w:rsidRPr="008D0B8C" w:rsidRDefault="008D0B8C" w:rsidP="008D0B8C">
            <w:r w:rsidRPr="008D0B8C">
              <w:t>Footwear</w:t>
            </w:r>
          </w:p>
        </w:tc>
        <w:tc>
          <w:tcPr>
            <w:tcW w:w="1387" w:type="dxa"/>
            <w:hideMark/>
          </w:tcPr>
          <w:p w14:paraId="28644E41" w14:textId="005A0D09"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w:t>
            </w:r>
            <w:r w:rsidR="00DB709A">
              <w:t>1</w:t>
            </w:r>
            <w:r w:rsidRPr="008D0B8C">
              <w:t>.</w:t>
            </w:r>
            <w:r w:rsidR="00DB709A">
              <w:t>9</w:t>
            </w:r>
            <w:r w:rsidR="00C17753">
              <w:t>6</w:t>
            </w:r>
            <w:r w:rsidRPr="008D0B8C">
              <w:t>M</w:t>
            </w:r>
          </w:p>
        </w:tc>
        <w:tc>
          <w:tcPr>
            <w:tcW w:w="1373" w:type="dxa"/>
            <w:hideMark/>
          </w:tcPr>
          <w:p w14:paraId="2B1ACECF" w14:textId="19B2CDFD"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₹3.9</w:t>
            </w:r>
            <w:r w:rsidR="00C17753">
              <w:t>3</w:t>
            </w:r>
            <w:r w:rsidRPr="008D0B8C">
              <w:t>M</w:t>
            </w:r>
          </w:p>
        </w:tc>
      </w:tr>
    </w:tbl>
    <w:p w14:paraId="28CB11E5" w14:textId="77777777" w:rsidR="00DB709A" w:rsidRDefault="00DB709A" w:rsidP="00DB709A">
      <w:pPr>
        <w:pStyle w:val="NoSpacing"/>
      </w:pPr>
    </w:p>
    <w:p w14:paraId="18E65BF0" w14:textId="740489B6" w:rsidR="008D0B8C" w:rsidRDefault="008D0B8C" w:rsidP="008D0B8C">
      <w:r w:rsidRPr="008D0B8C">
        <w:rPr>
          <w:b/>
          <w:bCs/>
        </w:rPr>
        <w:t>Finding:</w:t>
      </w:r>
      <w:r w:rsidRPr="008D0B8C">
        <w:t xml:space="preserve"> </w:t>
      </w:r>
      <w:r w:rsidR="00826E5F" w:rsidRPr="00826E5F">
        <w:t>Electronics generated the highest sales and profit, followed by Furniture. Together, these categories generated ₹223.87M</w:t>
      </w:r>
      <w:r w:rsidRPr="008D0B8C">
        <w:t>.</w:t>
      </w:r>
    </w:p>
    <w:p w14:paraId="392214A9" w14:textId="77777777" w:rsidR="008D0B8C" w:rsidRPr="008D0B8C" w:rsidRDefault="00000000" w:rsidP="008D0B8C">
      <w:r>
        <w:pict w14:anchorId="489BE7B7">
          <v:rect id="_x0000_i1027" style="width:0;height:1.5pt" o:hralign="center" o:hrstd="t" o:hr="t" fillcolor="#a0a0a0" stroked="f"/>
        </w:pict>
      </w:r>
    </w:p>
    <w:p w14:paraId="6B7F7966" w14:textId="77777777" w:rsidR="008D0B8C" w:rsidRPr="00AA7692" w:rsidRDefault="008D0B8C" w:rsidP="008D0B8C">
      <w:pPr>
        <w:rPr>
          <w:b/>
          <w:bCs/>
          <w:sz w:val="26"/>
          <w:szCs w:val="26"/>
        </w:rPr>
      </w:pPr>
      <w:r w:rsidRPr="00AA7692">
        <w:rPr>
          <w:b/>
          <w:bCs/>
          <w:sz w:val="26"/>
          <w:szCs w:val="26"/>
        </w:rPr>
        <w:t>4.4 Product Performance</w:t>
      </w:r>
    </w:p>
    <w:p w14:paraId="14612E60" w14:textId="768E1CA2" w:rsidR="008D0B8C" w:rsidRPr="008D0B8C" w:rsidRDefault="00826E5F" w:rsidP="008D0B8C">
      <w:r w:rsidRPr="00826E5F">
        <w:t>This analysis compares delivered sales and profit across products</w:t>
      </w:r>
      <w:r w:rsidR="008D0B8C" w:rsidRPr="008D0B8C">
        <w:t>.</w:t>
      </w:r>
    </w:p>
    <w:p w14:paraId="0C1657BF" w14:textId="7A5C4F4B" w:rsidR="008D0B8C" w:rsidRDefault="008D0B8C" w:rsidP="008D0B8C">
      <w:r w:rsidRPr="008D0B8C">
        <w:rPr>
          <w:b/>
          <w:bCs/>
        </w:rPr>
        <w:t>Finding:</w:t>
      </w:r>
      <w:r w:rsidRPr="008D0B8C">
        <w:t xml:space="preserve"> </w:t>
      </w:r>
      <w:r w:rsidR="00826E5F" w:rsidRPr="00826E5F">
        <w:t>A relatively small group of products, including Office Chair, Study Table, Sofa Set, Wardrobe, Wooden Bookshelf, Bed Frame, Smartphone, Laptop, Bluetooth Speaker and Router, contributes substantial sales</w:t>
      </w:r>
      <w:r w:rsidRPr="008D0B8C">
        <w:t>.</w:t>
      </w:r>
    </w:p>
    <w:p w14:paraId="0324664D" w14:textId="77777777" w:rsidR="008D0B8C" w:rsidRPr="008D0B8C" w:rsidRDefault="00000000" w:rsidP="008D0B8C">
      <w:r>
        <w:pict w14:anchorId="20152662">
          <v:rect id="_x0000_i1028" style="width:0;height:1.5pt" o:hralign="center" o:hrstd="t" o:hr="t" fillcolor="#a0a0a0" stroked="f"/>
        </w:pict>
      </w:r>
    </w:p>
    <w:p w14:paraId="26755318" w14:textId="77777777" w:rsidR="008D0B8C" w:rsidRPr="00AA7692" w:rsidRDefault="008D0B8C" w:rsidP="008D0B8C">
      <w:pPr>
        <w:rPr>
          <w:b/>
          <w:bCs/>
          <w:sz w:val="26"/>
          <w:szCs w:val="26"/>
        </w:rPr>
      </w:pPr>
      <w:r w:rsidRPr="00AA7692">
        <w:rPr>
          <w:b/>
          <w:bCs/>
          <w:sz w:val="26"/>
          <w:szCs w:val="26"/>
        </w:rPr>
        <w:t>4.5 Discount Analysis</w:t>
      </w:r>
    </w:p>
    <w:p w14:paraId="560CD564" w14:textId="23FD3391" w:rsidR="008A108E" w:rsidRDefault="00826E5F" w:rsidP="008A108E">
      <w:r w:rsidRPr="00826E5F">
        <w:t>This analysis compares delivered sales, profit and profit margin across discount bands</w:t>
      </w:r>
      <w:r w:rsidR="008A108E" w:rsidRPr="008A108E">
        <w:t>.</w:t>
      </w:r>
    </w:p>
    <w:tbl>
      <w:tblPr>
        <w:tblStyle w:val="ListTable3-Accent3"/>
        <w:tblW w:w="0" w:type="auto"/>
        <w:tblLook w:val="04A0" w:firstRow="1" w:lastRow="0" w:firstColumn="1" w:lastColumn="0" w:noHBand="0" w:noVBand="1"/>
      </w:tblPr>
      <w:tblGrid>
        <w:gridCol w:w="1876"/>
        <w:gridCol w:w="1521"/>
        <w:gridCol w:w="1613"/>
        <w:gridCol w:w="1246"/>
        <w:gridCol w:w="1245"/>
        <w:gridCol w:w="1515"/>
      </w:tblGrid>
      <w:tr w:rsidR="00D670A9" w:rsidRPr="00D670A9" w14:paraId="6947734B"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E516E0D" w14:textId="77777777" w:rsidR="00D670A9" w:rsidRPr="00D670A9" w:rsidRDefault="00D670A9" w:rsidP="00BA59EB">
            <w:pPr>
              <w:spacing w:after="160" w:line="259" w:lineRule="auto"/>
            </w:pPr>
            <w:r w:rsidRPr="00D670A9">
              <w:t>Discount Band</w:t>
            </w:r>
          </w:p>
        </w:tc>
        <w:tc>
          <w:tcPr>
            <w:tcW w:w="1521" w:type="dxa"/>
            <w:vAlign w:val="center"/>
            <w:hideMark/>
          </w:tcPr>
          <w:p w14:paraId="14F7DF69" w14:textId="77777777"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Delivered Orders</w:t>
            </w:r>
          </w:p>
        </w:tc>
        <w:tc>
          <w:tcPr>
            <w:tcW w:w="1613" w:type="dxa"/>
            <w:vAlign w:val="center"/>
            <w:hideMark/>
          </w:tcPr>
          <w:p w14:paraId="04428E33" w14:textId="10DEE51B"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 xml:space="preserve">Total Discount </w:t>
            </w:r>
          </w:p>
        </w:tc>
        <w:tc>
          <w:tcPr>
            <w:tcW w:w="1246" w:type="dxa"/>
            <w:vAlign w:val="center"/>
            <w:hideMark/>
          </w:tcPr>
          <w:p w14:paraId="0855DFD8" w14:textId="666AB053"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 xml:space="preserve">Total Sales </w:t>
            </w:r>
          </w:p>
        </w:tc>
        <w:tc>
          <w:tcPr>
            <w:tcW w:w="1245" w:type="dxa"/>
            <w:vAlign w:val="center"/>
            <w:hideMark/>
          </w:tcPr>
          <w:p w14:paraId="6179267A" w14:textId="52CCC5E2"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 xml:space="preserve">Total Profit </w:t>
            </w:r>
          </w:p>
        </w:tc>
        <w:tc>
          <w:tcPr>
            <w:tcW w:w="1515" w:type="dxa"/>
            <w:vAlign w:val="center"/>
            <w:hideMark/>
          </w:tcPr>
          <w:p w14:paraId="7FC5FB52" w14:textId="77777777" w:rsidR="00D670A9" w:rsidRPr="00D670A9" w:rsidRDefault="00D670A9" w:rsidP="00BA59EB">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D670A9">
              <w:t>Profit Margin %</w:t>
            </w:r>
          </w:p>
        </w:tc>
      </w:tr>
      <w:tr w:rsidR="00D670A9" w:rsidRPr="00D670A9" w14:paraId="77D294F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F03D9" w14:textId="77777777" w:rsidR="00D670A9" w:rsidRPr="00D670A9" w:rsidRDefault="00D670A9" w:rsidP="00D670A9">
            <w:pPr>
              <w:spacing w:after="160" w:line="259" w:lineRule="auto"/>
            </w:pPr>
            <w:r w:rsidRPr="00D670A9">
              <w:t>No Discount</w:t>
            </w:r>
          </w:p>
        </w:tc>
        <w:tc>
          <w:tcPr>
            <w:tcW w:w="1521" w:type="dxa"/>
            <w:hideMark/>
          </w:tcPr>
          <w:p w14:paraId="41E3827C"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7,864</w:t>
            </w:r>
          </w:p>
        </w:tc>
        <w:tc>
          <w:tcPr>
            <w:tcW w:w="1613" w:type="dxa"/>
            <w:hideMark/>
          </w:tcPr>
          <w:p w14:paraId="5011A331"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₹0.00M</w:t>
            </w:r>
          </w:p>
        </w:tc>
        <w:tc>
          <w:tcPr>
            <w:tcW w:w="1246" w:type="dxa"/>
            <w:hideMark/>
          </w:tcPr>
          <w:p w14:paraId="4FAE67F7"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₹133.41M</w:t>
            </w:r>
          </w:p>
        </w:tc>
        <w:tc>
          <w:tcPr>
            <w:tcW w:w="1245" w:type="dxa"/>
            <w:hideMark/>
          </w:tcPr>
          <w:p w14:paraId="70D74E69"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₹52.45M</w:t>
            </w:r>
          </w:p>
        </w:tc>
        <w:tc>
          <w:tcPr>
            <w:tcW w:w="1515" w:type="dxa"/>
            <w:hideMark/>
          </w:tcPr>
          <w:p w14:paraId="0EE810A0"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39.32%</w:t>
            </w:r>
          </w:p>
        </w:tc>
      </w:tr>
      <w:tr w:rsidR="00D670A9" w:rsidRPr="00D670A9" w14:paraId="2C76E744"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64AA2644" w14:textId="77777777" w:rsidR="00D670A9" w:rsidRPr="00D670A9" w:rsidRDefault="00D670A9" w:rsidP="00D670A9">
            <w:pPr>
              <w:spacing w:after="160" w:line="259" w:lineRule="auto"/>
            </w:pPr>
            <w:r w:rsidRPr="00D670A9">
              <w:t>Low Discount</w:t>
            </w:r>
          </w:p>
        </w:tc>
        <w:tc>
          <w:tcPr>
            <w:tcW w:w="1521" w:type="dxa"/>
            <w:hideMark/>
          </w:tcPr>
          <w:p w14:paraId="6E8AEAD2"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3,039</w:t>
            </w:r>
          </w:p>
        </w:tc>
        <w:tc>
          <w:tcPr>
            <w:tcW w:w="1613" w:type="dxa"/>
            <w:hideMark/>
          </w:tcPr>
          <w:p w14:paraId="625F7E9C"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₹0.30M</w:t>
            </w:r>
          </w:p>
        </w:tc>
        <w:tc>
          <w:tcPr>
            <w:tcW w:w="1246" w:type="dxa"/>
            <w:hideMark/>
          </w:tcPr>
          <w:p w14:paraId="04891E7C"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₹3.84M</w:t>
            </w:r>
          </w:p>
        </w:tc>
        <w:tc>
          <w:tcPr>
            <w:tcW w:w="1245" w:type="dxa"/>
            <w:hideMark/>
          </w:tcPr>
          <w:p w14:paraId="1B633F89"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₹0.96M</w:t>
            </w:r>
          </w:p>
        </w:tc>
        <w:tc>
          <w:tcPr>
            <w:tcW w:w="1515" w:type="dxa"/>
            <w:hideMark/>
          </w:tcPr>
          <w:p w14:paraId="49891EFF"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24.86%</w:t>
            </w:r>
          </w:p>
        </w:tc>
      </w:tr>
      <w:tr w:rsidR="00D670A9" w:rsidRPr="00D670A9" w14:paraId="7753EC2C"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2F23E" w14:textId="77777777" w:rsidR="00D670A9" w:rsidRPr="00D670A9" w:rsidRDefault="00D670A9" w:rsidP="00D670A9">
            <w:pPr>
              <w:spacing w:after="160" w:line="259" w:lineRule="auto"/>
            </w:pPr>
            <w:r w:rsidRPr="00D670A9">
              <w:t>Medium Discount</w:t>
            </w:r>
          </w:p>
        </w:tc>
        <w:tc>
          <w:tcPr>
            <w:tcW w:w="1521" w:type="dxa"/>
            <w:hideMark/>
          </w:tcPr>
          <w:p w14:paraId="68642CDB"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2,927</w:t>
            </w:r>
          </w:p>
        </w:tc>
        <w:tc>
          <w:tcPr>
            <w:tcW w:w="1613" w:type="dxa"/>
            <w:hideMark/>
          </w:tcPr>
          <w:p w14:paraId="6619C2D2"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₹1.06M</w:t>
            </w:r>
          </w:p>
        </w:tc>
        <w:tc>
          <w:tcPr>
            <w:tcW w:w="1246" w:type="dxa"/>
            <w:hideMark/>
          </w:tcPr>
          <w:p w14:paraId="0553D666"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₹10.06M</w:t>
            </w:r>
          </w:p>
        </w:tc>
        <w:tc>
          <w:tcPr>
            <w:tcW w:w="1245" w:type="dxa"/>
            <w:hideMark/>
          </w:tcPr>
          <w:p w14:paraId="7C54ADF0"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₹3.00M</w:t>
            </w:r>
          </w:p>
        </w:tc>
        <w:tc>
          <w:tcPr>
            <w:tcW w:w="1515" w:type="dxa"/>
            <w:hideMark/>
          </w:tcPr>
          <w:p w14:paraId="57A1DACE"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29.86%</w:t>
            </w:r>
          </w:p>
        </w:tc>
      </w:tr>
      <w:tr w:rsidR="00D670A9" w:rsidRPr="00D670A9" w14:paraId="02C3D8E0" w14:textId="77777777" w:rsidTr="00BA59EB">
        <w:tc>
          <w:tcPr>
            <w:cnfStyle w:val="001000000000" w:firstRow="0" w:lastRow="0" w:firstColumn="1" w:lastColumn="0" w:oddVBand="0" w:evenVBand="0" w:oddHBand="0" w:evenHBand="0" w:firstRowFirstColumn="0" w:firstRowLastColumn="0" w:lastRowFirstColumn="0" w:lastRowLastColumn="0"/>
            <w:tcW w:w="0" w:type="auto"/>
            <w:hideMark/>
          </w:tcPr>
          <w:p w14:paraId="69983DEE" w14:textId="77777777" w:rsidR="00D670A9" w:rsidRPr="00D670A9" w:rsidRDefault="00D670A9" w:rsidP="00D670A9">
            <w:pPr>
              <w:spacing w:after="160" w:line="259" w:lineRule="auto"/>
            </w:pPr>
            <w:r w:rsidRPr="00D670A9">
              <w:t>High Discount</w:t>
            </w:r>
          </w:p>
        </w:tc>
        <w:tc>
          <w:tcPr>
            <w:tcW w:w="1521" w:type="dxa"/>
            <w:hideMark/>
          </w:tcPr>
          <w:p w14:paraId="108CCDAC"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2,823</w:t>
            </w:r>
          </w:p>
        </w:tc>
        <w:tc>
          <w:tcPr>
            <w:tcW w:w="1613" w:type="dxa"/>
            <w:hideMark/>
          </w:tcPr>
          <w:p w14:paraId="04BAFCC8"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₹3.11M</w:t>
            </w:r>
          </w:p>
        </w:tc>
        <w:tc>
          <w:tcPr>
            <w:tcW w:w="1246" w:type="dxa"/>
            <w:hideMark/>
          </w:tcPr>
          <w:p w14:paraId="1480281A"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₹25.17M</w:t>
            </w:r>
          </w:p>
        </w:tc>
        <w:tc>
          <w:tcPr>
            <w:tcW w:w="1245" w:type="dxa"/>
            <w:hideMark/>
          </w:tcPr>
          <w:p w14:paraId="138F1DB4"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₹7.78M</w:t>
            </w:r>
          </w:p>
        </w:tc>
        <w:tc>
          <w:tcPr>
            <w:tcW w:w="1515" w:type="dxa"/>
            <w:hideMark/>
          </w:tcPr>
          <w:p w14:paraId="747334F7" w14:textId="77777777" w:rsidR="00D670A9" w:rsidRPr="00D670A9" w:rsidRDefault="00D670A9" w:rsidP="00D670A9">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D670A9">
              <w:t>30.92%</w:t>
            </w:r>
          </w:p>
        </w:tc>
      </w:tr>
      <w:tr w:rsidR="00D670A9" w:rsidRPr="00D670A9" w14:paraId="40D1F60F"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3C7A4" w14:textId="77777777" w:rsidR="00D670A9" w:rsidRPr="00D670A9" w:rsidRDefault="00D670A9" w:rsidP="00D670A9">
            <w:pPr>
              <w:spacing w:after="160" w:line="259" w:lineRule="auto"/>
            </w:pPr>
            <w:r w:rsidRPr="00D670A9">
              <w:t>Very High Discount</w:t>
            </w:r>
          </w:p>
        </w:tc>
        <w:tc>
          <w:tcPr>
            <w:tcW w:w="1521" w:type="dxa"/>
            <w:hideMark/>
          </w:tcPr>
          <w:p w14:paraId="44EEB63F"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2,797</w:t>
            </w:r>
          </w:p>
        </w:tc>
        <w:tc>
          <w:tcPr>
            <w:tcW w:w="1613" w:type="dxa"/>
            <w:hideMark/>
          </w:tcPr>
          <w:p w14:paraId="14D26D4D"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₹23.22M</w:t>
            </w:r>
          </w:p>
        </w:tc>
        <w:tc>
          <w:tcPr>
            <w:tcW w:w="1246" w:type="dxa"/>
            <w:hideMark/>
          </w:tcPr>
          <w:p w14:paraId="67B7D15A"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₹137.48M</w:t>
            </w:r>
          </w:p>
        </w:tc>
        <w:tc>
          <w:tcPr>
            <w:tcW w:w="1245" w:type="dxa"/>
            <w:hideMark/>
          </w:tcPr>
          <w:p w14:paraId="11E7543F"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₹40.83M</w:t>
            </w:r>
          </w:p>
        </w:tc>
        <w:tc>
          <w:tcPr>
            <w:tcW w:w="1515" w:type="dxa"/>
            <w:hideMark/>
          </w:tcPr>
          <w:p w14:paraId="7297B399" w14:textId="77777777" w:rsidR="00D670A9" w:rsidRPr="00D670A9" w:rsidRDefault="00D670A9" w:rsidP="00D670A9">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D670A9">
              <w:t>29.70%</w:t>
            </w:r>
          </w:p>
        </w:tc>
      </w:tr>
    </w:tbl>
    <w:p w14:paraId="08B94BEF" w14:textId="77777777" w:rsidR="00D670A9" w:rsidRPr="008A108E" w:rsidRDefault="00D670A9" w:rsidP="008A108E"/>
    <w:p w14:paraId="45634B19" w14:textId="72451FB2" w:rsidR="008A108E" w:rsidRPr="008A108E" w:rsidRDefault="008A108E" w:rsidP="008A108E">
      <w:r w:rsidRPr="008A108E">
        <w:rPr>
          <w:b/>
          <w:bCs/>
        </w:rPr>
        <w:t>Finding:</w:t>
      </w:r>
      <w:r w:rsidRPr="008A108E">
        <w:t xml:space="preserve"> </w:t>
      </w:r>
      <w:r w:rsidR="00826E5F" w:rsidRPr="00826E5F">
        <w:t>The No Discount band recorded the highest profit margin at 39.32%. The Very High Discount band generated the highest sales but had a lower margin of 29.70%. The Low Discount band recorded the lowest margin at 24.86</w:t>
      </w:r>
      <w:r w:rsidRPr="008A108E">
        <w:t>%.</w:t>
      </w:r>
    </w:p>
    <w:p w14:paraId="4054ECF5" w14:textId="77777777" w:rsidR="008D0B8C" w:rsidRPr="008D0B8C" w:rsidRDefault="00000000" w:rsidP="008D0B8C">
      <w:r>
        <w:pict w14:anchorId="666E3B57">
          <v:rect id="_x0000_i1029" style="width:0;height:1.5pt" o:hralign="center" o:hrstd="t" o:hr="t" fillcolor="#a0a0a0" stroked="f"/>
        </w:pict>
      </w:r>
    </w:p>
    <w:p w14:paraId="708DF083" w14:textId="6ABD90BA" w:rsidR="002E4078" w:rsidRPr="00AA7692" w:rsidRDefault="002E4078" w:rsidP="002E4078">
      <w:pPr>
        <w:rPr>
          <w:b/>
          <w:bCs/>
          <w:sz w:val="26"/>
          <w:szCs w:val="26"/>
        </w:rPr>
      </w:pPr>
      <w:r w:rsidRPr="00AA7692">
        <w:rPr>
          <w:b/>
          <w:bCs/>
          <w:sz w:val="26"/>
          <w:szCs w:val="26"/>
        </w:rPr>
        <w:t>4.</w:t>
      </w:r>
      <w:r>
        <w:rPr>
          <w:b/>
          <w:bCs/>
          <w:sz w:val="26"/>
          <w:szCs w:val="26"/>
        </w:rPr>
        <w:t>6</w:t>
      </w:r>
      <w:r w:rsidRPr="00AA7692">
        <w:rPr>
          <w:b/>
          <w:bCs/>
          <w:sz w:val="26"/>
          <w:szCs w:val="26"/>
        </w:rPr>
        <w:t xml:space="preserve"> </w:t>
      </w:r>
      <w:r w:rsidRPr="002E4078">
        <w:rPr>
          <w:b/>
          <w:bCs/>
          <w:sz w:val="26"/>
          <w:szCs w:val="26"/>
        </w:rPr>
        <w:t>New versus Returning Customers</w:t>
      </w:r>
    </w:p>
    <w:p w14:paraId="1050C9EE" w14:textId="6EAA1B33" w:rsidR="002E4078" w:rsidRDefault="002E4078" w:rsidP="002E4078">
      <w:r w:rsidRPr="002E4078">
        <w:t xml:space="preserve">The analysis compares New and Returning customers by </w:t>
      </w:r>
      <w:r>
        <w:t xml:space="preserve">delivered </w:t>
      </w:r>
      <w:r w:rsidRPr="002E4078">
        <w:t xml:space="preserve">orders, </w:t>
      </w:r>
      <w:r>
        <w:t xml:space="preserve">delivered units, </w:t>
      </w:r>
      <w:r w:rsidRPr="002E4078">
        <w:t xml:space="preserve">sales, profit and </w:t>
      </w:r>
      <w:r>
        <w:t>profit margin %</w:t>
      </w:r>
      <w:r w:rsidRPr="008A108E">
        <w:t>.</w:t>
      </w:r>
    </w:p>
    <w:tbl>
      <w:tblPr>
        <w:tblStyle w:val="ListTable3-Accent3"/>
        <w:tblW w:w="0" w:type="auto"/>
        <w:tblLook w:val="04A0" w:firstRow="1" w:lastRow="0" w:firstColumn="1" w:lastColumn="0" w:noHBand="0" w:noVBand="1"/>
      </w:tblPr>
      <w:tblGrid>
        <w:gridCol w:w="1515"/>
        <w:gridCol w:w="1671"/>
        <w:gridCol w:w="1671"/>
        <w:gridCol w:w="1245"/>
        <w:gridCol w:w="1104"/>
        <w:gridCol w:w="1610"/>
      </w:tblGrid>
      <w:tr w:rsidR="00AA60D6" w:rsidRPr="008D0B8C" w14:paraId="126D7F27" w14:textId="2DDCFB63"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5" w:type="dxa"/>
            <w:hideMark/>
          </w:tcPr>
          <w:p w14:paraId="33E0E775" w14:textId="2DE90B0E" w:rsidR="00AA60D6" w:rsidRPr="00BA59EB" w:rsidRDefault="00AA60D6" w:rsidP="0093725C">
            <w:r w:rsidRPr="00BA59EB">
              <w:t>Customer Type</w:t>
            </w:r>
          </w:p>
        </w:tc>
        <w:tc>
          <w:tcPr>
            <w:tcW w:w="1671" w:type="dxa"/>
            <w:vAlign w:val="center"/>
            <w:hideMark/>
          </w:tcPr>
          <w:p w14:paraId="561C5390" w14:textId="77777777" w:rsidR="00AA60D6" w:rsidRPr="008D0B8C" w:rsidRDefault="00AA60D6" w:rsidP="00BA59EB">
            <w:pPr>
              <w:jc w:val="right"/>
              <w:cnfStyle w:val="100000000000" w:firstRow="1" w:lastRow="0" w:firstColumn="0" w:lastColumn="0" w:oddVBand="0" w:evenVBand="0" w:oddHBand="0" w:evenHBand="0" w:firstRowFirstColumn="0" w:firstRowLastColumn="0" w:lastRowFirstColumn="0" w:lastRowLastColumn="0"/>
              <w:rPr>
                <w:b w:val="0"/>
                <w:bCs w:val="0"/>
              </w:rPr>
            </w:pPr>
            <w:r>
              <w:t xml:space="preserve">Delivered </w:t>
            </w:r>
            <w:r w:rsidRPr="008D0B8C">
              <w:t>Orders</w:t>
            </w:r>
          </w:p>
        </w:tc>
        <w:tc>
          <w:tcPr>
            <w:tcW w:w="1671" w:type="dxa"/>
            <w:vAlign w:val="center"/>
          </w:tcPr>
          <w:p w14:paraId="0CD17265" w14:textId="19FC316D" w:rsidR="00AA60D6" w:rsidRPr="00BA59EB" w:rsidRDefault="00AA60D6" w:rsidP="00BA59EB">
            <w:pPr>
              <w:jc w:val="right"/>
              <w:cnfStyle w:val="100000000000" w:firstRow="1" w:lastRow="0" w:firstColumn="0" w:lastColumn="0" w:oddVBand="0" w:evenVBand="0" w:oddHBand="0" w:evenHBand="0" w:firstRowFirstColumn="0" w:firstRowLastColumn="0" w:lastRowFirstColumn="0" w:lastRowLastColumn="0"/>
            </w:pPr>
            <w:r w:rsidRPr="00BA59EB">
              <w:t>Delivered Units</w:t>
            </w:r>
          </w:p>
        </w:tc>
        <w:tc>
          <w:tcPr>
            <w:tcW w:w="1245" w:type="dxa"/>
            <w:vAlign w:val="center"/>
            <w:hideMark/>
          </w:tcPr>
          <w:p w14:paraId="17BE8FE9" w14:textId="78A5D460" w:rsidR="00AA60D6" w:rsidRPr="008D0B8C" w:rsidRDefault="00AA60D6" w:rsidP="00BA59EB">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c>
          <w:tcPr>
            <w:tcW w:w="1104" w:type="dxa"/>
            <w:vAlign w:val="center"/>
            <w:hideMark/>
          </w:tcPr>
          <w:p w14:paraId="04A393E6" w14:textId="77777777" w:rsidR="00AA60D6" w:rsidRPr="008D0B8C" w:rsidRDefault="00AA60D6" w:rsidP="00BA59EB">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Profit</w:t>
            </w:r>
          </w:p>
        </w:tc>
        <w:tc>
          <w:tcPr>
            <w:tcW w:w="1610" w:type="dxa"/>
            <w:vAlign w:val="center"/>
          </w:tcPr>
          <w:p w14:paraId="11A4D358" w14:textId="2915930A" w:rsidR="00AA60D6" w:rsidRPr="00BA59EB" w:rsidRDefault="00AA60D6" w:rsidP="00BA59EB">
            <w:pPr>
              <w:jc w:val="right"/>
              <w:cnfStyle w:val="100000000000" w:firstRow="1" w:lastRow="0" w:firstColumn="0" w:lastColumn="0" w:oddVBand="0" w:evenVBand="0" w:oddHBand="0" w:evenHBand="0" w:firstRowFirstColumn="0" w:firstRowLastColumn="0" w:lastRowFirstColumn="0" w:lastRowLastColumn="0"/>
            </w:pPr>
            <w:r w:rsidRPr="00BA59EB">
              <w:t>Profit Margin %</w:t>
            </w:r>
          </w:p>
        </w:tc>
      </w:tr>
      <w:tr w:rsidR="00AA60D6" w:rsidRPr="008D0B8C" w14:paraId="68D029FC" w14:textId="7B4CA14B"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0DB3AF2C" w14:textId="368EB806" w:rsidR="00AA60D6" w:rsidRPr="008D0B8C" w:rsidRDefault="00AA60D6" w:rsidP="0093725C">
            <w:r>
              <w:t>New</w:t>
            </w:r>
          </w:p>
        </w:tc>
        <w:tc>
          <w:tcPr>
            <w:tcW w:w="1671" w:type="dxa"/>
            <w:hideMark/>
          </w:tcPr>
          <w:p w14:paraId="4153E0B5" w14:textId="7729B36D"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t>10,615</w:t>
            </w:r>
          </w:p>
        </w:tc>
        <w:tc>
          <w:tcPr>
            <w:tcW w:w="1671" w:type="dxa"/>
          </w:tcPr>
          <w:p w14:paraId="56D274CF" w14:textId="0DABEC17"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t>22,812</w:t>
            </w:r>
          </w:p>
        </w:tc>
        <w:tc>
          <w:tcPr>
            <w:tcW w:w="1245" w:type="dxa"/>
            <w:hideMark/>
          </w:tcPr>
          <w:p w14:paraId="49E062A9" w14:textId="5A1E488F"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rsidRPr="008D0B8C">
              <w:t>₹</w:t>
            </w:r>
            <w:r>
              <w:t>169.89M</w:t>
            </w:r>
          </w:p>
        </w:tc>
        <w:tc>
          <w:tcPr>
            <w:tcW w:w="1104" w:type="dxa"/>
            <w:hideMark/>
          </w:tcPr>
          <w:p w14:paraId="4035BE3E" w14:textId="053A94A8"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rsidRPr="008D0B8C">
              <w:t>₹</w:t>
            </w:r>
            <w:r>
              <w:t>57.79</w:t>
            </w:r>
            <w:r w:rsidRPr="008D0B8C">
              <w:t>M</w:t>
            </w:r>
          </w:p>
        </w:tc>
        <w:tc>
          <w:tcPr>
            <w:tcW w:w="1610" w:type="dxa"/>
          </w:tcPr>
          <w:p w14:paraId="45D4C1A4" w14:textId="62D5EB08" w:rsidR="00AA60D6" w:rsidRPr="008D0B8C" w:rsidRDefault="00AA60D6" w:rsidP="0093725C">
            <w:pPr>
              <w:jc w:val="right"/>
              <w:cnfStyle w:val="000000100000" w:firstRow="0" w:lastRow="0" w:firstColumn="0" w:lastColumn="0" w:oddVBand="0" w:evenVBand="0" w:oddHBand="1" w:evenHBand="0" w:firstRowFirstColumn="0" w:firstRowLastColumn="0" w:lastRowFirstColumn="0" w:lastRowLastColumn="0"/>
            </w:pPr>
            <w:r>
              <w:t>34.02%</w:t>
            </w:r>
          </w:p>
        </w:tc>
      </w:tr>
      <w:tr w:rsidR="00AA60D6" w:rsidRPr="008D0B8C" w14:paraId="43662A92" w14:textId="0E15931D" w:rsidTr="00BA59EB">
        <w:tc>
          <w:tcPr>
            <w:cnfStyle w:val="001000000000" w:firstRow="0" w:lastRow="0" w:firstColumn="1" w:lastColumn="0" w:oddVBand="0" w:evenVBand="0" w:oddHBand="0" w:evenHBand="0" w:firstRowFirstColumn="0" w:firstRowLastColumn="0" w:lastRowFirstColumn="0" w:lastRowLastColumn="0"/>
            <w:tcW w:w="1515" w:type="dxa"/>
            <w:hideMark/>
          </w:tcPr>
          <w:p w14:paraId="14E7A41B" w14:textId="321F65DB" w:rsidR="00AA60D6" w:rsidRPr="008D0B8C" w:rsidRDefault="00AA60D6" w:rsidP="0093725C">
            <w:r>
              <w:t>Returning</w:t>
            </w:r>
          </w:p>
        </w:tc>
        <w:tc>
          <w:tcPr>
            <w:tcW w:w="1671" w:type="dxa"/>
            <w:hideMark/>
          </w:tcPr>
          <w:p w14:paraId="158F6771" w14:textId="283DBB8E"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t>8,835</w:t>
            </w:r>
          </w:p>
        </w:tc>
        <w:tc>
          <w:tcPr>
            <w:tcW w:w="1671" w:type="dxa"/>
          </w:tcPr>
          <w:p w14:paraId="13BA2B27" w14:textId="73DD23F6"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t>19,013</w:t>
            </w:r>
          </w:p>
        </w:tc>
        <w:tc>
          <w:tcPr>
            <w:tcW w:w="1245" w:type="dxa"/>
            <w:hideMark/>
          </w:tcPr>
          <w:p w14:paraId="39802667" w14:textId="62D80163"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rsidRPr="008D0B8C">
              <w:t>₹</w:t>
            </w:r>
            <w:r>
              <w:t>140.07</w:t>
            </w:r>
            <w:r w:rsidRPr="008D0B8C">
              <w:t>M</w:t>
            </w:r>
          </w:p>
        </w:tc>
        <w:tc>
          <w:tcPr>
            <w:tcW w:w="1104" w:type="dxa"/>
            <w:hideMark/>
          </w:tcPr>
          <w:p w14:paraId="044E1AC8" w14:textId="324B7E87"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rsidRPr="008D0B8C">
              <w:t>₹</w:t>
            </w:r>
            <w:r>
              <w:t>47.23</w:t>
            </w:r>
            <w:r w:rsidRPr="008D0B8C">
              <w:t>M</w:t>
            </w:r>
          </w:p>
        </w:tc>
        <w:tc>
          <w:tcPr>
            <w:tcW w:w="1610" w:type="dxa"/>
          </w:tcPr>
          <w:p w14:paraId="6CB96D8A" w14:textId="718FFBAD" w:rsidR="00AA60D6" w:rsidRPr="008D0B8C" w:rsidRDefault="00AA60D6" w:rsidP="0093725C">
            <w:pPr>
              <w:jc w:val="right"/>
              <w:cnfStyle w:val="000000000000" w:firstRow="0" w:lastRow="0" w:firstColumn="0" w:lastColumn="0" w:oddVBand="0" w:evenVBand="0" w:oddHBand="0" w:evenHBand="0" w:firstRowFirstColumn="0" w:firstRowLastColumn="0" w:lastRowFirstColumn="0" w:lastRowLastColumn="0"/>
            </w:pPr>
            <w:r>
              <w:t>33.72%</w:t>
            </w:r>
          </w:p>
        </w:tc>
      </w:tr>
    </w:tbl>
    <w:p w14:paraId="799F9E4D" w14:textId="77777777" w:rsidR="002E4078" w:rsidRPr="008A108E" w:rsidRDefault="002E4078" w:rsidP="002E4078"/>
    <w:p w14:paraId="065F5827" w14:textId="55F88F8F" w:rsidR="002E4078" w:rsidRPr="008A108E" w:rsidRDefault="002E4078" w:rsidP="002E4078">
      <w:r w:rsidRPr="008A108E">
        <w:rPr>
          <w:b/>
          <w:bCs/>
        </w:rPr>
        <w:t>Finding:</w:t>
      </w:r>
      <w:r w:rsidRPr="008A108E">
        <w:t xml:space="preserve"> </w:t>
      </w:r>
      <w:r w:rsidR="00826E5F" w:rsidRPr="00826E5F">
        <w:t>New customers contribute more delivered orders, units, sales and profit than Returning customers. Returning customers remain commercially important and show a comparable profit margin</w:t>
      </w:r>
      <w:r w:rsidR="00BE53BA">
        <w:t>.</w:t>
      </w:r>
    </w:p>
    <w:p w14:paraId="2F36CC06" w14:textId="50897F80" w:rsidR="002E4078" w:rsidRPr="002E4078" w:rsidRDefault="00000000" w:rsidP="008D0B8C">
      <w:r>
        <w:pict w14:anchorId="56D2D04D">
          <v:rect id="_x0000_i1030" style="width:0;height:1.5pt" o:hralign="center" o:hrstd="t" o:hr="t" fillcolor="#a0a0a0" stroked="f"/>
        </w:pict>
      </w:r>
    </w:p>
    <w:p w14:paraId="15134CEC" w14:textId="2FFD8AAE" w:rsidR="008D0B8C" w:rsidRPr="00AA7692" w:rsidRDefault="008D0B8C" w:rsidP="008D0B8C">
      <w:pPr>
        <w:rPr>
          <w:b/>
          <w:bCs/>
          <w:sz w:val="26"/>
          <w:szCs w:val="26"/>
        </w:rPr>
      </w:pPr>
      <w:r w:rsidRPr="00AA7692">
        <w:rPr>
          <w:b/>
          <w:bCs/>
          <w:sz w:val="26"/>
          <w:szCs w:val="26"/>
        </w:rPr>
        <w:t>4.</w:t>
      </w:r>
      <w:r w:rsidR="002E4078">
        <w:rPr>
          <w:b/>
          <w:bCs/>
          <w:sz w:val="26"/>
          <w:szCs w:val="26"/>
        </w:rPr>
        <w:t>7</w:t>
      </w:r>
      <w:r w:rsidRPr="00AA7692">
        <w:rPr>
          <w:b/>
          <w:bCs/>
          <w:sz w:val="26"/>
          <w:szCs w:val="26"/>
        </w:rPr>
        <w:t xml:space="preserve"> </w:t>
      </w:r>
      <w:r w:rsidR="00B50BB3">
        <w:rPr>
          <w:b/>
          <w:bCs/>
          <w:sz w:val="26"/>
          <w:szCs w:val="26"/>
        </w:rPr>
        <w:t>Purchase Frequency</w:t>
      </w:r>
      <w:r w:rsidRPr="00AA7692">
        <w:rPr>
          <w:b/>
          <w:bCs/>
          <w:sz w:val="26"/>
          <w:szCs w:val="26"/>
        </w:rPr>
        <w:t xml:space="preserve"> Analysis</w:t>
      </w:r>
    </w:p>
    <w:p w14:paraId="207AAC03" w14:textId="3A78B54E" w:rsidR="008D0B8C" w:rsidRPr="008D0B8C" w:rsidRDefault="00826E5F" w:rsidP="008D0B8C">
      <w:r w:rsidRPr="00826E5F">
        <w:t>This analysis compares One-Time, Occasional, Frequent and Highly Frequent customers by delivered orders, sales, profit and profit margin</w:t>
      </w:r>
      <w:r w:rsidR="008D0B8C" w:rsidRPr="008D0B8C">
        <w:t>.</w:t>
      </w:r>
    </w:p>
    <w:tbl>
      <w:tblPr>
        <w:tblStyle w:val="ListTable3-Accent3"/>
        <w:tblW w:w="0" w:type="auto"/>
        <w:tblLook w:val="04A0" w:firstRow="1" w:lastRow="0" w:firstColumn="1" w:lastColumn="0" w:noHBand="0" w:noVBand="1"/>
      </w:tblPr>
      <w:tblGrid>
        <w:gridCol w:w="3783"/>
        <w:gridCol w:w="1954"/>
        <w:gridCol w:w="1529"/>
        <w:gridCol w:w="1515"/>
      </w:tblGrid>
      <w:tr w:rsidR="008D0B8C" w:rsidRPr="008D0B8C" w14:paraId="7071C97E"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83" w:type="dxa"/>
            <w:hideMark/>
          </w:tcPr>
          <w:p w14:paraId="1D25C45C" w14:textId="57C0D8F6" w:rsidR="008D0B8C" w:rsidRPr="008D0B8C" w:rsidRDefault="00B50BB3" w:rsidP="008D0B8C">
            <w:pPr>
              <w:rPr>
                <w:b w:val="0"/>
                <w:bCs w:val="0"/>
              </w:rPr>
            </w:pPr>
            <w:r>
              <w:t>Purchase Frequency</w:t>
            </w:r>
          </w:p>
        </w:tc>
        <w:tc>
          <w:tcPr>
            <w:tcW w:w="1954" w:type="dxa"/>
            <w:hideMark/>
          </w:tcPr>
          <w:p w14:paraId="4CEACC05" w14:textId="64CA1F64" w:rsidR="008D0B8C" w:rsidRPr="008D0B8C" w:rsidRDefault="00067DC8" w:rsidP="00AA7692">
            <w:pPr>
              <w:jc w:val="right"/>
              <w:cnfStyle w:val="100000000000" w:firstRow="1" w:lastRow="0" w:firstColumn="0" w:lastColumn="0" w:oddVBand="0" w:evenVBand="0" w:oddHBand="0" w:evenHBand="0" w:firstRowFirstColumn="0" w:firstRowLastColumn="0" w:lastRowFirstColumn="0" w:lastRowLastColumn="0"/>
              <w:rPr>
                <w:b w:val="0"/>
                <w:bCs w:val="0"/>
              </w:rPr>
            </w:pPr>
            <w:r>
              <w:t xml:space="preserve">Delivered </w:t>
            </w:r>
            <w:r w:rsidR="008D0B8C" w:rsidRPr="008D0B8C">
              <w:t>Orders</w:t>
            </w:r>
          </w:p>
        </w:tc>
        <w:tc>
          <w:tcPr>
            <w:tcW w:w="1529" w:type="dxa"/>
            <w:hideMark/>
          </w:tcPr>
          <w:p w14:paraId="66A1CA69"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c>
          <w:tcPr>
            <w:tcW w:w="1515" w:type="dxa"/>
            <w:hideMark/>
          </w:tcPr>
          <w:p w14:paraId="67DEFBE1"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Profit</w:t>
            </w:r>
          </w:p>
        </w:tc>
      </w:tr>
      <w:tr w:rsidR="008D0B8C" w:rsidRPr="008D0B8C" w14:paraId="23855817"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3" w:type="dxa"/>
            <w:hideMark/>
          </w:tcPr>
          <w:p w14:paraId="584BD00C" w14:textId="77777777" w:rsidR="008D0B8C" w:rsidRPr="008D0B8C" w:rsidRDefault="008D0B8C" w:rsidP="008D0B8C">
            <w:r w:rsidRPr="008D0B8C">
              <w:t>Occasional</w:t>
            </w:r>
          </w:p>
        </w:tc>
        <w:tc>
          <w:tcPr>
            <w:tcW w:w="1954" w:type="dxa"/>
            <w:hideMark/>
          </w:tcPr>
          <w:p w14:paraId="6F793E23" w14:textId="29CD3D92" w:rsidR="008D0B8C" w:rsidRPr="008D0B8C" w:rsidRDefault="00067DC8" w:rsidP="00AA7692">
            <w:pPr>
              <w:jc w:val="right"/>
              <w:cnfStyle w:val="000000100000" w:firstRow="0" w:lastRow="0" w:firstColumn="0" w:lastColumn="0" w:oddVBand="0" w:evenVBand="0" w:oddHBand="1" w:evenHBand="0" w:firstRowFirstColumn="0" w:firstRowLastColumn="0" w:lastRowFirstColumn="0" w:lastRowLastColumn="0"/>
            </w:pPr>
            <w:r>
              <w:t>12,296</w:t>
            </w:r>
          </w:p>
        </w:tc>
        <w:tc>
          <w:tcPr>
            <w:tcW w:w="1529" w:type="dxa"/>
            <w:hideMark/>
          </w:tcPr>
          <w:p w14:paraId="1951C67E"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₹199.79M</w:t>
            </w:r>
          </w:p>
        </w:tc>
        <w:tc>
          <w:tcPr>
            <w:tcW w:w="1515" w:type="dxa"/>
            <w:hideMark/>
          </w:tcPr>
          <w:p w14:paraId="71389A5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₹67.59M</w:t>
            </w:r>
          </w:p>
        </w:tc>
      </w:tr>
      <w:tr w:rsidR="008D0B8C" w:rsidRPr="008D0B8C" w14:paraId="7774B7CE" w14:textId="77777777" w:rsidTr="00BA59EB">
        <w:tc>
          <w:tcPr>
            <w:cnfStyle w:val="001000000000" w:firstRow="0" w:lastRow="0" w:firstColumn="1" w:lastColumn="0" w:oddVBand="0" w:evenVBand="0" w:oddHBand="0" w:evenHBand="0" w:firstRowFirstColumn="0" w:firstRowLastColumn="0" w:lastRowFirstColumn="0" w:lastRowLastColumn="0"/>
            <w:tcW w:w="3783" w:type="dxa"/>
            <w:hideMark/>
          </w:tcPr>
          <w:p w14:paraId="4D914099" w14:textId="77777777" w:rsidR="008D0B8C" w:rsidRPr="008D0B8C" w:rsidRDefault="008D0B8C" w:rsidP="008D0B8C">
            <w:r w:rsidRPr="008D0B8C">
              <w:t>Frequent</w:t>
            </w:r>
          </w:p>
        </w:tc>
        <w:tc>
          <w:tcPr>
            <w:tcW w:w="1954" w:type="dxa"/>
            <w:hideMark/>
          </w:tcPr>
          <w:p w14:paraId="58680A0B" w14:textId="44192FF6" w:rsidR="008D0B8C" w:rsidRPr="008D0B8C" w:rsidRDefault="00067DC8" w:rsidP="00AA7692">
            <w:pPr>
              <w:jc w:val="right"/>
              <w:cnfStyle w:val="000000000000" w:firstRow="0" w:lastRow="0" w:firstColumn="0" w:lastColumn="0" w:oddVBand="0" w:evenVBand="0" w:oddHBand="0" w:evenHBand="0" w:firstRowFirstColumn="0" w:firstRowLastColumn="0" w:lastRowFirstColumn="0" w:lastRowLastColumn="0"/>
            </w:pPr>
            <w:r>
              <w:t>5,417</w:t>
            </w:r>
          </w:p>
        </w:tc>
        <w:tc>
          <w:tcPr>
            <w:tcW w:w="1529" w:type="dxa"/>
            <w:hideMark/>
          </w:tcPr>
          <w:p w14:paraId="2A562762"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₹84.74M</w:t>
            </w:r>
          </w:p>
        </w:tc>
        <w:tc>
          <w:tcPr>
            <w:tcW w:w="1515" w:type="dxa"/>
            <w:hideMark/>
          </w:tcPr>
          <w:p w14:paraId="463196D8" w14:textId="7E49FA29"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₹28.7</w:t>
            </w:r>
            <w:r w:rsidR="00067DC8">
              <w:t>0</w:t>
            </w:r>
            <w:r w:rsidRPr="008D0B8C">
              <w:t>M</w:t>
            </w:r>
          </w:p>
        </w:tc>
      </w:tr>
      <w:tr w:rsidR="008D0B8C" w:rsidRPr="008D0B8C" w14:paraId="13602E24"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3" w:type="dxa"/>
            <w:hideMark/>
          </w:tcPr>
          <w:p w14:paraId="5CD18B91" w14:textId="77777777" w:rsidR="008D0B8C" w:rsidRPr="008D0B8C" w:rsidRDefault="008D0B8C" w:rsidP="008D0B8C">
            <w:r w:rsidRPr="008D0B8C">
              <w:t>One-Time</w:t>
            </w:r>
          </w:p>
        </w:tc>
        <w:tc>
          <w:tcPr>
            <w:tcW w:w="1954" w:type="dxa"/>
            <w:hideMark/>
          </w:tcPr>
          <w:p w14:paraId="6DE42B90" w14:textId="0387CA08" w:rsidR="008D0B8C" w:rsidRPr="008D0B8C" w:rsidRDefault="00067DC8" w:rsidP="00AA7692">
            <w:pPr>
              <w:jc w:val="right"/>
              <w:cnfStyle w:val="000000100000" w:firstRow="0" w:lastRow="0" w:firstColumn="0" w:lastColumn="0" w:oddVBand="0" w:evenVBand="0" w:oddHBand="1" w:evenHBand="0" w:firstRowFirstColumn="0" w:firstRowLastColumn="0" w:lastRowFirstColumn="0" w:lastRowLastColumn="0"/>
            </w:pPr>
            <w:r>
              <w:t>1,214</w:t>
            </w:r>
          </w:p>
        </w:tc>
        <w:tc>
          <w:tcPr>
            <w:tcW w:w="1529" w:type="dxa"/>
            <w:hideMark/>
          </w:tcPr>
          <w:p w14:paraId="6568371C" w14:textId="3ED6A50A"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₹18</w:t>
            </w:r>
            <w:r w:rsidR="00067DC8">
              <w:t>.</w:t>
            </w:r>
            <w:r w:rsidRPr="008D0B8C">
              <w:t>5</w:t>
            </w:r>
            <w:r w:rsidR="00067DC8">
              <w:t>3</w:t>
            </w:r>
            <w:r w:rsidRPr="008D0B8C">
              <w:t>M</w:t>
            </w:r>
          </w:p>
        </w:tc>
        <w:tc>
          <w:tcPr>
            <w:tcW w:w="1515" w:type="dxa"/>
            <w:hideMark/>
          </w:tcPr>
          <w:p w14:paraId="6A171A7D" w14:textId="54E1670B"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₹6</w:t>
            </w:r>
            <w:r w:rsidR="00067DC8">
              <w:t>.46</w:t>
            </w:r>
            <w:r w:rsidRPr="008D0B8C">
              <w:t>M</w:t>
            </w:r>
          </w:p>
        </w:tc>
      </w:tr>
      <w:tr w:rsidR="001E0198" w:rsidRPr="008D0B8C" w14:paraId="7917B3EE" w14:textId="77777777" w:rsidTr="00BA59EB">
        <w:tc>
          <w:tcPr>
            <w:cnfStyle w:val="001000000000" w:firstRow="0" w:lastRow="0" w:firstColumn="1" w:lastColumn="0" w:oddVBand="0" w:evenVBand="0" w:oddHBand="0" w:evenHBand="0" w:firstRowFirstColumn="0" w:firstRowLastColumn="0" w:lastRowFirstColumn="0" w:lastRowLastColumn="0"/>
            <w:tcW w:w="3783" w:type="dxa"/>
          </w:tcPr>
          <w:p w14:paraId="227979C3" w14:textId="6AD9DBFC" w:rsidR="001E0198" w:rsidRPr="008D0B8C" w:rsidRDefault="001E0198" w:rsidP="001E0198">
            <w:r w:rsidRPr="008D0B8C">
              <w:t>Highly Frequent</w:t>
            </w:r>
          </w:p>
        </w:tc>
        <w:tc>
          <w:tcPr>
            <w:tcW w:w="1954" w:type="dxa"/>
          </w:tcPr>
          <w:p w14:paraId="2940EAD5" w14:textId="5B4DE6A3" w:rsidR="001E0198" w:rsidRPr="008D0B8C" w:rsidRDefault="00067DC8" w:rsidP="001E0198">
            <w:pPr>
              <w:jc w:val="right"/>
              <w:cnfStyle w:val="000000000000" w:firstRow="0" w:lastRow="0" w:firstColumn="0" w:lastColumn="0" w:oddVBand="0" w:evenVBand="0" w:oddHBand="0" w:evenHBand="0" w:firstRowFirstColumn="0" w:firstRowLastColumn="0" w:lastRowFirstColumn="0" w:lastRowLastColumn="0"/>
            </w:pPr>
            <w:r>
              <w:t>523</w:t>
            </w:r>
          </w:p>
        </w:tc>
        <w:tc>
          <w:tcPr>
            <w:tcW w:w="1529" w:type="dxa"/>
          </w:tcPr>
          <w:p w14:paraId="3A7DC1AD" w14:textId="23266581" w:rsidR="001E0198" w:rsidRPr="008D0B8C" w:rsidRDefault="001E0198" w:rsidP="001E0198">
            <w:pPr>
              <w:jc w:val="right"/>
              <w:cnfStyle w:val="000000000000" w:firstRow="0" w:lastRow="0" w:firstColumn="0" w:lastColumn="0" w:oddVBand="0" w:evenVBand="0" w:oddHBand="0" w:evenHBand="0" w:firstRowFirstColumn="0" w:firstRowLastColumn="0" w:lastRowFirstColumn="0" w:lastRowLastColumn="0"/>
            </w:pPr>
            <w:r w:rsidRPr="008D0B8C">
              <w:t>₹6.90M</w:t>
            </w:r>
          </w:p>
        </w:tc>
        <w:tc>
          <w:tcPr>
            <w:tcW w:w="1515" w:type="dxa"/>
          </w:tcPr>
          <w:p w14:paraId="057BCA97" w14:textId="1310DE22" w:rsidR="001E0198" w:rsidRPr="008D0B8C" w:rsidRDefault="001E0198" w:rsidP="001E0198">
            <w:pPr>
              <w:jc w:val="right"/>
              <w:cnfStyle w:val="000000000000" w:firstRow="0" w:lastRow="0" w:firstColumn="0" w:lastColumn="0" w:oddVBand="0" w:evenVBand="0" w:oddHBand="0" w:evenHBand="0" w:firstRowFirstColumn="0" w:firstRowLastColumn="0" w:lastRowFirstColumn="0" w:lastRowLastColumn="0"/>
            </w:pPr>
            <w:r w:rsidRPr="008D0B8C">
              <w:t>₹2.27M</w:t>
            </w:r>
          </w:p>
        </w:tc>
      </w:tr>
    </w:tbl>
    <w:p w14:paraId="5D326B04" w14:textId="77777777" w:rsidR="00942C07" w:rsidRDefault="00942C07" w:rsidP="00942C07">
      <w:pPr>
        <w:pStyle w:val="NoSpacing"/>
        <w:rPr>
          <w:b/>
          <w:bCs/>
        </w:rPr>
      </w:pPr>
    </w:p>
    <w:p w14:paraId="6BD6D0CD" w14:textId="67459670" w:rsidR="008D0B8C" w:rsidRPr="008D0B8C" w:rsidRDefault="008D0B8C" w:rsidP="00942C07">
      <w:r w:rsidRPr="008D0B8C">
        <w:rPr>
          <w:b/>
          <w:bCs/>
        </w:rPr>
        <w:t>Finding:</w:t>
      </w:r>
      <w:r w:rsidRPr="008D0B8C">
        <w:t xml:space="preserve"> </w:t>
      </w:r>
      <w:r w:rsidR="00826E5F" w:rsidRPr="00826E5F">
        <w:t>Occasional customers contribute the highest sales and profit. Frequent customers contribute less overall value but represent the strongest repeat-purchase group</w:t>
      </w:r>
      <w:r w:rsidRPr="008D0B8C">
        <w:t>.</w:t>
      </w:r>
    </w:p>
    <w:p w14:paraId="0CB99A76" w14:textId="77777777" w:rsidR="008D0B8C" w:rsidRPr="008D0B8C" w:rsidRDefault="00000000" w:rsidP="008D0B8C">
      <w:r>
        <w:pict w14:anchorId="2DE76C39">
          <v:rect id="_x0000_i1031" style="width:0;height:1.5pt" o:hralign="center" o:hrstd="t" o:hr="t" fillcolor="#a0a0a0" stroked="f"/>
        </w:pict>
      </w:r>
    </w:p>
    <w:p w14:paraId="659619C1" w14:textId="73D8B5D8" w:rsidR="00592D05" w:rsidRPr="00AA7692" w:rsidRDefault="00592D05" w:rsidP="00592D05">
      <w:pPr>
        <w:rPr>
          <w:b/>
          <w:bCs/>
          <w:sz w:val="26"/>
          <w:szCs w:val="26"/>
        </w:rPr>
      </w:pPr>
      <w:r w:rsidRPr="00AA7692">
        <w:rPr>
          <w:b/>
          <w:bCs/>
          <w:sz w:val="26"/>
          <w:szCs w:val="26"/>
        </w:rPr>
        <w:t>4.</w:t>
      </w:r>
      <w:r>
        <w:rPr>
          <w:b/>
          <w:bCs/>
          <w:sz w:val="26"/>
          <w:szCs w:val="26"/>
        </w:rPr>
        <w:t>8</w:t>
      </w:r>
      <w:r w:rsidRPr="00AA7692">
        <w:rPr>
          <w:b/>
          <w:bCs/>
          <w:sz w:val="26"/>
          <w:szCs w:val="26"/>
        </w:rPr>
        <w:t xml:space="preserve"> </w:t>
      </w:r>
      <w:r w:rsidR="00E30244">
        <w:rPr>
          <w:b/>
          <w:bCs/>
          <w:sz w:val="26"/>
          <w:szCs w:val="26"/>
        </w:rPr>
        <w:t>Customer Value</w:t>
      </w:r>
      <w:r w:rsidRPr="00AA7692">
        <w:rPr>
          <w:b/>
          <w:bCs/>
          <w:sz w:val="26"/>
          <w:szCs w:val="26"/>
        </w:rPr>
        <w:t xml:space="preserve"> Analysis</w:t>
      </w:r>
    </w:p>
    <w:p w14:paraId="4A66E9F0" w14:textId="3A751094" w:rsidR="00592D05" w:rsidRPr="008D0B8C" w:rsidRDefault="00751660" w:rsidP="00592D05">
      <w:r w:rsidRPr="00751660">
        <w:t>This analysis compares Budget, Regular and Premium customers by delivered orders, sales, profit, profit margin and average order value</w:t>
      </w:r>
      <w:r w:rsidR="00592D05" w:rsidRPr="008D0B8C">
        <w:t>.</w:t>
      </w:r>
    </w:p>
    <w:tbl>
      <w:tblPr>
        <w:tblStyle w:val="ListTable3-Accent3"/>
        <w:tblW w:w="0" w:type="auto"/>
        <w:tblLook w:val="04A0" w:firstRow="1" w:lastRow="0" w:firstColumn="1" w:lastColumn="0" w:noHBand="0" w:noVBand="1"/>
      </w:tblPr>
      <w:tblGrid>
        <w:gridCol w:w="1231"/>
        <w:gridCol w:w="1741"/>
        <w:gridCol w:w="1276"/>
        <w:gridCol w:w="1134"/>
        <w:gridCol w:w="1701"/>
        <w:gridCol w:w="1701"/>
      </w:tblGrid>
      <w:tr w:rsidR="00CA7F75" w:rsidRPr="008D0B8C" w14:paraId="1D1C1E30" w14:textId="18700B1C" w:rsidTr="00CA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1" w:type="dxa"/>
            <w:vAlign w:val="center"/>
            <w:hideMark/>
          </w:tcPr>
          <w:p w14:paraId="69297A72" w14:textId="48B983D1" w:rsidR="00CA7F75" w:rsidRPr="008D0B8C" w:rsidRDefault="00D23E46" w:rsidP="00BA59EB">
            <w:pPr>
              <w:rPr>
                <w:b w:val="0"/>
                <w:bCs w:val="0"/>
              </w:rPr>
            </w:pPr>
            <w:r>
              <w:t>Customer Value</w:t>
            </w:r>
          </w:p>
        </w:tc>
        <w:tc>
          <w:tcPr>
            <w:tcW w:w="1741" w:type="dxa"/>
            <w:vAlign w:val="center"/>
            <w:hideMark/>
          </w:tcPr>
          <w:p w14:paraId="774B5495" w14:textId="4C1B9785" w:rsidR="00CA7F75" w:rsidRPr="008D0B8C" w:rsidRDefault="00CA7F75" w:rsidP="00BA59EB">
            <w:pPr>
              <w:jc w:val="right"/>
              <w:cnfStyle w:val="100000000000" w:firstRow="1" w:lastRow="0" w:firstColumn="0" w:lastColumn="0" w:oddVBand="0" w:evenVBand="0" w:oddHBand="0" w:evenHBand="0" w:firstRowFirstColumn="0" w:firstRowLastColumn="0" w:lastRowFirstColumn="0" w:lastRowLastColumn="0"/>
              <w:rPr>
                <w:b w:val="0"/>
                <w:bCs w:val="0"/>
              </w:rPr>
            </w:pPr>
            <w:r>
              <w:t xml:space="preserve">Delivered </w:t>
            </w:r>
            <w:r w:rsidRPr="008D0B8C">
              <w:t>Orders</w:t>
            </w:r>
          </w:p>
        </w:tc>
        <w:tc>
          <w:tcPr>
            <w:tcW w:w="1276" w:type="dxa"/>
            <w:vAlign w:val="center"/>
            <w:hideMark/>
          </w:tcPr>
          <w:p w14:paraId="1FF8CAEC" w14:textId="77777777" w:rsidR="00CA7F75" w:rsidRPr="008D0B8C" w:rsidRDefault="00CA7F75" w:rsidP="00BA59EB">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c>
          <w:tcPr>
            <w:tcW w:w="1134" w:type="dxa"/>
            <w:vAlign w:val="center"/>
            <w:hideMark/>
          </w:tcPr>
          <w:p w14:paraId="268D7DB4" w14:textId="77777777" w:rsidR="00CA7F75" w:rsidRPr="008D0B8C" w:rsidRDefault="00CA7F75" w:rsidP="00BA59EB">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Profit</w:t>
            </w:r>
          </w:p>
        </w:tc>
        <w:tc>
          <w:tcPr>
            <w:tcW w:w="1701" w:type="dxa"/>
            <w:vAlign w:val="center"/>
          </w:tcPr>
          <w:p w14:paraId="550D39BD" w14:textId="36652CD3" w:rsidR="00CA7F75" w:rsidRPr="00BA59EB" w:rsidRDefault="00CA7F75" w:rsidP="00BA59EB">
            <w:pPr>
              <w:jc w:val="right"/>
              <w:cnfStyle w:val="100000000000" w:firstRow="1" w:lastRow="0" w:firstColumn="0" w:lastColumn="0" w:oddVBand="0" w:evenVBand="0" w:oddHBand="0" w:evenHBand="0" w:firstRowFirstColumn="0" w:firstRowLastColumn="0" w:lastRowFirstColumn="0" w:lastRowLastColumn="0"/>
            </w:pPr>
            <w:r w:rsidRPr="00BA59EB">
              <w:t>Profit Margin %</w:t>
            </w:r>
          </w:p>
        </w:tc>
        <w:tc>
          <w:tcPr>
            <w:tcW w:w="1701" w:type="dxa"/>
            <w:vAlign w:val="center"/>
          </w:tcPr>
          <w:p w14:paraId="1D66EA45" w14:textId="3A736F98" w:rsidR="00CA7F75" w:rsidRPr="00BA59EB" w:rsidRDefault="00CA7F75" w:rsidP="00BA59EB">
            <w:pPr>
              <w:jc w:val="right"/>
              <w:cnfStyle w:val="100000000000" w:firstRow="1" w:lastRow="0" w:firstColumn="0" w:lastColumn="0" w:oddVBand="0" w:evenVBand="0" w:oddHBand="0" w:evenHBand="0" w:firstRowFirstColumn="0" w:firstRowLastColumn="0" w:lastRowFirstColumn="0" w:lastRowLastColumn="0"/>
            </w:pPr>
            <w:r w:rsidRPr="00BA59EB">
              <w:t>Av</w:t>
            </w:r>
            <w:r>
              <w:t>g</w:t>
            </w:r>
            <w:r w:rsidRPr="00BA59EB">
              <w:t xml:space="preserve"> Order value</w:t>
            </w:r>
          </w:p>
        </w:tc>
      </w:tr>
      <w:tr w:rsidR="00CA7F75" w:rsidRPr="008D0B8C" w14:paraId="0FA63E25" w14:textId="10361C48" w:rsidTr="00CA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hideMark/>
          </w:tcPr>
          <w:p w14:paraId="5ABEC8F7" w14:textId="7BD25C7C" w:rsidR="00CA7F75" w:rsidRPr="008D0B8C" w:rsidRDefault="00CA7F75" w:rsidP="0093725C">
            <w:r>
              <w:t>Budget</w:t>
            </w:r>
          </w:p>
        </w:tc>
        <w:tc>
          <w:tcPr>
            <w:tcW w:w="1741" w:type="dxa"/>
            <w:hideMark/>
          </w:tcPr>
          <w:p w14:paraId="6430880A" w14:textId="18A7BF64"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t>6,458</w:t>
            </w:r>
          </w:p>
        </w:tc>
        <w:tc>
          <w:tcPr>
            <w:tcW w:w="1276" w:type="dxa"/>
            <w:hideMark/>
          </w:tcPr>
          <w:p w14:paraId="34DFDF72" w14:textId="1DDD1AD8"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rsidRPr="008D0B8C">
              <w:t>₹</w:t>
            </w:r>
            <w:r>
              <w:t>103.46</w:t>
            </w:r>
            <w:r w:rsidRPr="008D0B8C">
              <w:t>M</w:t>
            </w:r>
          </w:p>
        </w:tc>
        <w:tc>
          <w:tcPr>
            <w:tcW w:w="1134" w:type="dxa"/>
            <w:hideMark/>
          </w:tcPr>
          <w:p w14:paraId="0B8BDCE7" w14:textId="19196E82"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rsidRPr="008D0B8C">
              <w:t>₹</w:t>
            </w:r>
            <w:r>
              <w:t>35.66</w:t>
            </w:r>
            <w:r w:rsidRPr="008D0B8C">
              <w:t>M</w:t>
            </w:r>
          </w:p>
        </w:tc>
        <w:tc>
          <w:tcPr>
            <w:tcW w:w="1701" w:type="dxa"/>
          </w:tcPr>
          <w:p w14:paraId="27B1D610" w14:textId="7A44E016"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t>34.47%</w:t>
            </w:r>
          </w:p>
        </w:tc>
        <w:tc>
          <w:tcPr>
            <w:tcW w:w="1701" w:type="dxa"/>
          </w:tcPr>
          <w:p w14:paraId="06E7A703" w14:textId="7FB11EC8"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rsidRPr="008D0B8C">
              <w:t>₹</w:t>
            </w:r>
            <w:r>
              <w:t>16,020.25</w:t>
            </w:r>
          </w:p>
        </w:tc>
      </w:tr>
      <w:tr w:rsidR="00CA7F75" w:rsidRPr="008D0B8C" w14:paraId="1146DE6A" w14:textId="7FFEE20C" w:rsidTr="00CA7F75">
        <w:tc>
          <w:tcPr>
            <w:cnfStyle w:val="001000000000" w:firstRow="0" w:lastRow="0" w:firstColumn="1" w:lastColumn="0" w:oddVBand="0" w:evenVBand="0" w:oddHBand="0" w:evenHBand="0" w:firstRowFirstColumn="0" w:firstRowLastColumn="0" w:lastRowFirstColumn="0" w:lastRowLastColumn="0"/>
            <w:tcW w:w="1231" w:type="dxa"/>
            <w:hideMark/>
          </w:tcPr>
          <w:p w14:paraId="77AADC11" w14:textId="45DA7A45" w:rsidR="00CA7F75" w:rsidRPr="008D0B8C" w:rsidRDefault="00CA7F75" w:rsidP="0093725C">
            <w:r>
              <w:t>Regular</w:t>
            </w:r>
          </w:p>
        </w:tc>
        <w:tc>
          <w:tcPr>
            <w:tcW w:w="1741" w:type="dxa"/>
            <w:hideMark/>
          </w:tcPr>
          <w:p w14:paraId="70C97514" w14:textId="1BC2948B" w:rsidR="00CA7F75" w:rsidRPr="008D0B8C" w:rsidRDefault="00CA7F75" w:rsidP="0093725C">
            <w:pPr>
              <w:jc w:val="right"/>
              <w:cnfStyle w:val="000000000000" w:firstRow="0" w:lastRow="0" w:firstColumn="0" w:lastColumn="0" w:oddVBand="0" w:evenVBand="0" w:oddHBand="0" w:evenHBand="0" w:firstRowFirstColumn="0" w:firstRowLastColumn="0" w:lastRowFirstColumn="0" w:lastRowLastColumn="0"/>
            </w:pPr>
            <w:r>
              <w:t>6,492</w:t>
            </w:r>
          </w:p>
        </w:tc>
        <w:tc>
          <w:tcPr>
            <w:tcW w:w="1276" w:type="dxa"/>
            <w:hideMark/>
          </w:tcPr>
          <w:p w14:paraId="7B9D78AC" w14:textId="2BB1D808" w:rsidR="00CA7F75" w:rsidRPr="008D0B8C" w:rsidRDefault="00CA7F75" w:rsidP="0093725C">
            <w:pPr>
              <w:jc w:val="right"/>
              <w:cnfStyle w:val="000000000000" w:firstRow="0" w:lastRow="0" w:firstColumn="0" w:lastColumn="0" w:oddVBand="0" w:evenVBand="0" w:oddHBand="0" w:evenHBand="0" w:firstRowFirstColumn="0" w:firstRowLastColumn="0" w:lastRowFirstColumn="0" w:lastRowLastColumn="0"/>
            </w:pPr>
            <w:r w:rsidRPr="008D0B8C">
              <w:t>₹</w:t>
            </w:r>
            <w:r>
              <w:t>104.73</w:t>
            </w:r>
            <w:r w:rsidRPr="008D0B8C">
              <w:t>M</w:t>
            </w:r>
            <w:r>
              <w:t xml:space="preserve"> </w:t>
            </w:r>
          </w:p>
        </w:tc>
        <w:tc>
          <w:tcPr>
            <w:tcW w:w="1134" w:type="dxa"/>
            <w:hideMark/>
          </w:tcPr>
          <w:p w14:paraId="632B5ACA" w14:textId="317CA7C6" w:rsidR="00CA7F75" w:rsidRPr="008D0B8C" w:rsidRDefault="00CA7F75" w:rsidP="0093725C">
            <w:pPr>
              <w:jc w:val="right"/>
              <w:cnfStyle w:val="000000000000" w:firstRow="0" w:lastRow="0" w:firstColumn="0" w:lastColumn="0" w:oddVBand="0" w:evenVBand="0" w:oddHBand="0" w:evenHBand="0" w:firstRowFirstColumn="0" w:firstRowLastColumn="0" w:lastRowFirstColumn="0" w:lastRowLastColumn="0"/>
            </w:pPr>
            <w:r w:rsidRPr="008D0B8C">
              <w:t>₹</w:t>
            </w:r>
            <w:r>
              <w:t>35.16</w:t>
            </w:r>
            <w:r w:rsidRPr="008D0B8C">
              <w:t>M</w:t>
            </w:r>
          </w:p>
        </w:tc>
        <w:tc>
          <w:tcPr>
            <w:tcW w:w="1701" w:type="dxa"/>
          </w:tcPr>
          <w:p w14:paraId="4D61BE1F" w14:textId="0DF7D11E" w:rsidR="00CA7F75" w:rsidRPr="008D0B8C" w:rsidRDefault="00CA7F75" w:rsidP="0093725C">
            <w:pPr>
              <w:jc w:val="right"/>
              <w:cnfStyle w:val="000000000000" w:firstRow="0" w:lastRow="0" w:firstColumn="0" w:lastColumn="0" w:oddVBand="0" w:evenVBand="0" w:oddHBand="0" w:evenHBand="0" w:firstRowFirstColumn="0" w:firstRowLastColumn="0" w:lastRowFirstColumn="0" w:lastRowLastColumn="0"/>
            </w:pPr>
            <w:r>
              <w:t>33.57%</w:t>
            </w:r>
          </w:p>
        </w:tc>
        <w:tc>
          <w:tcPr>
            <w:tcW w:w="1701" w:type="dxa"/>
          </w:tcPr>
          <w:p w14:paraId="7032DCE5" w14:textId="3B42DD67" w:rsidR="00CA7F75" w:rsidRPr="008D0B8C" w:rsidRDefault="00CA7F75" w:rsidP="0093725C">
            <w:pPr>
              <w:jc w:val="right"/>
              <w:cnfStyle w:val="000000000000" w:firstRow="0" w:lastRow="0" w:firstColumn="0" w:lastColumn="0" w:oddVBand="0" w:evenVBand="0" w:oddHBand="0" w:evenHBand="0" w:firstRowFirstColumn="0" w:firstRowLastColumn="0" w:lastRowFirstColumn="0" w:lastRowLastColumn="0"/>
            </w:pPr>
            <w:r w:rsidRPr="008D0B8C">
              <w:t>₹</w:t>
            </w:r>
            <w:r>
              <w:t>16112.76</w:t>
            </w:r>
          </w:p>
        </w:tc>
      </w:tr>
      <w:tr w:rsidR="00CA7F75" w:rsidRPr="008D0B8C" w14:paraId="519D824F" w14:textId="6A5124D1" w:rsidTr="00CA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dxa"/>
            <w:hideMark/>
          </w:tcPr>
          <w:p w14:paraId="66CF329E" w14:textId="661E0D80" w:rsidR="00CA7F75" w:rsidRPr="008D0B8C" w:rsidRDefault="00CA7F75" w:rsidP="0093725C">
            <w:r>
              <w:t>Premium</w:t>
            </w:r>
          </w:p>
        </w:tc>
        <w:tc>
          <w:tcPr>
            <w:tcW w:w="1741" w:type="dxa"/>
            <w:hideMark/>
          </w:tcPr>
          <w:p w14:paraId="35D5B463" w14:textId="36534B9B"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t>6,500</w:t>
            </w:r>
          </w:p>
        </w:tc>
        <w:tc>
          <w:tcPr>
            <w:tcW w:w="1276" w:type="dxa"/>
            <w:hideMark/>
          </w:tcPr>
          <w:p w14:paraId="6275FD66" w14:textId="3627B0AE"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rsidRPr="008D0B8C">
              <w:t>₹</w:t>
            </w:r>
            <w:r>
              <w:t>101.77</w:t>
            </w:r>
            <w:r w:rsidRPr="008D0B8C">
              <w:t>M</w:t>
            </w:r>
          </w:p>
        </w:tc>
        <w:tc>
          <w:tcPr>
            <w:tcW w:w="1134" w:type="dxa"/>
            <w:hideMark/>
          </w:tcPr>
          <w:p w14:paraId="63871E2D" w14:textId="5DB986FE"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rsidRPr="008D0B8C">
              <w:t>₹</w:t>
            </w:r>
            <w:r>
              <w:t>34.20</w:t>
            </w:r>
            <w:r w:rsidRPr="008D0B8C">
              <w:t>M</w:t>
            </w:r>
          </w:p>
        </w:tc>
        <w:tc>
          <w:tcPr>
            <w:tcW w:w="1701" w:type="dxa"/>
          </w:tcPr>
          <w:p w14:paraId="39076890" w14:textId="603EF15A"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t>33.60%</w:t>
            </w:r>
          </w:p>
        </w:tc>
        <w:tc>
          <w:tcPr>
            <w:tcW w:w="1701" w:type="dxa"/>
          </w:tcPr>
          <w:p w14:paraId="45FE47DB" w14:textId="58BC559F" w:rsidR="00CA7F75" w:rsidRPr="008D0B8C" w:rsidRDefault="00CA7F75" w:rsidP="0093725C">
            <w:pPr>
              <w:jc w:val="right"/>
              <w:cnfStyle w:val="000000100000" w:firstRow="0" w:lastRow="0" w:firstColumn="0" w:lastColumn="0" w:oddVBand="0" w:evenVBand="0" w:oddHBand="1" w:evenHBand="0" w:firstRowFirstColumn="0" w:firstRowLastColumn="0" w:lastRowFirstColumn="0" w:lastRowLastColumn="0"/>
            </w:pPr>
            <w:r w:rsidRPr="008D0B8C">
              <w:t>₹</w:t>
            </w:r>
            <w:r>
              <w:t>15676.30</w:t>
            </w:r>
          </w:p>
        </w:tc>
      </w:tr>
    </w:tbl>
    <w:p w14:paraId="4969ED30" w14:textId="77777777" w:rsidR="00592D05" w:rsidRDefault="00592D05" w:rsidP="00592D05">
      <w:pPr>
        <w:pStyle w:val="NoSpacing"/>
        <w:rPr>
          <w:b/>
          <w:bCs/>
        </w:rPr>
      </w:pPr>
    </w:p>
    <w:p w14:paraId="7FBD3834" w14:textId="30484E15" w:rsidR="00592D05" w:rsidRPr="008D0B8C" w:rsidRDefault="00592D05" w:rsidP="00592D05">
      <w:r w:rsidRPr="008D0B8C">
        <w:rPr>
          <w:b/>
          <w:bCs/>
        </w:rPr>
        <w:t>Finding:</w:t>
      </w:r>
      <w:r w:rsidRPr="008D0B8C">
        <w:t xml:space="preserve"> </w:t>
      </w:r>
      <w:r w:rsidR="00D23E46">
        <w:t>Regular</w:t>
      </w:r>
      <w:r w:rsidR="00751660" w:rsidRPr="00751660">
        <w:t xml:space="preserve"> customers contribute the highest sales and</w:t>
      </w:r>
      <w:r w:rsidR="00D23E46">
        <w:t xml:space="preserve"> Budget customers contribute the highest</w:t>
      </w:r>
      <w:r w:rsidR="00751660" w:rsidRPr="00751660">
        <w:t xml:space="preserve"> profit, while </w:t>
      </w:r>
      <w:r w:rsidR="00D23E46">
        <w:t>Premium</w:t>
      </w:r>
      <w:r w:rsidR="00751660" w:rsidRPr="00751660">
        <w:t xml:space="preserve"> customers contribute the lowest commercial value</w:t>
      </w:r>
      <w:r w:rsidRPr="008D0B8C">
        <w:t>.</w:t>
      </w:r>
    </w:p>
    <w:p w14:paraId="22EE614E" w14:textId="4106BEEC" w:rsidR="00592D05" w:rsidRPr="00592D05" w:rsidRDefault="00000000" w:rsidP="008D0B8C">
      <w:r>
        <w:pict w14:anchorId="4DD0FD66">
          <v:rect id="_x0000_i1032" style="width:0;height:1.5pt" o:hralign="center" o:hrstd="t" o:hr="t" fillcolor="#a0a0a0" stroked="f"/>
        </w:pict>
      </w:r>
    </w:p>
    <w:p w14:paraId="47674FB2" w14:textId="336FBDDA" w:rsidR="008D0B8C" w:rsidRPr="00AA7692" w:rsidRDefault="008D0B8C" w:rsidP="008D0B8C">
      <w:pPr>
        <w:rPr>
          <w:b/>
          <w:bCs/>
          <w:sz w:val="26"/>
          <w:szCs w:val="26"/>
        </w:rPr>
      </w:pPr>
      <w:r w:rsidRPr="00AA7692">
        <w:rPr>
          <w:b/>
          <w:bCs/>
          <w:sz w:val="26"/>
          <w:szCs w:val="26"/>
        </w:rPr>
        <w:t>4.</w:t>
      </w:r>
      <w:r w:rsidR="00592D05">
        <w:rPr>
          <w:b/>
          <w:bCs/>
          <w:sz w:val="26"/>
          <w:szCs w:val="26"/>
        </w:rPr>
        <w:t>9</w:t>
      </w:r>
      <w:r w:rsidRPr="00AA7692">
        <w:rPr>
          <w:b/>
          <w:bCs/>
          <w:sz w:val="26"/>
          <w:szCs w:val="26"/>
        </w:rPr>
        <w:t xml:space="preserve"> Customer Ratings</w:t>
      </w:r>
    </w:p>
    <w:p w14:paraId="61694DA8" w14:textId="468481BA" w:rsidR="008D0B8C" w:rsidRPr="008D0B8C" w:rsidRDefault="00751660" w:rsidP="008D0B8C">
      <w:r w:rsidRPr="00751660">
        <w:t>This analysis summarises the distribution of recorded customer ratings</w:t>
      </w:r>
      <w:r w:rsidR="008D0B8C" w:rsidRPr="008D0B8C">
        <w:t>.</w:t>
      </w:r>
    </w:p>
    <w:tbl>
      <w:tblPr>
        <w:tblStyle w:val="ListTable3-Accent3"/>
        <w:tblW w:w="0" w:type="auto"/>
        <w:tblLook w:val="04A0" w:firstRow="1" w:lastRow="0" w:firstColumn="1" w:lastColumn="0" w:noHBand="0" w:noVBand="1"/>
      </w:tblPr>
      <w:tblGrid>
        <w:gridCol w:w="3357"/>
        <w:gridCol w:w="5484"/>
      </w:tblGrid>
      <w:tr w:rsidR="008D0B8C" w:rsidRPr="008D0B8C" w14:paraId="5AAB69AA"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57" w:type="dxa"/>
            <w:hideMark/>
          </w:tcPr>
          <w:p w14:paraId="1FD518C0" w14:textId="77777777" w:rsidR="008D0B8C" w:rsidRPr="008D0B8C" w:rsidRDefault="008D0B8C" w:rsidP="00067DC8">
            <w:pPr>
              <w:rPr>
                <w:b w:val="0"/>
                <w:bCs w:val="0"/>
              </w:rPr>
            </w:pPr>
            <w:r w:rsidRPr="008D0B8C">
              <w:t>Rating</w:t>
            </w:r>
          </w:p>
        </w:tc>
        <w:tc>
          <w:tcPr>
            <w:tcW w:w="5484" w:type="dxa"/>
            <w:hideMark/>
          </w:tcPr>
          <w:p w14:paraId="4D2334BF" w14:textId="6881203C" w:rsidR="008D0B8C" w:rsidRPr="008D0B8C" w:rsidRDefault="008D0B8C" w:rsidP="00067DC8">
            <w:pPr>
              <w:cnfStyle w:val="100000000000" w:firstRow="1" w:lastRow="0" w:firstColumn="0" w:lastColumn="0" w:oddVBand="0" w:evenVBand="0" w:oddHBand="0" w:evenHBand="0" w:firstRowFirstColumn="0" w:firstRowLastColumn="0" w:lastRowFirstColumn="0" w:lastRowLastColumn="0"/>
              <w:rPr>
                <w:b w:val="0"/>
                <w:bCs w:val="0"/>
              </w:rPr>
            </w:pPr>
            <w:r w:rsidRPr="008D0B8C">
              <w:t>Count</w:t>
            </w:r>
          </w:p>
        </w:tc>
      </w:tr>
      <w:tr w:rsidR="008D0B8C" w:rsidRPr="008D0B8C" w14:paraId="2EA55F78"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7D017645" w14:textId="77777777" w:rsidR="008D0B8C" w:rsidRPr="008D0B8C" w:rsidRDefault="008D0B8C" w:rsidP="00067DC8">
            <w:r w:rsidRPr="008D0B8C">
              <w:t>5</w:t>
            </w:r>
          </w:p>
        </w:tc>
        <w:tc>
          <w:tcPr>
            <w:tcW w:w="5484" w:type="dxa"/>
            <w:hideMark/>
          </w:tcPr>
          <w:p w14:paraId="3C233B43" w14:textId="3679C285" w:rsidR="008D0B8C" w:rsidRPr="008D0B8C" w:rsidRDefault="008D0B8C" w:rsidP="00067DC8">
            <w:pPr>
              <w:cnfStyle w:val="000000100000" w:firstRow="0" w:lastRow="0" w:firstColumn="0" w:lastColumn="0" w:oddVBand="0" w:evenVBand="0" w:oddHBand="1" w:evenHBand="0" w:firstRowFirstColumn="0" w:firstRowLastColumn="0" w:lastRowFirstColumn="0" w:lastRowLastColumn="0"/>
            </w:pPr>
            <w:r w:rsidRPr="008D0B8C">
              <w:t>565</w:t>
            </w:r>
            <w:r w:rsidR="005D2425">
              <w:t>0</w:t>
            </w:r>
          </w:p>
        </w:tc>
      </w:tr>
      <w:tr w:rsidR="008D0B8C" w:rsidRPr="008D0B8C" w14:paraId="3C312CC1" w14:textId="77777777" w:rsidTr="00BA59EB">
        <w:tc>
          <w:tcPr>
            <w:cnfStyle w:val="001000000000" w:firstRow="0" w:lastRow="0" w:firstColumn="1" w:lastColumn="0" w:oddVBand="0" w:evenVBand="0" w:oddHBand="0" w:evenHBand="0" w:firstRowFirstColumn="0" w:firstRowLastColumn="0" w:lastRowFirstColumn="0" w:lastRowLastColumn="0"/>
            <w:tcW w:w="3357" w:type="dxa"/>
            <w:hideMark/>
          </w:tcPr>
          <w:p w14:paraId="194C482D" w14:textId="77777777" w:rsidR="008D0B8C" w:rsidRPr="008D0B8C" w:rsidRDefault="008D0B8C" w:rsidP="00067DC8">
            <w:r w:rsidRPr="008D0B8C">
              <w:t>4</w:t>
            </w:r>
          </w:p>
        </w:tc>
        <w:tc>
          <w:tcPr>
            <w:tcW w:w="5484" w:type="dxa"/>
            <w:hideMark/>
          </w:tcPr>
          <w:p w14:paraId="1E79A810" w14:textId="35E9718C" w:rsidR="008D0B8C" w:rsidRPr="008D0B8C" w:rsidRDefault="008D0B8C" w:rsidP="00067DC8">
            <w:pPr>
              <w:cnfStyle w:val="000000000000" w:firstRow="0" w:lastRow="0" w:firstColumn="0" w:lastColumn="0" w:oddVBand="0" w:evenVBand="0" w:oddHBand="0" w:evenHBand="0" w:firstRowFirstColumn="0" w:firstRowLastColumn="0" w:lastRowFirstColumn="0" w:lastRowLastColumn="0"/>
            </w:pPr>
            <w:r w:rsidRPr="008D0B8C">
              <w:t>381</w:t>
            </w:r>
            <w:r w:rsidR="005D2425">
              <w:t>1</w:t>
            </w:r>
          </w:p>
        </w:tc>
      </w:tr>
      <w:tr w:rsidR="008D0B8C" w:rsidRPr="008D0B8C" w14:paraId="45BEA112"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458EB1C5" w14:textId="77777777" w:rsidR="008D0B8C" w:rsidRPr="008D0B8C" w:rsidRDefault="008D0B8C" w:rsidP="00067DC8">
            <w:r w:rsidRPr="008D0B8C">
              <w:t>3</w:t>
            </w:r>
          </w:p>
        </w:tc>
        <w:tc>
          <w:tcPr>
            <w:tcW w:w="5484" w:type="dxa"/>
            <w:hideMark/>
          </w:tcPr>
          <w:p w14:paraId="0E469B40" w14:textId="2DEE63A5" w:rsidR="008D0B8C" w:rsidRPr="008D0B8C" w:rsidRDefault="008D0B8C" w:rsidP="00067DC8">
            <w:pPr>
              <w:cnfStyle w:val="000000100000" w:firstRow="0" w:lastRow="0" w:firstColumn="0" w:lastColumn="0" w:oddVBand="0" w:evenVBand="0" w:oddHBand="1" w:evenHBand="0" w:firstRowFirstColumn="0" w:firstRowLastColumn="0" w:lastRowFirstColumn="0" w:lastRowLastColumn="0"/>
            </w:pPr>
            <w:r w:rsidRPr="008D0B8C">
              <w:t>235</w:t>
            </w:r>
            <w:r w:rsidR="005D2425">
              <w:t>3</w:t>
            </w:r>
          </w:p>
        </w:tc>
      </w:tr>
      <w:tr w:rsidR="008D0B8C" w:rsidRPr="008D0B8C" w14:paraId="4A84401B" w14:textId="77777777" w:rsidTr="00BA59EB">
        <w:tc>
          <w:tcPr>
            <w:cnfStyle w:val="001000000000" w:firstRow="0" w:lastRow="0" w:firstColumn="1" w:lastColumn="0" w:oddVBand="0" w:evenVBand="0" w:oddHBand="0" w:evenHBand="0" w:firstRowFirstColumn="0" w:firstRowLastColumn="0" w:lastRowFirstColumn="0" w:lastRowLastColumn="0"/>
            <w:tcW w:w="3357" w:type="dxa"/>
            <w:hideMark/>
          </w:tcPr>
          <w:p w14:paraId="3D35F992" w14:textId="77777777" w:rsidR="008D0B8C" w:rsidRPr="008D0B8C" w:rsidRDefault="008D0B8C" w:rsidP="00067DC8">
            <w:r w:rsidRPr="008D0B8C">
              <w:t>2</w:t>
            </w:r>
          </w:p>
        </w:tc>
        <w:tc>
          <w:tcPr>
            <w:tcW w:w="5484" w:type="dxa"/>
            <w:hideMark/>
          </w:tcPr>
          <w:p w14:paraId="5AB41B32" w14:textId="2B410208" w:rsidR="008D0B8C" w:rsidRPr="008D0B8C" w:rsidRDefault="008D0B8C" w:rsidP="00067DC8">
            <w:pPr>
              <w:cnfStyle w:val="000000000000" w:firstRow="0" w:lastRow="0" w:firstColumn="0" w:lastColumn="0" w:oddVBand="0" w:evenVBand="0" w:oddHBand="0" w:evenHBand="0" w:firstRowFirstColumn="0" w:firstRowLastColumn="0" w:lastRowFirstColumn="0" w:lastRowLastColumn="0"/>
            </w:pPr>
            <w:r w:rsidRPr="008D0B8C">
              <w:t>160</w:t>
            </w:r>
            <w:r w:rsidR="005D2425">
              <w:t>3</w:t>
            </w:r>
          </w:p>
        </w:tc>
      </w:tr>
      <w:tr w:rsidR="008D0B8C" w:rsidRPr="008D0B8C" w14:paraId="0BEABA8D"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4E9C17B6" w14:textId="77777777" w:rsidR="008D0B8C" w:rsidRPr="008D0B8C" w:rsidRDefault="008D0B8C" w:rsidP="00067DC8">
            <w:r w:rsidRPr="008D0B8C">
              <w:t>1</w:t>
            </w:r>
          </w:p>
        </w:tc>
        <w:tc>
          <w:tcPr>
            <w:tcW w:w="5484" w:type="dxa"/>
            <w:hideMark/>
          </w:tcPr>
          <w:p w14:paraId="55467B08" w14:textId="053C174B" w:rsidR="008D0B8C" w:rsidRPr="008D0B8C" w:rsidRDefault="008D0B8C" w:rsidP="00067DC8">
            <w:pPr>
              <w:cnfStyle w:val="000000100000" w:firstRow="0" w:lastRow="0" w:firstColumn="0" w:lastColumn="0" w:oddVBand="0" w:evenVBand="0" w:oddHBand="1" w:evenHBand="0" w:firstRowFirstColumn="0" w:firstRowLastColumn="0" w:lastRowFirstColumn="0" w:lastRowLastColumn="0"/>
            </w:pPr>
            <w:r w:rsidRPr="008D0B8C">
              <w:t>126</w:t>
            </w:r>
            <w:r w:rsidR="005D2425">
              <w:t>1</w:t>
            </w:r>
          </w:p>
        </w:tc>
      </w:tr>
    </w:tbl>
    <w:p w14:paraId="1F2947E8" w14:textId="77777777" w:rsidR="00942C07" w:rsidRDefault="00942C07" w:rsidP="00942C07">
      <w:pPr>
        <w:pStyle w:val="NoSpacing"/>
        <w:rPr>
          <w:b/>
          <w:bCs/>
        </w:rPr>
      </w:pPr>
    </w:p>
    <w:p w14:paraId="47036221" w14:textId="282D6D7A" w:rsidR="008D0B8C" w:rsidRPr="008D0B8C" w:rsidRDefault="008D0B8C" w:rsidP="00942C07">
      <w:r w:rsidRPr="008D0B8C">
        <w:rPr>
          <w:b/>
          <w:bCs/>
        </w:rPr>
        <w:t>Finding:</w:t>
      </w:r>
      <w:r w:rsidRPr="008D0B8C">
        <w:t xml:space="preserve"> </w:t>
      </w:r>
      <w:r w:rsidR="00751660" w:rsidRPr="00751660">
        <w:t>Ratings of 4 and 5 account for most recorded ratings, indicating generally positive customer feedback. Lower ratings are present but represent a smaller share</w:t>
      </w:r>
      <w:r w:rsidRPr="008D0B8C">
        <w:t>.</w:t>
      </w:r>
    </w:p>
    <w:p w14:paraId="72181B15" w14:textId="77777777" w:rsidR="008D0B8C" w:rsidRPr="008D0B8C" w:rsidRDefault="00000000" w:rsidP="008D0B8C">
      <w:r>
        <w:pict w14:anchorId="222F849A">
          <v:rect id="_x0000_i1033" style="width:0;height:1.5pt" o:hralign="center" o:hrstd="t" o:hr="t" fillcolor="#a0a0a0" stroked="f"/>
        </w:pict>
      </w:r>
    </w:p>
    <w:p w14:paraId="21D3F8BB" w14:textId="54755CCB" w:rsidR="008D0B8C" w:rsidRPr="00AA7692" w:rsidRDefault="008D0B8C" w:rsidP="008D0B8C">
      <w:pPr>
        <w:rPr>
          <w:b/>
          <w:bCs/>
          <w:sz w:val="26"/>
          <w:szCs w:val="26"/>
        </w:rPr>
      </w:pPr>
      <w:r w:rsidRPr="00AA7692">
        <w:rPr>
          <w:b/>
          <w:bCs/>
          <w:sz w:val="26"/>
          <w:szCs w:val="26"/>
        </w:rPr>
        <w:t>4.</w:t>
      </w:r>
      <w:r w:rsidR="00592D05">
        <w:rPr>
          <w:b/>
          <w:bCs/>
          <w:sz w:val="26"/>
          <w:szCs w:val="26"/>
        </w:rPr>
        <w:t>10</w:t>
      </w:r>
      <w:r w:rsidRPr="00AA7692">
        <w:rPr>
          <w:b/>
          <w:bCs/>
          <w:sz w:val="26"/>
          <w:szCs w:val="26"/>
        </w:rPr>
        <w:t xml:space="preserve"> Geographic Performance</w:t>
      </w:r>
    </w:p>
    <w:p w14:paraId="5BF9DA66" w14:textId="569647E1" w:rsidR="008D0B8C" w:rsidRPr="008D0B8C" w:rsidRDefault="00751660" w:rsidP="008D0B8C">
      <w:r w:rsidRPr="00751660">
        <w:t>This analysis compares customer distribution and sales performance across states and cities</w:t>
      </w:r>
      <w:r w:rsidR="008D0B8C" w:rsidRPr="008D0B8C">
        <w:t>.</w:t>
      </w:r>
    </w:p>
    <w:p w14:paraId="77ED2031" w14:textId="2047DAE8" w:rsidR="008D0B8C" w:rsidRPr="008D0B8C" w:rsidRDefault="008D0B8C" w:rsidP="008D0B8C">
      <w:r w:rsidRPr="008D0B8C">
        <w:rPr>
          <w:b/>
          <w:bCs/>
        </w:rPr>
        <w:t>Finding:</w:t>
      </w:r>
      <w:r w:rsidRPr="008D0B8C">
        <w:t xml:space="preserve"> </w:t>
      </w:r>
      <w:r w:rsidR="00751660" w:rsidRPr="00751660">
        <w:t>Customers and sales are distributed across several states and cities. Maharashtra has the largest customer base, while multiple cities contribute materially to sales</w:t>
      </w:r>
      <w:r w:rsidRPr="008D0B8C">
        <w:t>.</w:t>
      </w:r>
    </w:p>
    <w:p w14:paraId="29BAC5FF" w14:textId="7F43941F" w:rsidR="008D0B8C" w:rsidRPr="008D0B8C" w:rsidRDefault="00000000" w:rsidP="008D0B8C">
      <w:r>
        <w:pict w14:anchorId="13FEBCC6">
          <v:rect id="_x0000_i1034" style="width:0;height:1.5pt" o:hralign="center" o:hrstd="t" o:hr="t" fillcolor="#a0a0a0" stroked="f"/>
        </w:pict>
      </w:r>
    </w:p>
    <w:p w14:paraId="7D4A92C9" w14:textId="00C8868C" w:rsidR="008D0B8C" w:rsidRPr="00AA7692" w:rsidRDefault="008D0B8C" w:rsidP="008D0B8C">
      <w:pPr>
        <w:rPr>
          <w:b/>
          <w:bCs/>
          <w:sz w:val="26"/>
          <w:szCs w:val="26"/>
        </w:rPr>
      </w:pPr>
      <w:r w:rsidRPr="00AA7692">
        <w:rPr>
          <w:b/>
          <w:bCs/>
          <w:sz w:val="26"/>
          <w:szCs w:val="26"/>
        </w:rPr>
        <w:t>4.</w:t>
      </w:r>
      <w:r w:rsidR="002E4078">
        <w:rPr>
          <w:b/>
          <w:bCs/>
          <w:sz w:val="26"/>
          <w:szCs w:val="26"/>
        </w:rPr>
        <w:t>1</w:t>
      </w:r>
      <w:r w:rsidR="00592D05">
        <w:rPr>
          <w:b/>
          <w:bCs/>
          <w:sz w:val="26"/>
          <w:szCs w:val="26"/>
        </w:rPr>
        <w:t>1</w:t>
      </w:r>
      <w:r w:rsidRPr="00AA7692">
        <w:rPr>
          <w:b/>
          <w:bCs/>
          <w:sz w:val="26"/>
          <w:szCs w:val="26"/>
        </w:rPr>
        <w:t xml:space="preserve"> Delivery Status and Shipping Mode</w:t>
      </w:r>
    </w:p>
    <w:p w14:paraId="30EE3057" w14:textId="0021FE81" w:rsidR="008D0B8C" w:rsidRPr="008D0B8C" w:rsidRDefault="00751660" w:rsidP="008D0B8C">
      <w:r w:rsidRPr="00751660">
        <w:t>This analysis compares order outcomes and sales performance across delivery statuses and shipping modes</w:t>
      </w:r>
      <w:r w:rsidR="008D0B8C" w:rsidRPr="008D0B8C">
        <w:t>.</w:t>
      </w:r>
    </w:p>
    <w:tbl>
      <w:tblPr>
        <w:tblStyle w:val="ListTable3-Accent3"/>
        <w:tblW w:w="0" w:type="auto"/>
        <w:tblLook w:val="04A0" w:firstRow="1" w:lastRow="0" w:firstColumn="1" w:lastColumn="0" w:noHBand="0" w:noVBand="1"/>
      </w:tblPr>
      <w:tblGrid>
        <w:gridCol w:w="6901"/>
        <w:gridCol w:w="1940"/>
      </w:tblGrid>
      <w:tr w:rsidR="008D0B8C" w:rsidRPr="008D0B8C" w14:paraId="16E228C3"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901" w:type="dxa"/>
            <w:hideMark/>
          </w:tcPr>
          <w:p w14:paraId="3CC1553E" w14:textId="77777777" w:rsidR="008D0B8C" w:rsidRPr="008D0B8C" w:rsidRDefault="008D0B8C" w:rsidP="008D0B8C">
            <w:pPr>
              <w:rPr>
                <w:b w:val="0"/>
                <w:bCs w:val="0"/>
              </w:rPr>
            </w:pPr>
            <w:r w:rsidRPr="008D0B8C">
              <w:t>Status</w:t>
            </w:r>
          </w:p>
        </w:tc>
        <w:tc>
          <w:tcPr>
            <w:tcW w:w="1940" w:type="dxa"/>
            <w:hideMark/>
          </w:tcPr>
          <w:p w14:paraId="5FF00AFB" w14:textId="221F9123"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Share</w:t>
            </w:r>
          </w:p>
        </w:tc>
      </w:tr>
      <w:tr w:rsidR="008D0B8C" w:rsidRPr="008D0B8C" w14:paraId="08B03360"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1" w:type="dxa"/>
            <w:hideMark/>
          </w:tcPr>
          <w:p w14:paraId="7D4271B1" w14:textId="77777777" w:rsidR="008D0B8C" w:rsidRPr="008D0B8C" w:rsidRDefault="008D0B8C" w:rsidP="008D0B8C">
            <w:r w:rsidRPr="008D0B8C">
              <w:t>Delivered</w:t>
            </w:r>
          </w:p>
        </w:tc>
        <w:tc>
          <w:tcPr>
            <w:tcW w:w="1940" w:type="dxa"/>
            <w:hideMark/>
          </w:tcPr>
          <w:p w14:paraId="79107D9F" w14:textId="11CBF599"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77.8</w:t>
            </w:r>
            <w:r w:rsidR="000E7AF2">
              <w:t>0</w:t>
            </w:r>
            <w:r w:rsidRPr="008D0B8C">
              <w:t>%</w:t>
            </w:r>
          </w:p>
        </w:tc>
      </w:tr>
      <w:tr w:rsidR="008D0B8C" w:rsidRPr="008D0B8C" w14:paraId="4CF2B45C" w14:textId="77777777" w:rsidTr="00BA59EB">
        <w:tc>
          <w:tcPr>
            <w:cnfStyle w:val="001000000000" w:firstRow="0" w:lastRow="0" w:firstColumn="1" w:lastColumn="0" w:oddVBand="0" w:evenVBand="0" w:oddHBand="0" w:evenHBand="0" w:firstRowFirstColumn="0" w:firstRowLastColumn="0" w:lastRowFirstColumn="0" w:lastRowLastColumn="0"/>
            <w:tcW w:w="6901" w:type="dxa"/>
            <w:hideMark/>
          </w:tcPr>
          <w:p w14:paraId="6AAFB207" w14:textId="77777777" w:rsidR="008D0B8C" w:rsidRPr="008D0B8C" w:rsidRDefault="008D0B8C" w:rsidP="008D0B8C">
            <w:r w:rsidRPr="008D0B8C">
              <w:t>Returned</w:t>
            </w:r>
          </w:p>
        </w:tc>
        <w:tc>
          <w:tcPr>
            <w:tcW w:w="1940" w:type="dxa"/>
            <w:hideMark/>
          </w:tcPr>
          <w:p w14:paraId="714DB3AC" w14:textId="01A5B9E5"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w:t>
            </w:r>
            <w:r w:rsidR="000E7AF2">
              <w:t>1</w:t>
            </w:r>
            <w:r w:rsidRPr="008D0B8C">
              <w:t>.</w:t>
            </w:r>
            <w:r w:rsidR="000E7AF2">
              <w:t>98</w:t>
            </w:r>
            <w:r w:rsidRPr="008D0B8C">
              <w:t>%</w:t>
            </w:r>
          </w:p>
        </w:tc>
      </w:tr>
      <w:tr w:rsidR="008D0B8C" w:rsidRPr="008D0B8C" w14:paraId="63314564"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1" w:type="dxa"/>
            <w:hideMark/>
          </w:tcPr>
          <w:p w14:paraId="15FE1666" w14:textId="77777777" w:rsidR="008D0B8C" w:rsidRPr="008D0B8C" w:rsidRDefault="008D0B8C" w:rsidP="008D0B8C">
            <w:r w:rsidRPr="008D0B8C">
              <w:t>Cancelled</w:t>
            </w:r>
          </w:p>
        </w:tc>
        <w:tc>
          <w:tcPr>
            <w:tcW w:w="1940" w:type="dxa"/>
            <w:hideMark/>
          </w:tcPr>
          <w:p w14:paraId="4FAE0CE3" w14:textId="4DD92CC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10.2</w:t>
            </w:r>
            <w:r w:rsidR="000E7AF2">
              <w:t>2</w:t>
            </w:r>
            <w:r w:rsidRPr="008D0B8C">
              <w:t>%</w:t>
            </w:r>
          </w:p>
        </w:tc>
      </w:tr>
    </w:tbl>
    <w:p w14:paraId="0CB7F43C" w14:textId="77777777" w:rsidR="00AA7692" w:rsidRDefault="00AA7692" w:rsidP="00AA7692">
      <w:pPr>
        <w:pStyle w:val="NoSpacing"/>
      </w:pPr>
    </w:p>
    <w:p w14:paraId="744000DD" w14:textId="6432D23A" w:rsidR="008D0B8C" w:rsidRPr="008D0B8C" w:rsidRDefault="008D0B8C" w:rsidP="00AA7692">
      <w:r w:rsidRPr="008D0B8C">
        <w:t>Standard shipping generates the largest sales value.</w:t>
      </w:r>
    </w:p>
    <w:tbl>
      <w:tblPr>
        <w:tblStyle w:val="ListTable3-Accent3"/>
        <w:tblW w:w="0" w:type="auto"/>
        <w:tblLook w:val="04A0" w:firstRow="1" w:lastRow="0" w:firstColumn="1" w:lastColumn="0" w:noHBand="0" w:noVBand="1"/>
      </w:tblPr>
      <w:tblGrid>
        <w:gridCol w:w="7043"/>
        <w:gridCol w:w="1798"/>
      </w:tblGrid>
      <w:tr w:rsidR="008D0B8C" w:rsidRPr="008D0B8C" w14:paraId="7FB9ACDB" w14:textId="77777777" w:rsidTr="00BA5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3" w:type="dxa"/>
            <w:hideMark/>
          </w:tcPr>
          <w:p w14:paraId="566E21EF" w14:textId="77777777" w:rsidR="008D0B8C" w:rsidRPr="008D0B8C" w:rsidRDefault="008D0B8C" w:rsidP="008D0B8C">
            <w:pPr>
              <w:rPr>
                <w:b w:val="0"/>
                <w:bCs w:val="0"/>
              </w:rPr>
            </w:pPr>
            <w:r w:rsidRPr="008D0B8C">
              <w:t>Shipping Mode</w:t>
            </w:r>
          </w:p>
        </w:tc>
        <w:tc>
          <w:tcPr>
            <w:tcW w:w="1798" w:type="dxa"/>
            <w:hideMark/>
          </w:tcPr>
          <w:p w14:paraId="5A18AD35"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Sales</w:t>
            </w:r>
          </w:p>
        </w:tc>
      </w:tr>
      <w:tr w:rsidR="008D0B8C" w:rsidRPr="008D0B8C" w14:paraId="3EABB7AA"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3" w:type="dxa"/>
            <w:hideMark/>
          </w:tcPr>
          <w:p w14:paraId="11294F43" w14:textId="77777777" w:rsidR="008D0B8C" w:rsidRPr="008D0B8C" w:rsidRDefault="008D0B8C" w:rsidP="008D0B8C">
            <w:r w:rsidRPr="008D0B8C">
              <w:t>Standard</w:t>
            </w:r>
          </w:p>
        </w:tc>
        <w:tc>
          <w:tcPr>
            <w:tcW w:w="1798" w:type="dxa"/>
            <w:hideMark/>
          </w:tcPr>
          <w:p w14:paraId="78D280FF"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₹184.19M</w:t>
            </w:r>
          </w:p>
        </w:tc>
      </w:tr>
      <w:tr w:rsidR="008D0B8C" w:rsidRPr="008D0B8C" w14:paraId="7E690BCF" w14:textId="77777777" w:rsidTr="00BA59EB">
        <w:tc>
          <w:tcPr>
            <w:cnfStyle w:val="001000000000" w:firstRow="0" w:lastRow="0" w:firstColumn="1" w:lastColumn="0" w:oddVBand="0" w:evenVBand="0" w:oddHBand="0" w:evenHBand="0" w:firstRowFirstColumn="0" w:firstRowLastColumn="0" w:lastRowFirstColumn="0" w:lastRowLastColumn="0"/>
            <w:tcW w:w="7043" w:type="dxa"/>
            <w:hideMark/>
          </w:tcPr>
          <w:p w14:paraId="5CB1C681" w14:textId="77777777" w:rsidR="008D0B8C" w:rsidRPr="008D0B8C" w:rsidRDefault="008D0B8C" w:rsidP="008D0B8C">
            <w:r w:rsidRPr="008D0B8C">
              <w:t>Express</w:t>
            </w:r>
          </w:p>
        </w:tc>
        <w:tc>
          <w:tcPr>
            <w:tcW w:w="1798" w:type="dxa"/>
            <w:hideMark/>
          </w:tcPr>
          <w:p w14:paraId="2B192339"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₹93.91M</w:t>
            </w:r>
          </w:p>
        </w:tc>
      </w:tr>
      <w:tr w:rsidR="008D0B8C" w:rsidRPr="008D0B8C" w14:paraId="7B8A5AC0" w14:textId="77777777" w:rsidTr="00BA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3" w:type="dxa"/>
            <w:hideMark/>
          </w:tcPr>
          <w:p w14:paraId="1EF6F6B1" w14:textId="77777777" w:rsidR="008D0B8C" w:rsidRPr="008D0B8C" w:rsidRDefault="008D0B8C" w:rsidP="008D0B8C">
            <w:r w:rsidRPr="008D0B8C">
              <w:t>Same-Day</w:t>
            </w:r>
          </w:p>
        </w:tc>
        <w:tc>
          <w:tcPr>
            <w:tcW w:w="1798" w:type="dxa"/>
            <w:hideMark/>
          </w:tcPr>
          <w:p w14:paraId="0362ACC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₹31.87M</w:t>
            </w:r>
          </w:p>
        </w:tc>
      </w:tr>
    </w:tbl>
    <w:p w14:paraId="30022AE4" w14:textId="77777777" w:rsidR="00942C07" w:rsidRDefault="00942C07" w:rsidP="00942C07">
      <w:pPr>
        <w:pStyle w:val="NoSpacing"/>
        <w:rPr>
          <w:b/>
          <w:bCs/>
        </w:rPr>
      </w:pPr>
    </w:p>
    <w:p w14:paraId="05C87482" w14:textId="6194B3BC" w:rsidR="008D0B8C" w:rsidRPr="008D0B8C" w:rsidRDefault="008D0B8C" w:rsidP="00942C07">
      <w:r w:rsidRPr="008D0B8C">
        <w:rPr>
          <w:b/>
          <w:bCs/>
        </w:rPr>
        <w:t>Finding:</w:t>
      </w:r>
      <w:r w:rsidRPr="008D0B8C">
        <w:t xml:space="preserve"> </w:t>
      </w:r>
      <w:r w:rsidR="00751660" w:rsidRPr="00751660">
        <w:t>Standard shipping is central to current operations, while returned and cancelled orders represent important operational outcomes that affect customer experience and business performance</w:t>
      </w:r>
      <w:r w:rsidRPr="008D0B8C">
        <w:t>.</w:t>
      </w:r>
    </w:p>
    <w:p w14:paraId="19C78779" w14:textId="472F339E" w:rsidR="008D0B8C" w:rsidRPr="008D0B8C" w:rsidRDefault="00000000" w:rsidP="008D0B8C">
      <w:r>
        <w:pict w14:anchorId="01F4E85D">
          <v:rect id="_x0000_i1035" style="width:0;height:1.5pt" o:hralign="center" o:hrstd="t" o:hr="t" fillcolor="#a0a0a0" stroked="f"/>
        </w:pict>
      </w:r>
    </w:p>
    <w:p w14:paraId="5815E74E" w14:textId="15C600BB" w:rsidR="00552874" w:rsidRPr="00552874" w:rsidRDefault="00552874" w:rsidP="00552874">
      <w:pPr>
        <w:rPr>
          <w:b/>
          <w:bCs/>
          <w:sz w:val="26"/>
          <w:szCs w:val="26"/>
        </w:rPr>
      </w:pPr>
      <w:r w:rsidRPr="00552874">
        <w:rPr>
          <w:b/>
          <w:bCs/>
          <w:sz w:val="26"/>
          <w:szCs w:val="26"/>
        </w:rPr>
        <w:t>4.1</w:t>
      </w:r>
      <w:r w:rsidR="00592D05">
        <w:rPr>
          <w:b/>
          <w:bCs/>
          <w:sz w:val="26"/>
          <w:szCs w:val="26"/>
        </w:rPr>
        <w:t>2</w:t>
      </w:r>
      <w:r w:rsidRPr="00552874">
        <w:rPr>
          <w:b/>
          <w:bCs/>
          <w:sz w:val="26"/>
          <w:szCs w:val="26"/>
        </w:rPr>
        <w:t xml:space="preserve"> City-Level Delivery Performance</w:t>
      </w:r>
    </w:p>
    <w:p w14:paraId="5B579252" w14:textId="4B46495B" w:rsidR="00552874" w:rsidRPr="00552874" w:rsidRDefault="00751660" w:rsidP="00552874">
      <w:r>
        <w:t>T</w:t>
      </w:r>
      <w:r w:rsidRPr="00751660">
        <w:t>his analysis compares average delivery time across cities</w:t>
      </w:r>
      <w:r w:rsidR="00552874" w:rsidRPr="00552874">
        <w:t>.</w:t>
      </w:r>
    </w:p>
    <w:p w14:paraId="49953EB6" w14:textId="6C20D1BE" w:rsidR="00552874" w:rsidRPr="00552874" w:rsidRDefault="00552874" w:rsidP="00552874">
      <w:r w:rsidRPr="00552874">
        <w:rPr>
          <w:b/>
          <w:bCs/>
        </w:rPr>
        <w:t>Finding:</w:t>
      </w:r>
      <w:r w:rsidRPr="00552874">
        <w:t xml:space="preserve"> </w:t>
      </w:r>
      <w:r w:rsidR="00751660" w:rsidRPr="00751660">
        <w:t>Average delivery time ranges from approximately 3.54 days in Pune to 3.80 days in Patna among the cities analyse</w:t>
      </w:r>
      <w:r w:rsidR="00751660">
        <w:t>d</w:t>
      </w:r>
      <w:r w:rsidRPr="00552874">
        <w:t>.</w:t>
      </w:r>
    </w:p>
    <w:p w14:paraId="499A987C" w14:textId="73F1AADC" w:rsidR="00552874" w:rsidRPr="00552874" w:rsidRDefault="00000000" w:rsidP="00552874">
      <w:pPr>
        <w:rPr>
          <w:b/>
          <w:bCs/>
          <w:sz w:val="26"/>
          <w:szCs w:val="26"/>
        </w:rPr>
      </w:pPr>
      <w:r>
        <w:pict w14:anchorId="4AD8A2FD">
          <v:rect id="_x0000_i1036" style="width:0;height:1.5pt" o:hralign="center" o:hrstd="t" o:hr="t" fillcolor="#a0a0a0" stroked="f"/>
        </w:pict>
      </w:r>
    </w:p>
    <w:p w14:paraId="3DA32C89" w14:textId="5276F4D3" w:rsidR="00744C94" w:rsidRPr="00744C94" w:rsidRDefault="00744C94" w:rsidP="00744C94">
      <w:pPr>
        <w:rPr>
          <w:b/>
          <w:bCs/>
          <w:sz w:val="26"/>
          <w:szCs w:val="26"/>
        </w:rPr>
      </w:pPr>
      <w:r w:rsidRPr="00744C94">
        <w:rPr>
          <w:b/>
          <w:bCs/>
          <w:sz w:val="26"/>
          <w:szCs w:val="26"/>
        </w:rPr>
        <w:t>4.</w:t>
      </w:r>
      <w:r w:rsidR="00592D05">
        <w:rPr>
          <w:b/>
          <w:bCs/>
          <w:sz w:val="26"/>
          <w:szCs w:val="26"/>
        </w:rPr>
        <w:t>13</w:t>
      </w:r>
      <w:r w:rsidRPr="00744C94">
        <w:rPr>
          <w:b/>
          <w:bCs/>
          <w:sz w:val="26"/>
          <w:szCs w:val="26"/>
        </w:rPr>
        <w:t xml:space="preserve"> Return Reasons</w:t>
      </w:r>
    </w:p>
    <w:p w14:paraId="37F047BB" w14:textId="7EAB4FD2" w:rsidR="00744C94" w:rsidRPr="00744C94" w:rsidRDefault="00751660" w:rsidP="00744C94">
      <w:r w:rsidRPr="00751660">
        <w:t>This analysis compares returned orders across recorded return reasons</w:t>
      </w:r>
      <w:r w:rsidR="00744C94" w:rsidRPr="00744C94">
        <w:t>.</w:t>
      </w:r>
    </w:p>
    <w:p w14:paraId="17FCA11C" w14:textId="77777777" w:rsidR="00744C94" w:rsidRPr="00744C94" w:rsidRDefault="00744C94" w:rsidP="00744C94">
      <w:pPr>
        <w:rPr>
          <w:b/>
          <w:bCs/>
        </w:rPr>
      </w:pPr>
      <w:r w:rsidRPr="00744C94">
        <w:rPr>
          <w:b/>
          <w:bCs/>
        </w:rPr>
        <w:t>The recorded return reasons were:</w:t>
      </w:r>
    </w:p>
    <w:tbl>
      <w:tblPr>
        <w:tblStyle w:val="ListTable3-Accent3"/>
        <w:tblW w:w="0" w:type="auto"/>
        <w:tblLayout w:type="fixed"/>
        <w:tblLook w:val="04A0" w:firstRow="1" w:lastRow="0" w:firstColumn="1" w:lastColumn="0" w:noHBand="0" w:noVBand="1"/>
      </w:tblPr>
      <w:tblGrid>
        <w:gridCol w:w="3357"/>
        <w:gridCol w:w="2380"/>
        <w:gridCol w:w="2365"/>
      </w:tblGrid>
      <w:tr w:rsidR="00744C94" w:rsidRPr="00744C94" w14:paraId="5304DDD2" w14:textId="77777777" w:rsidTr="007A6E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57" w:type="dxa"/>
            <w:hideMark/>
          </w:tcPr>
          <w:p w14:paraId="51BD7049" w14:textId="77777777" w:rsidR="00744C94" w:rsidRPr="000A33AD" w:rsidRDefault="00744C94" w:rsidP="00744C94">
            <w:pPr>
              <w:rPr>
                <w:b w:val="0"/>
                <w:bCs w:val="0"/>
              </w:rPr>
            </w:pPr>
            <w:r w:rsidRPr="000A33AD">
              <w:t>Return Reason</w:t>
            </w:r>
          </w:p>
        </w:tc>
        <w:tc>
          <w:tcPr>
            <w:tcW w:w="2380" w:type="dxa"/>
            <w:hideMark/>
          </w:tcPr>
          <w:p w14:paraId="6B897470" w14:textId="77777777" w:rsidR="00744C94" w:rsidRPr="000A33AD" w:rsidRDefault="00744C94" w:rsidP="00744C94">
            <w:pPr>
              <w:cnfStyle w:val="100000000000" w:firstRow="1" w:lastRow="0" w:firstColumn="0" w:lastColumn="0" w:oddVBand="0" w:evenVBand="0" w:oddHBand="0" w:evenHBand="0" w:firstRowFirstColumn="0" w:firstRowLastColumn="0" w:lastRowFirstColumn="0" w:lastRowLastColumn="0"/>
              <w:rPr>
                <w:b w:val="0"/>
                <w:bCs w:val="0"/>
              </w:rPr>
            </w:pPr>
            <w:r w:rsidRPr="000A33AD">
              <w:t>Returned Orders</w:t>
            </w:r>
          </w:p>
        </w:tc>
        <w:tc>
          <w:tcPr>
            <w:tcW w:w="2365" w:type="dxa"/>
            <w:hideMark/>
          </w:tcPr>
          <w:p w14:paraId="1344D750" w14:textId="77777777" w:rsidR="00744C94" w:rsidRPr="000A33AD" w:rsidRDefault="00744C94" w:rsidP="00744C94">
            <w:pPr>
              <w:cnfStyle w:val="100000000000" w:firstRow="1" w:lastRow="0" w:firstColumn="0" w:lastColumn="0" w:oddVBand="0" w:evenVBand="0" w:oddHBand="0" w:evenHBand="0" w:firstRowFirstColumn="0" w:firstRowLastColumn="0" w:lastRowFirstColumn="0" w:lastRowLastColumn="0"/>
              <w:rPr>
                <w:b w:val="0"/>
                <w:bCs w:val="0"/>
              </w:rPr>
            </w:pPr>
            <w:r w:rsidRPr="000A33AD">
              <w:t>Share</w:t>
            </w:r>
          </w:p>
        </w:tc>
      </w:tr>
      <w:tr w:rsidR="00744C94" w:rsidRPr="00744C94" w14:paraId="4CB32644"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7CBE9F3F" w14:textId="77777777" w:rsidR="00744C94" w:rsidRPr="00744C94" w:rsidRDefault="00744C94" w:rsidP="00744C94">
            <w:r w:rsidRPr="00744C94">
              <w:t>Defective Product</w:t>
            </w:r>
          </w:p>
        </w:tc>
        <w:tc>
          <w:tcPr>
            <w:tcW w:w="2380" w:type="dxa"/>
            <w:hideMark/>
          </w:tcPr>
          <w:p w14:paraId="37F02B8C"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342</w:t>
            </w:r>
          </w:p>
        </w:tc>
        <w:tc>
          <w:tcPr>
            <w:tcW w:w="2365" w:type="dxa"/>
            <w:hideMark/>
          </w:tcPr>
          <w:p w14:paraId="13C376D9"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11.76%</w:t>
            </w:r>
          </w:p>
        </w:tc>
      </w:tr>
      <w:tr w:rsidR="00744C94" w:rsidRPr="00744C94" w14:paraId="29B67FCB"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0FCFEAD4" w14:textId="77777777" w:rsidR="00744C94" w:rsidRPr="00744C94" w:rsidRDefault="00744C94" w:rsidP="00744C94">
            <w:r w:rsidRPr="00744C94">
              <w:t>Better Price Available</w:t>
            </w:r>
          </w:p>
        </w:tc>
        <w:tc>
          <w:tcPr>
            <w:tcW w:w="2380" w:type="dxa"/>
            <w:hideMark/>
          </w:tcPr>
          <w:p w14:paraId="36707E9D"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336</w:t>
            </w:r>
          </w:p>
        </w:tc>
        <w:tc>
          <w:tcPr>
            <w:tcW w:w="2365" w:type="dxa"/>
            <w:hideMark/>
          </w:tcPr>
          <w:p w14:paraId="14B61E56"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11.56%</w:t>
            </w:r>
          </w:p>
        </w:tc>
      </w:tr>
      <w:tr w:rsidR="00744C94" w:rsidRPr="00744C94" w14:paraId="5D40A70B"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59514B36" w14:textId="77777777" w:rsidR="00744C94" w:rsidRPr="00744C94" w:rsidRDefault="00744C94" w:rsidP="00744C94">
            <w:r w:rsidRPr="00744C94">
              <w:t>Size/Fit Issue</w:t>
            </w:r>
          </w:p>
        </w:tc>
        <w:tc>
          <w:tcPr>
            <w:tcW w:w="2380" w:type="dxa"/>
            <w:hideMark/>
          </w:tcPr>
          <w:p w14:paraId="1EBF46DD"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335</w:t>
            </w:r>
          </w:p>
        </w:tc>
        <w:tc>
          <w:tcPr>
            <w:tcW w:w="2365" w:type="dxa"/>
            <w:hideMark/>
          </w:tcPr>
          <w:p w14:paraId="2B0E4382"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11.52%</w:t>
            </w:r>
          </w:p>
        </w:tc>
      </w:tr>
      <w:tr w:rsidR="00744C94" w:rsidRPr="00744C94" w14:paraId="2DE341DB"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14554284" w14:textId="77777777" w:rsidR="00744C94" w:rsidRPr="00744C94" w:rsidRDefault="00744C94" w:rsidP="00744C94">
            <w:r w:rsidRPr="00744C94">
              <w:t>Wrong Item Delivered</w:t>
            </w:r>
          </w:p>
        </w:tc>
        <w:tc>
          <w:tcPr>
            <w:tcW w:w="2380" w:type="dxa"/>
            <w:hideMark/>
          </w:tcPr>
          <w:p w14:paraId="25E57C8D"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334</w:t>
            </w:r>
          </w:p>
        </w:tc>
        <w:tc>
          <w:tcPr>
            <w:tcW w:w="2365" w:type="dxa"/>
            <w:hideMark/>
          </w:tcPr>
          <w:p w14:paraId="6FE7E258"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11.49%</w:t>
            </w:r>
          </w:p>
        </w:tc>
      </w:tr>
      <w:tr w:rsidR="00744C94" w:rsidRPr="00744C94" w14:paraId="257E45AB"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02623A04" w14:textId="77777777" w:rsidR="00744C94" w:rsidRPr="00744C94" w:rsidRDefault="00744C94" w:rsidP="00744C94">
            <w:r w:rsidRPr="00744C94">
              <w:t>Not as Described</w:t>
            </w:r>
          </w:p>
        </w:tc>
        <w:tc>
          <w:tcPr>
            <w:tcW w:w="2380" w:type="dxa"/>
            <w:hideMark/>
          </w:tcPr>
          <w:p w14:paraId="0D585B8F"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318</w:t>
            </w:r>
          </w:p>
        </w:tc>
        <w:tc>
          <w:tcPr>
            <w:tcW w:w="2365" w:type="dxa"/>
            <w:hideMark/>
          </w:tcPr>
          <w:p w14:paraId="11BD47F5"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10.94%</w:t>
            </w:r>
          </w:p>
        </w:tc>
      </w:tr>
      <w:tr w:rsidR="00744C94" w:rsidRPr="00744C94" w14:paraId="107B0CB1"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7843656B" w14:textId="77777777" w:rsidR="00744C94" w:rsidRPr="00744C94" w:rsidRDefault="00744C94" w:rsidP="00744C94">
            <w:r w:rsidRPr="00744C94">
              <w:t>Late Delivery</w:t>
            </w:r>
          </w:p>
        </w:tc>
        <w:tc>
          <w:tcPr>
            <w:tcW w:w="2380" w:type="dxa"/>
            <w:hideMark/>
          </w:tcPr>
          <w:p w14:paraId="4C96B1D5"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318</w:t>
            </w:r>
          </w:p>
        </w:tc>
        <w:tc>
          <w:tcPr>
            <w:tcW w:w="2365" w:type="dxa"/>
            <w:hideMark/>
          </w:tcPr>
          <w:p w14:paraId="4C310AE0"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10.94%</w:t>
            </w:r>
          </w:p>
        </w:tc>
      </w:tr>
      <w:tr w:rsidR="00744C94" w:rsidRPr="00744C94" w14:paraId="53155604"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5BA2A98E" w14:textId="77777777" w:rsidR="00744C94" w:rsidRPr="00744C94" w:rsidRDefault="00744C94" w:rsidP="00744C94">
            <w:r w:rsidRPr="00744C94">
              <w:t>Changed Mind</w:t>
            </w:r>
          </w:p>
        </w:tc>
        <w:tc>
          <w:tcPr>
            <w:tcW w:w="2380" w:type="dxa"/>
            <w:hideMark/>
          </w:tcPr>
          <w:p w14:paraId="0A4FA2D4"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316</w:t>
            </w:r>
          </w:p>
        </w:tc>
        <w:tc>
          <w:tcPr>
            <w:tcW w:w="2365" w:type="dxa"/>
            <w:hideMark/>
          </w:tcPr>
          <w:p w14:paraId="2C264442"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10.87%</w:t>
            </w:r>
          </w:p>
        </w:tc>
      </w:tr>
      <w:tr w:rsidR="00744C94" w:rsidRPr="00744C94" w14:paraId="352EF32C"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7491C093" w14:textId="77777777" w:rsidR="00744C94" w:rsidRPr="00744C94" w:rsidRDefault="00744C94" w:rsidP="00744C94">
            <w:r w:rsidRPr="00744C94">
              <w:t>Quality Not Satisfactory</w:t>
            </w:r>
          </w:p>
        </w:tc>
        <w:tc>
          <w:tcPr>
            <w:tcW w:w="2380" w:type="dxa"/>
            <w:hideMark/>
          </w:tcPr>
          <w:p w14:paraId="1695C18A"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313</w:t>
            </w:r>
          </w:p>
        </w:tc>
        <w:tc>
          <w:tcPr>
            <w:tcW w:w="2365" w:type="dxa"/>
            <w:hideMark/>
          </w:tcPr>
          <w:p w14:paraId="0A2E819C" w14:textId="77777777" w:rsidR="00744C94" w:rsidRPr="00744C94" w:rsidRDefault="00744C94" w:rsidP="00744C94">
            <w:pPr>
              <w:cnfStyle w:val="000000000000" w:firstRow="0" w:lastRow="0" w:firstColumn="0" w:lastColumn="0" w:oddVBand="0" w:evenVBand="0" w:oddHBand="0" w:evenHBand="0" w:firstRowFirstColumn="0" w:firstRowLastColumn="0" w:lastRowFirstColumn="0" w:lastRowLastColumn="0"/>
            </w:pPr>
            <w:r w:rsidRPr="00744C94">
              <w:t>10.77%</w:t>
            </w:r>
          </w:p>
        </w:tc>
      </w:tr>
      <w:tr w:rsidR="00744C94" w:rsidRPr="00744C94" w14:paraId="69642FAF"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6533ACFC" w14:textId="77777777" w:rsidR="00744C94" w:rsidRPr="00744C94" w:rsidRDefault="00744C94" w:rsidP="00744C94">
            <w:r w:rsidRPr="00744C94">
              <w:t>Received Damaged</w:t>
            </w:r>
          </w:p>
        </w:tc>
        <w:tc>
          <w:tcPr>
            <w:tcW w:w="2380" w:type="dxa"/>
            <w:hideMark/>
          </w:tcPr>
          <w:p w14:paraId="0A801CC3"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295</w:t>
            </w:r>
          </w:p>
        </w:tc>
        <w:tc>
          <w:tcPr>
            <w:tcW w:w="2365" w:type="dxa"/>
            <w:hideMark/>
          </w:tcPr>
          <w:p w14:paraId="6FDC16D0" w14:textId="77777777" w:rsidR="00744C94" w:rsidRPr="00744C94" w:rsidRDefault="00744C94" w:rsidP="00744C94">
            <w:pPr>
              <w:cnfStyle w:val="000000100000" w:firstRow="0" w:lastRow="0" w:firstColumn="0" w:lastColumn="0" w:oddVBand="0" w:evenVBand="0" w:oddHBand="1" w:evenHBand="0" w:firstRowFirstColumn="0" w:firstRowLastColumn="0" w:lastRowFirstColumn="0" w:lastRowLastColumn="0"/>
            </w:pPr>
            <w:r w:rsidRPr="00744C94">
              <w:t>10.15%</w:t>
            </w:r>
          </w:p>
        </w:tc>
      </w:tr>
      <w:tr w:rsidR="00744C94" w:rsidRPr="00744C94" w14:paraId="04A35A46" w14:textId="77777777" w:rsidTr="007A6EFD">
        <w:tc>
          <w:tcPr>
            <w:cnfStyle w:val="001000000000" w:firstRow="0" w:lastRow="0" w:firstColumn="1" w:lastColumn="0" w:oddVBand="0" w:evenVBand="0" w:oddHBand="0" w:evenHBand="0" w:firstRowFirstColumn="0" w:firstRowLastColumn="0" w:lastRowFirstColumn="0" w:lastRowLastColumn="0"/>
            <w:tcW w:w="3357" w:type="dxa"/>
            <w:hideMark/>
          </w:tcPr>
          <w:p w14:paraId="43862BCF" w14:textId="77777777" w:rsidR="00744C94" w:rsidRPr="00552874" w:rsidRDefault="00744C94" w:rsidP="00744C94">
            <w:r w:rsidRPr="00552874">
              <w:t>Total with Recorded Reason</w:t>
            </w:r>
          </w:p>
        </w:tc>
        <w:tc>
          <w:tcPr>
            <w:tcW w:w="2380" w:type="dxa"/>
            <w:hideMark/>
          </w:tcPr>
          <w:p w14:paraId="0D4B78DF" w14:textId="77777777" w:rsidR="00744C94" w:rsidRPr="00552874" w:rsidRDefault="00744C94" w:rsidP="00744C94">
            <w:pPr>
              <w:cnfStyle w:val="000000000000" w:firstRow="0" w:lastRow="0" w:firstColumn="0" w:lastColumn="0" w:oddVBand="0" w:evenVBand="0" w:oddHBand="0" w:evenHBand="0" w:firstRowFirstColumn="0" w:firstRowLastColumn="0" w:lastRowFirstColumn="0" w:lastRowLastColumn="0"/>
            </w:pPr>
            <w:r w:rsidRPr="00552874">
              <w:t>2,907</w:t>
            </w:r>
          </w:p>
        </w:tc>
        <w:tc>
          <w:tcPr>
            <w:tcW w:w="2365" w:type="dxa"/>
            <w:hideMark/>
          </w:tcPr>
          <w:p w14:paraId="2368C03B" w14:textId="77777777" w:rsidR="00744C94" w:rsidRPr="00552874" w:rsidRDefault="00744C94" w:rsidP="00744C94">
            <w:pPr>
              <w:cnfStyle w:val="000000000000" w:firstRow="0" w:lastRow="0" w:firstColumn="0" w:lastColumn="0" w:oddVBand="0" w:evenVBand="0" w:oddHBand="0" w:evenHBand="0" w:firstRowFirstColumn="0" w:firstRowLastColumn="0" w:lastRowFirstColumn="0" w:lastRowLastColumn="0"/>
            </w:pPr>
            <w:r w:rsidRPr="00552874">
              <w:t>100.00%</w:t>
            </w:r>
          </w:p>
        </w:tc>
      </w:tr>
    </w:tbl>
    <w:p w14:paraId="36C70925" w14:textId="77777777" w:rsidR="000A33AD" w:rsidRDefault="000A33AD" w:rsidP="00744C94">
      <w:pPr>
        <w:rPr>
          <w:b/>
          <w:bCs/>
          <w:sz w:val="26"/>
          <w:szCs w:val="26"/>
        </w:rPr>
      </w:pPr>
    </w:p>
    <w:p w14:paraId="09CAE3CF" w14:textId="082DE18D" w:rsidR="00744C94" w:rsidRPr="000A33AD" w:rsidRDefault="00744C94" w:rsidP="00744C94">
      <w:r w:rsidRPr="000A33AD">
        <w:rPr>
          <w:b/>
          <w:bCs/>
        </w:rPr>
        <w:t>Finding:</w:t>
      </w:r>
      <w:r w:rsidRPr="000A33AD">
        <w:t xml:space="preserve"> </w:t>
      </w:r>
      <w:r w:rsidR="00751660" w:rsidRPr="00751660">
        <w:t>No single return reason dominates. Recorded returns are distributed across defective products, pricing, size or fit, incorrect delivery, product descriptions, late delivery, quality and product damage</w:t>
      </w:r>
      <w:r w:rsidRPr="000A33AD">
        <w:t>.</w:t>
      </w:r>
    </w:p>
    <w:p w14:paraId="47922E67" w14:textId="77777777" w:rsidR="00744C94" w:rsidRPr="000A33AD" w:rsidRDefault="00744C94" w:rsidP="00744C94">
      <w:pPr>
        <w:rPr>
          <w:b/>
          <w:bCs/>
        </w:rPr>
      </w:pPr>
      <w:r w:rsidRPr="000A33AD">
        <w:rPr>
          <w:b/>
          <w:bCs/>
        </w:rPr>
        <w:t>Category return-rate finding</w:t>
      </w:r>
    </w:p>
    <w:p w14:paraId="4E0AF3B8" w14:textId="77777777" w:rsidR="00744C94" w:rsidRPr="000A33AD" w:rsidRDefault="00744C94" w:rsidP="00744C94">
      <w:pPr>
        <w:rPr>
          <w:b/>
          <w:bCs/>
        </w:rPr>
      </w:pPr>
      <w:r w:rsidRPr="000A33AD">
        <w:rPr>
          <w:b/>
          <w:bCs/>
        </w:rPr>
        <w:t>The category result also supports this conclusion:</w:t>
      </w:r>
    </w:p>
    <w:p w14:paraId="1534AC91" w14:textId="77777777" w:rsidR="00744C94" w:rsidRPr="000A33AD" w:rsidRDefault="00744C94" w:rsidP="000A33AD">
      <w:pPr>
        <w:pStyle w:val="NoSpacing"/>
        <w:numPr>
          <w:ilvl w:val="0"/>
          <w:numId w:val="38"/>
        </w:numPr>
        <w:ind w:left="284" w:hanging="284"/>
      </w:pPr>
      <w:r w:rsidRPr="000A33AD">
        <w:rPr>
          <w:b/>
          <w:bCs/>
        </w:rPr>
        <w:t>Highest return rate:</w:t>
      </w:r>
      <w:r w:rsidRPr="000A33AD">
        <w:t xml:space="preserve"> Footwear — 12.71%</w:t>
      </w:r>
    </w:p>
    <w:p w14:paraId="20CCFE89" w14:textId="77777777" w:rsidR="00744C94" w:rsidRPr="000A33AD" w:rsidRDefault="00744C94" w:rsidP="000A33AD">
      <w:pPr>
        <w:pStyle w:val="ListParagraph"/>
        <w:numPr>
          <w:ilvl w:val="0"/>
          <w:numId w:val="38"/>
        </w:numPr>
        <w:ind w:left="284" w:hanging="284"/>
      </w:pPr>
      <w:r w:rsidRPr="000A33AD">
        <w:rPr>
          <w:b/>
          <w:bCs/>
        </w:rPr>
        <w:t>Lowest return rate:</w:t>
      </w:r>
      <w:r w:rsidRPr="000A33AD">
        <w:t xml:space="preserve"> Sports &amp; Fitness — 11.01%</w:t>
      </w:r>
    </w:p>
    <w:p w14:paraId="3BF35788" w14:textId="295FBDDD" w:rsidR="008D0B8C" w:rsidRPr="008D0B8C" w:rsidRDefault="00744C94" w:rsidP="008D0B8C">
      <w:r w:rsidRPr="000A33AD">
        <w:t>The relatively narrow range suggests that returns are a broader business issue rather than a problem limited to one category.</w:t>
      </w:r>
    </w:p>
    <w:p w14:paraId="39C3E890"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0171D2F4" w14:textId="7CED618A" w:rsidR="008D0B8C" w:rsidRPr="00615858" w:rsidRDefault="008D0B8C" w:rsidP="00615858">
      <w:pPr>
        <w:pStyle w:val="Heading1"/>
        <w:rPr>
          <w:b/>
          <w:bCs/>
        </w:rPr>
      </w:pPr>
      <w:bookmarkStart w:id="5" w:name="_Toc243998944"/>
      <w:r w:rsidRPr="00615858">
        <w:rPr>
          <w:b/>
          <w:bCs/>
        </w:rPr>
        <w:t>5. Excel MIS and Validation</w:t>
      </w:r>
      <w:bookmarkEnd w:id="5"/>
    </w:p>
    <w:p w14:paraId="06B68641" w14:textId="77777777" w:rsidR="008D0B8C" w:rsidRPr="00AA7692" w:rsidRDefault="008D0B8C" w:rsidP="008D0B8C">
      <w:pPr>
        <w:rPr>
          <w:b/>
          <w:bCs/>
          <w:sz w:val="26"/>
          <w:szCs w:val="26"/>
        </w:rPr>
      </w:pPr>
      <w:r w:rsidRPr="00AA7692">
        <w:rPr>
          <w:b/>
          <w:bCs/>
          <w:sz w:val="26"/>
          <w:szCs w:val="26"/>
        </w:rPr>
        <w:t>5.1 MIS Assessment</w:t>
      </w:r>
    </w:p>
    <w:p w14:paraId="23491427" w14:textId="68B244B7" w:rsidR="008D0B8C" w:rsidRPr="00942C07" w:rsidRDefault="008D0B8C" w:rsidP="008D0B8C">
      <w:pPr>
        <w:rPr>
          <w:b/>
          <w:bCs/>
        </w:rPr>
      </w:pPr>
      <w:r w:rsidRPr="00942C07">
        <w:rPr>
          <w:b/>
          <w:bCs/>
        </w:rPr>
        <w:t>The Excel MIS reporting workbook contains:</w:t>
      </w:r>
    </w:p>
    <w:p w14:paraId="4596E569" w14:textId="77777777" w:rsidR="008D0B8C" w:rsidRPr="008D0B8C" w:rsidRDefault="008D0B8C" w:rsidP="00942C07">
      <w:pPr>
        <w:pStyle w:val="NoSpacing"/>
        <w:numPr>
          <w:ilvl w:val="0"/>
          <w:numId w:val="23"/>
        </w:numPr>
        <w:ind w:left="284" w:hanging="284"/>
      </w:pPr>
      <w:r w:rsidRPr="008D0B8C">
        <w:t>A consolidated KPI block.</w:t>
      </w:r>
    </w:p>
    <w:p w14:paraId="48EBC90B" w14:textId="77777777" w:rsidR="008D0B8C" w:rsidRPr="008D0B8C" w:rsidRDefault="008D0B8C" w:rsidP="00942C07">
      <w:pPr>
        <w:pStyle w:val="NoSpacing"/>
        <w:numPr>
          <w:ilvl w:val="0"/>
          <w:numId w:val="23"/>
        </w:numPr>
        <w:ind w:left="284" w:hanging="284"/>
      </w:pPr>
      <w:r w:rsidRPr="008D0B8C">
        <w:t>Pivot tables for recurring performance analysis.</w:t>
      </w:r>
    </w:p>
    <w:p w14:paraId="188C8FB4" w14:textId="77777777" w:rsidR="008D0B8C" w:rsidRPr="008D0B8C" w:rsidRDefault="008D0B8C" w:rsidP="00942C07">
      <w:pPr>
        <w:pStyle w:val="NoSpacing"/>
        <w:numPr>
          <w:ilvl w:val="0"/>
          <w:numId w:val="23"/>
        </w:numPr>
        <w:ind w:left="284" w:hanging="284"/>
      </w:pPr>
      <w:r w:rsidRPr="008D0B8C">
        <w:t>Pivot charts for management review.</w:t>
      </w:r>
    </w:p>
    <w:p w14:paraId="6371A4A9" w14:textId="77777777" w:rsidR="008D0B8C" w:rsidRPr="008D0B8C" w:rsidRDefault="008D0B8C" w:rsidP="00942C07">
      <w:pPr>
        <w:pStyle w:val="NoSpacing"/>
        <w:numPr>
          <w:ilvl w:val="0"/>
          <w:numId w:val="23"/>
        </w:numPr>
        <w:ind w:left="284" w:hanging="284"/>
      </w:pPr>
      <w:r w:rsidRPr="008D0B8C">
        <w:t>Delivered-order filters for financial consistency.</w:t>
      </w:r>
    </w:p>
    <w:p w14:paraId="19C6D10C" w14:textId="77777777" w:rsidR="008D0B8C" w:rsidRPr="008D0B8C" w:rsidRDefault="008D0B8C" w:rsidP="00942C07">
      <w:pPr>
        <w:pStyle w:val="NoSpacing"/>
        <w:numPr>
          <w:ilvl w:val="0"/>
          <w:numId w:val="23"/>
        </w:numPr>
        <w:ind w:left="284" w:hanging="284"/>
      </w:pPr>
      <w:r w:rsidRPr="008D0B8C">
        <w:t>Monthly, category, product, customer, geographic and operational reporting.</w:t>
      </w:r>
    </w:p>
    <w:p w14:paraId="0B58D7EB" w14:textId="179A6F72" w:rsidR="008D0B8C" w:rsidRPr="008D0B8C" w:rsidRDefault="008D0B8C" w:rsidP="008D0B8C">
      <w:pPr>
        <w:pStyle w:val="ListParagraph"/>
        <w:numPr>
          <w:ilvl w:val="0"/>
          <w:numId w:val="23"/>
        </w:numPr>
        <w:ind w:left="284" w:hanging="284"/>
      </w:pPr>
      <w:r w:rsidRPr="008D0B8C">
        <w:t>Reconciliation with SQL and Power BI results.</w:t>
      </w:r>
    </w:p>
    <w:p w14:paraId="6A5FFC8E" w14:textId="77777777" w:rsidR="008D0B8C" w:rsidRPr="00AA7692" w:rsidRDefault="008D0B8C" w:rsidP="008D0B8C">
      <w:pPr>
        <w:rPr>
          <w:b/>
          <w:bCs/>
          <w:sz w:val="26"/>
          <w:szCs w:val="26"/>
        </w:rPr>
      </w:pPr>
      <w:r w:rsidRPr="00AA7692">
        <w:rPr>
          <w:b/>
          <w:bCs/>
          <w:sz w:val="26"/>
          <w:szCs w:val="26"/>
        </w:rPr>
        <w:t>5.2 Excel MIS Structure</w:t>
      </w:r>
    </w:p>
    <w:p w14:paraId="7F68B789" w14:textId="77777777" w:rsidR="008D0B8C" w:rsidRPr="008D0B8C" w:rsidRDefault="008D0B8C" w:rsidP="008D0B8C">
      <w:r w:rsidRPr="008D0B8C">
        <w:t>The Excel MIS includes the following reporting areas:</w:t>
      </w:r>
    </w:p>
    <w:tbl>
      <w:tblPr>
        <w:tblStyle w:val="ListTable3-Accent3"/>
        <w:tblW w:w="8931" w:type="dxa"/>
        <w:tblLook w:val="04A0" w:firstRow="1" w:lastRow="0" w:firstColumn="1" w:lastColumn="0" w:noHBand="0" w:noVBand="1"/>
      </w:tblPr>
      <w:tblGrid>
        <w:gridCol w:w="3391"/>
        <w:gridCol w:w="5540"/>
      </w:tblGrid>
      <w:tr w:rsidR="008D0B8C" w:rsidRPr="008D0B8C" w14:paraId="64CDF20C" w14:textId="77777777" w:rsidTr="007516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91" w:type="dxa"/>
            <w:hideMark/>
          </w:tcPr>
          <w:p w14:paraId="6F560ECF" w14:textId="77777777" w:rsidR="008D0B8C" w:rsidRPr="008D0B8C" w:rsidRDefault="008D0B8C" w:rsidP="008D0B8C">
            <w:pPr>
              <w:rPr>
                <w:b w:val="0"/>
                <w:bCs w:val="0"/>
              </w:rPr>
            </w:pPr>
            <w:r w:rsidRPr="008D0B8C">
              <w:t>MIS Area</w:t>
            </w:r>
          </w:p>
        </w:tc>
        <w:tc>
          <w:tcPr>
            <w:tcW w:w="5540" w:type="dxa"/>
            <w:hideMark/>
          </w:tcPr>
          <w:p w14:paraId="538307C5"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Purpose</w:t>
            </w:r>
          </w:p>
        </w:tc>
      </w:tr>
      <w:tr w:rsidR="008D0B8C" w:rsidRPr="008D0B8C" w14:paraId="11740451" w14:textId="77777777" w:rsidTr="0075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4BCB9C43" w14:textId="77777777" w:rsidR="008D0B8C" w:rsidRPr="008D0B8C" w:rsidRDefault="008D0B8C" w:rsidP="008D0B8C">
            <w:r w:rsidRPr="008D0B8C">
              <w:t>Executive KPI Block</w:t>
            </w:r>
          </w:p>
        </w:tc>
        <w:tc>
          <w:tcPr>
            <w:tcW w:w="5540" w:type="dxa"/>
            <w:hideMark/>
          </w:tcPr>
          <w:p w14:paraId="5D369160"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Tracks core orders, units, sales, discount, profit and margin</w:t>
            </w:r>
          </w:p>
        </w:tc>
      </w:tr>
      <w:tr w:rsidR="008D0B8C" w:rsidRPr="008D0B8C" w14:paraId="04AFFC29" w14:textId="77777777" w:rsidTr="00751660">
        <w:tc>
          <w:tcPr>
            <w:cnfStyle w:val="001000000000" w:firstRow="0" w:lastRow="0" w:firstColumn="1" w:lastColumn="0" w:oddVBand="0" w:evenVBand="0" w:oddHBand="0" w:evenHBand="0" w:firstRowFirstColumn="0" w:firstRowLastColumn="0" w:lastRowFirstColumn="0" w:lastRowLastColumn="0"/>
            <w:tcW w:w="3391" w:type="dxa"/>
            <w:hideMark/>
          </w:tcPr>
          <w:p w14:paraId="2AD6553E" w14:textId="77777777" w:rsidR="008D0B8C" w:rsidRPr="008D0B8C" w:rsidRDefault="008D0B8C" w:rsidP="008D0B8C">
            <w:r w:rsidRPr="008D0B8C">
              <w:t>Monthly Sales Trend</w:t>
            </w:r>
          </w:p>
        </w:tc>
        <w:tc>
          <w:tcPr>
            <w:tcW w:w="5540" w:type="dxa"/>
            <w:hideMark/>
          </w:tcPr>
          <w:p w14:paraId="7B90FFBD"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Monitors sales across 36 months</w:t>
            </w:r>
          </w:p>
        </w:tc>
      </w:tr>
      <w:tr w:rsidR="008D0B8C" w:rsidRPr="008D0B8C" w14:paraId="6A296BFD" w14:textId="77777777" w:rsidTr="0075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6E69662B" w14:textId="77777777" w:rsidR="008D0B8C" w:rsidRPr="008D0B8C" w:rsidRDefault="008D0B8C" w:rsidP="008D0B8C">
            <w:r w:rsidRPr="008D0B8C">
              <w:t>Category Performance</w:t>
            </w:r>
          </w:p>
        </w:tc>
        <w:tc>
          <w:tcPr>
            <w:tcW w:w="5540" w:type="dxa"/>
            <w:hideMark/>
          </w:tcPr>
          <w:p w14:paraId="5C815F14"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Compares category sales and profit</w:t>
            </w:r>
          </w:p>
        </w:tc>
      </w:tr>
      <w:tr w:rsidR="008D0B8C" w:rsidRPr="008D0B8C" w14:paraId="22648B1E" w14:textId="77777777" w:rsidTr="00751660">
        <w:tc>
          <w:tcPr>
            <w:cnfStyle w:val="001000000000" w:firstRow="0" w:lastRow="0" w:firstColumn="1" w:lastColumn="0" w:oddVBand="0" w:evenVBand="0" w:oddHBand="0" w:evenHBand="0" w:firstRowFirstColumn="0" w:firstRowLastColumn="0" w:lastRowFirstColumn="0" w:lastRowLastColumn="0"/>
            <w:tcW w:w="3391" w:type="dxa"/>
            <w:hideMark/>
          </w:tcPr>
          <w:p w14:paraId="5220AE10" w14:textId="77777777" w:rsidR="008D0B8C" w:rsidRPr="008D0B8C" w:rsidRDefault="008D0B8C" w:rsidP="008D0B8C">
            <w:r w:rsidRPr="008D0B8C">
              <w:t>Product Performance</w:t>
            </w:r>
          </w:p>
        </w:tc>
        <w:tc>
          <w:tcPr>
            <w:tcW w:w="5540" w:type="dxa"/>
            <w:hideMark/>
          </w:tcPr>
          <w:p w14:paraId="4AC27DE5" w14:textId="149DB45E"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Identifies top products</w:t>
            </w:r>
            <w:r w:rsidR="001C728B">
              <w:t xml:space="preserve"> and </w:t>
            </w:r>
            <w:proofErr w:type="spellStart"/>
            <w:r w:rsidR="001C728B">
              <w:t>buttom</w:t>
            </w:r>
            <w:proofErr w:type="spellEnd"/>
            <w:r w:rsidR="001C728B">
              <w:t xml:space="preserve"> products</w:t>
            </w:r>
          </w:p>
        </w:tc>
      </w:tr>
      <w:tr w:rsidR="00751660" w:rsidRPr="008D0B8C" w14:paraId="6E7379E3" w14:textId="77777777" w:rsidTr="0075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34147C72" w14:textId="35F266F2" w:rsidR="00751660" w:rsidRPr="008D0B8C" w:rsidRDefault="00751660" w:rsidP="008D0B8C">
            <w:r>
              <w:t>Discount Band</w:t>
            </w:r>
          </w:p>
        </w:tc>
        <w:tc>
          <w:tcPr>
            <w:tcW w:w="5540" w:type="dxa"/>
          </w:tcPr>
          <w:p w14:paraId="10F6FDCE" w14:textId="55BFF0C6" w:rsidR="00751660" w:rsidRPr="008D0B8C" w:rsidRDefault="00F16BB1" w:rsidP="008D0B8C">
            <w:pPr>
              <w:cnfStyle w:val="000000100000" w:firstRow="0" w:lastRow="0" w:firstColumn="0" w:lastColumn="0" w:oddVBand="0" w:evenVBand="0" w:oddHBand="1" w:evenHBand="0" w:firstRowFirstColumn="0" w:firstRowLastColumn="0" w:lastRowFirstColumn="0" w:lastRowLastColumn="0"/>
            </w:pPr>
            <w:r>
              <w:t xml:space="preserve">Reviews sales </w:t>
            </w:r>
            <w:proofErr w:type="spellStart"/>
            <w:proofErr w:type="gramStart"/>
            <w:r>
              <w:t>an</w:t>
            </w:r>
            <w:proofErr w:type="spellEnd"/>
            <w:proofErr w:type="gramEnd"/>
            <w:r>
              <w:t xml:space="preserve"> profit based on discount</w:t>
            </w:r>
          </w:p>
        </w:tc>
      </w:tr>
      <w:tr w:rsidR="008D0B8C" w:rsidRPr="008D0B8C" w14:paraId="6FE917A0" w14:textId="77777777" w:rsidTr="00751660">
        <w:tc>
          <w:tcPr>
            <w:cnfStyle w:val="001000000000" w:firstRow="0" w:lastRow="0" w:firstColumn="1" w:lastColumn="0" w:oddVBand="0" w:evenVBand="0" w:oddHBand="0" w:evenHBand="0" w:firstRowFirstColumn="0" w:firstRowLastColumn="0" w:lastRowFirstColumn="0" w:lastRowLastColumn="0"/>
            <w:tcW w:w="3391" w:type="dxa"/>
            <w:hideMark/>
          </w:tcPr>
          <w:p w14:paraId="0639B7F9" w14:textId="77777777" w:rsidR="008D0B8C" w:rsidRPr="008D0B8C" w:rsidRDefault="008D0B8C" w:rsidP="008D0B8C">
            <w:r w:rsidRPr="008D0B8C">
              <w:t>Customer Analysis</w:t>
            </w:r>
          </w:p>
        </w:tc>
        <w:tc>
          <w:tcPr>
            <w:tcW w:w="5540" w:type="dxa"/>
            <w:hideMark/>
          </w:tcPr>
          <w:p w14:paraId="6F53762A" w14:textId="5E85E67B"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Compares customer type</w:t>
            </w:r>
            <w:r w:rsidR="00B50BB3">
              <w:t>,</w:t>
            </w:r>
            <w:r w:rsidRPr="008D0B8C">
              <w:t xml:space="preserve"> </w:t>
            </w:r>
            <w:r w:rsidR="00B50BB3">
              <w:t xml:space="preserve">value, </w:t>
            </w:r>
            <w:r w:rsidRPr="008D0B8C">
              <w:t xml:space="preserve">and </w:t>
            </w:r>
            <w:r w:rsidR="00B50BB3">
              <w:t>purchase frequency</w:t>
            </w:r>
          </w:p>
        </w:tc>
      </w:tr>
      <w:tr w:rsidR="008D0B8C" w:rsidRPr="008D0B8C" w14:paraId="3FB7F468" w14:textId="77777777" w:rsidTr="0075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5C3C4464" w14:textId="77777777" w:rsidR="008D0B8C" w:rsidRPr="008D0B8C" w:rsidRDefault="008D0B8C" w:rsidP="008D0B8C">
            <w:r w:rsidRPr="008D0B8C">
              <w:t>Geographic Analysis</w:t>
            </w:r>
          </w:p>
        </w:tc>
        <w:tc>
          <w:tcPr>
            <w:tcW w:w="5540" w:type="dxa"/>
            <w:hideMark/>
          </w:tcPr>
          <w:p w14:paraId="0F18A67E"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Reviews city/state performance</w:t>
            </w:r>
          </w:p>
        </w:tc>
      </w:tr>
      <w:tr w:rsidR="008D0B8C" w:rsidRPr="008D0B8C" w14:paraId="7F526A48" w14:textId="77777777" w:rsidTr="00751660">
        <w:tc>
          <w:tcPr>
            <w:cnfStyle w:val="001000000000" w:firstRow="0" w:lastRow="0" w:firstColumn="1" w:lastColumn="0" w:oddVBand="0" w:evenVBand="0" w:oddHBand="0" w:evenHBand="0" w:firstRowFirstColumn="0" w:firstRowLastColumn="0" w:lastRowFirstColumn="0" w:lastRowLastColumn="0"/>
            <w:tcW w:w="3391" w:type="dxa"/>
            <w:hideMark/>
          </w:tcPr>
          <w:p w14:paraId="0F28224F" w14:textId="77777777" w:rsidR="008D0B8C" w:rsidRPr="008D0B8C" w:rsidRDefault="008D0B8C" w:rsidP="008D0B8C">
            <w:r w:rsidRPr="008D0B8C">
              <w:t>Delivery and Returns</w:t>
            </w:r>
          </w:p>
        </w:tc>
        <w:tc>
          <w:tcPr>
            <w:tcW w:w="5540" w:type="dxa"/>
            <w:hideMark/>
          </w:tcPr>
          <w:p w14:paraId="11B8F317" w14:textId="0D79E29D"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Tracks shipping, return outcomes</w:t>
            </w:r>
          </w:p>
        </w:tc>
      </w:tr>
    </w:tbl>
    <w:p w14:paraId="1174E4F9" w14:textId="77777777" w:rsidR="00AA7692" w:rsidRDefault="00AA7692" w:rsidP="00AA7692">
      <w:pPr>
        <w:pStyle w:val="NoSpacing"/>
      </w:pPr>
    </w:p>
    <w:p w14:paraId="17C43D73" w14:textId="65C6AA01" w:rsidR="008D0B8C" w:rsidRPr="00AA7692" w:rsidRDefault="008D0B8C" w:rsidP="00AA7692">
      <w:pPr>
        <w:rPr>
          <w:b/>
          <w:bCs/>
          <w:sz w:val="26"/>
          <w:szCs w:val="26"/>
        </w:rPr>
      </w:pPr>
      <w:r w:rsidRPr="00AA7692">
        <w:rPr>
          <w:b/>
          <w:bCs/>
          <w:sz w:val="26"/>
          <w:szCs w:val="26"/>
        </w:rPr>
        <w:t>5.3 Validation Results</w:t>
      </w:r>
    </w:p>
    <w:p w14:paraId="5E7630D4" w14:textId="77777777" w:rsidR="008D0B8C" w:rsidRPr="008D0B8C" w:rsidRDefault="008D0B8C" w:rsidP="008D0B8C">
      <w:r w:rsidRPr="008D0B8C">
        <w:t>The Excel MIS reconciles with SQL and Power BI for core delivered-order financial metrics.</w:t>
      </w:r>
    </w:p>
    <w:tbl>
      <w:tblPr>
        <w:tblStyle w:val="ListTable3-Accent3"/>
        <w:tblW w:w="0" w:type="auto"/>
        <w:tblLook w:val="04A0" w:firstRow="1" w:lastRow="0" w:firstColumn="1" w:lastColumn="0" w:noHBand="0" w:noVBand="1"/>
      </w:tblPr>
      <w:tblGrid>
        <w:gridCol w:w="4208"/>
        <w:gridCol w:w="1529"/>
        <w:gridCol w:w="1388"/>
        <w:gridCol w:w="1656"/>
      </w:tblGrid>
      <w:tr w:rsidR="008D0B8C" w:rsidRPr="008D0B8C" w14:paraId="38FA4862" w14:textId="77777777" w:rsidTr="007A6E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08" w:type="dxa"/>
            <w:hideMark/>
          </w:tcPr>
          <w:p w14:paraId="773C1CDD" w14:textId="77777777" w:rsidR="008D0B8C" w:rsidRPr="008D0B8C" w:rsidRDefault="008D0B8C" w:rsidP="008D0B8C">
            <w:pPr>
              <w:rPr>
                <w:b w:val="0"/>
                <w:bCs w:val="0"/>
              </w:rPr>
            </w:pPr>
            <w:r w:rsidRPr="008D0B8C">
              <w:t>Metric</w:t>
            </w:r>
          </w:p>
        </w:tc>
        <w:tc>
          <w:tcPr>
            <w:tcW w:w="1529" w:type="dxa"/>
            <w:hideMark/>
          </w:tcPr>
          <w:p w14:paraId="582C410C"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SQL</w:t>
            </w:r>
          </w:p>
        </w:tc>
        <w:tc>
          <w:tcPr>
            <w:tcW w:w="1388" w:type="dxa"/>
            <w:hideMark/>
          </w:tcPr>
          <w:p w14:paraId="34C83F74"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Excel MIS</w:t>
            </w:r>
          </w:p>
        </w:tc>
        <w:tc>
          <w:tcPr>
            <w:tcW w:w="1656" w:type="dxa"/>
            <w:hideMark/>
          </w:tcPr>
          <w:p w14:paraId="013713AB" w14:textId="77777777" w:rsidR="008D0B8C" w:rsidRPr="008D0B8C" w:rsidRDefault="008D0B8C" w:rsidP="00AA7692">
            <w:pPr>
              <w:jc w:val="right"/>
              <w:cnfStyle w:val="100000000000" w:firstRow="1" w:lastRow="0" w:firstColumn="0" w:lastColumn="0" w:oddVBand="0" w:evenVBand="0" w:oddHBand="0" w:evenHBand="0" w:firstRowFirstColumn="0" w:firstRowLastColumn="0" w:lastRowFirstColumn="0" w:lastRowLastColumn="0"/>
              <w:rPr>
                <w:b w:val="0"/>
                <w:bCs w:val="0"/>
              </w:rPr>
            </w:pPr>
            <w:r w:rsidRPr="008D0B8C">
              <w:t>Power BI</w:t>
            </w:r>
          </w:p>
        </w:tc>
      </w:tr>
      <w:tr w:rsidR="008D0B8C" w:rsidRPr="008D0B8C" w14:paraId="6BB36A3D"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hideMark/>
          </w:tcPr>
          <w:p w14:paraId="74B7B975" w14:textId="77777777" w:rsidR="008D0B8C" w:rsidRPr="008D0B8C" w:rsidRDefault="008D0B8C" w:rsidP="008D0B8C">
            <w:r w:rsidRPr="008D0B8C">
              <w:t>Delivered Orders</w:t>
            </w:r>
          </w:p>
        </w:tc>
        <w:tc>
          <w:tcPr>
            <w:tcW w:w="1529" w:type="dxa"/>
            <w:hideMark/>
          </w:tcPr>
          <w:p w14:paraId="4752AB59"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19,450</w:t>
            </w:r>
          </w:p>
        </w:tc>
        <w:tc>
          <w:tcPr>
            <w:tcW w:w="1388" w:type="dxa"/>
            <w:hideMark/>
          </w:tcPr>
          <w:p w14:paraId="49845A4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19,450</w:t>
            </w:r>
          </w:p>
        </w:tc>
        <w:tc>
          <w:tcPr>
            <w:tcW w:w="1656" w:type="dxa"/>
            <w:hideMark/>
          </w:tcPr>
          <w:p w14:paraId="7587898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19,450</w:t>
            </w:r>
          </w:p>
        </w:tc>
      </w:tr>
      <w:tr w:rsidR="008D0B8C" w:rsidRPr="008D0B8C" w14:paraId="47366035" w14:textId="77777777" w:rsidTr="007A6EFD">
        <w:tc>
          <w:tcPr>
            <w:cnfStyle w:val="001000000000" w:firstRow="0" w:lastRow="0" w:firstColumn="1" w:lastColumn="0" w:oddVBand="0" w:evenVBand="0" w:oddHBand="0" w:evenHBand="0" w:firstRowFirstColumn="0" w:firstRowLastColumn="0" w:lastRowFirstColumn="0" w:lastRowLastColumn="0"/>
            <w:tcW w:w="4208" w:type="dxa"/>
            <w:hideMark/>
          </w:tcPr>
          <w:p w14:paraId="5CFF858B" w14:textId="77777777" w:rsidR="008D0B8C" w:rsidRPr="008D0B8C" w:rsidRDefault="008D0B8C" w:rsidP="008D0B8C">
            <w:r w:rsidRPr="008D0B8C">
              <w:t>Total Units Sold</w:t>
            </w:r>
          </w:p>
        </w:tc>
        <w:tc>
          <w:tcPr>
            <w:tcW w:w="1529" w:type="dxa"/>
            <w:hideMark/>
          </w:tcPr>
          <w:p w14:paraId="51B3082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41,825</w:t>
            </w:r>
          </w:p>
        </w:tc>
        <w:tc>
          <w:tcPr>
            <w:tcW w:w="1388" w:type="dxa"/>
            <w:hideMark/>
          </w:tcPr>
          <w:p w14:paraId="5C4D88A7"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41,825</w:t>
            </w:r>
          </w:p>
        </w:tc>
        <w:tc>
          <w:tcPr>
            <w:tcW w:w="1656" w:type="dxa"/>
            <w:hideMark/>
          </w:tcPr>
          <w:p w14:paraId="2580547F"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41,825</w:t>
            </w:r>
          </w:p>
        </w:tc>
      </w:tr>
      <w:tr w:rsidR="008D0B8C" w:rsidRPr="008D0B8C" w14:paraId="40C5D5A8"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hideMark/>
          </w:tcPr>
          <w:p w14:paraId="0C15A374" w14:textId="77777777" w:rsidR="008D0B8C" w:rsidRPr="008D0B8C" w:rsidRDefault="008D0B8C" w:rsidP="008D0B8C">
            <w:r w:rsidRPr="008D0B8C">
              <w:t>Total Sales</w:t>
            </w:r>
          </w:p>
        </w:tc>
        <w:tc>
          <w:tcPr>
            <w:tcW w:w="1529" w:type="dxa"/>
            <w:hideMark/>
          </w:tcPr>
          <w:p w14:paraId="352C5695"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₹309.96M</w:t>
            </w:r>
          </w:p>
        </w:tc>
        <w:tc>
          <w:tcPr>
            <w:tcW w:w="1388" w:type="dxa"/>
            <w:hideMark/>
          </w:tcPr>
          <w:p w14:paraId="010269E0"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₹309.96M</w:t>
            </w:r>
          </w:p>
        </w:tc>
        <w:tc>
          <w:tcPr>
            <w:tcW w:w="1656" w:type="dxa"/>
            <w:hideMark/>
          </w:tcPr>
          <w:p w14:paraId="54A45E6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₹309.96M</w:t>
            </w:r>
          </w:p>
        </w:tc>
      </w:tr>
      <w:tr w:rsidR="008D0B8C" w:rsidRPr="008D0B8C" w14:paraId="249BEA64" w14:textId="77777777" w:rsidTr="007A6EFD">
        <w:tc>
          <w:tcPr>
            <w:cnfStyle w:val="001000000000" w:firstRow="0" w:lastRow="0" w:firstColumn="1" w:lastColumn="0" w:oddVBand="0" w:evenVBand="0" w:oddHBand="0" w:evenHBand="0" w:firstRowFirstColumn="0" w:firstRowLastColumn="0" w:lastRowFirstColumn="0" w:lastRowLastColumn="0"/>
            <w:tcW w:w="4208" w:type="dxa"/>
            <w:hideMark/>
          </w:tcPr>
          <w:p w14:paraId="00A25D3C" w14:textId="77777777" w:rsidR="008D0B8C" w:rsidRPr="008D0B8C" w:rsidRDefault="008D0B8C" w:rsidP="008D0B8C">
            <w:r w:rsidRPr="008D0B8C">
              <w:t>Total Profit</w:t>
            </w:r>
          </w:p>
        </w:tc>
        <w:tc>
          <w:tcPr>
            <w:tcW w:w="1529" w:type="dxa"/>
            <w:hideMark/>
          </w:tcPr>
          <w:p w14:paraId="6FDF7A0C"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₹105.02M</w:t>
            </w:r>
          </w:p>
        </w:tc>
        <w:tc>
          <w:tcPr>
            <w:tcW w:w="1388" w:type="dxa"/>
            <w:hideMark/>
          </w:tcPr>
          <w:p w14:paraId="6B5A017D"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₹105.02M</w:t>
            </w:r>
          </w:p>
        </w:tc>
        <w:tc>
          <w:tcPr>
            <w:tcW w:w="1656" w:type="dxa"/>
            <w:hideMark/>
          </w:tcPr>
          <w:p w14:paraId="76F809C6" w14:textId="77777777" w:rsidR="008D0B8C" w:rsidRPr="008D0B8C" w:rsidRDefault="008D0B8C" w:rsidP="00AA7692">
            <w:pPr>
              <w:jc w:val="right"/>
              <w:cnfStyle w:val="000000000000" w:firstRow="0" w:lastRow="0" w:firstColumn="0" w:lastColumn="0" w:oddVBand="0" w:evenVBand="0" w:oddHBand="0" w:evenHBand="0" w:firstRowFirstColumn="0" w:firstRowLastColumn="0" w:lastRowFirstColumn="0" w:lastRowLastColumn="0"/>
            </w:pPr>
            <w:r w:rsidRPr="008D0B8C">
              <w:t>₹105.02M</w:t>
            </w:r>
          </w:p>
        </w:tc>
      </w:tr>
      <w:tr w:rsidR="008D0B8C" w:rsidRPr="008D0B8C" w14:paraId="60989259" w14:textId="77777777"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hideMark/>
          </w:tcPr>
          <w:p w14:paraId="0C7BC2BE" w14:textId="77777777" w:rsidR="008D0B8C" w:rsidRPr="008D0B8C" w:rsidRDefault="008D0B8C" w:rsidP="008D0B8C">
            <w:r w:rsidRPr="008D0B8C">
              <w:t>Profit Margin</w:t>
            </w:r>
          </w:p>
        </w:tc>
        <w:tc>
          <w:tcPr>
            <w:tcW w:w="1529" w:type="dxa"/>
            <w:hideMark/>
          </w:tcPr>
          <w:p w14:paraId="02EAA049"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33.88%</w:t>
            </w:r>
          </w:p>
        </w:tc>
        <w:tc>
          <w:tcPr>
            <w:tcW w:w="1388" w:type="dxa"/>
            <w:hideMark/>
          </w:tcPr>
          <w:p w14:paraId="7E13B8E7"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33.88%</w:t>
            </w:r>
          </w:p>
        </w:tc>
        <w:tc>
          <w:tcPr>
            <w:tcW w:w="1656" w:type="dxa"/>
            <w:hideMark/>
          </w:tcPr>
          <w:p w14:paraId="55A97273" w14:textId="77777777" w:rsidR="008D0B8C" w:rsidRPr="008D0B8C" w:rsidRDefault="008D0B8C" w:rsidP="00AA7692">
            <w:pPr>
              <w:jc w:val="right"/>
              <w:cnfStyle w:val="000000100000" w:firstRow="0" w:lastRow="0" w:firstColumn="0" w:lastColumn="0" w:oddVBand="0" w:evenVBand="0" w:oddHBand="1" w:evenHBand="0" w:firstRowFirstColumn="0" w:firstRowLastColumn="0" w:lastRowFirstColumn="0" w:lastRowLastColumn="0"/>
            </w:pPr>
            <w:r w:rsidRPr="008D0B8C">
              <w:t>33.88%</w:t>
            </w:r>
          </w:p>
        </w:tc>
      </w:tr>
    </w:tbl>
    <w:p w14:paraId="5680EA3F" w14:textId="77777777" w:rsidR="00942C07" w:rsidRDefault="00942C07" w:rsidP="00942C07">
      <w:pPr>
        <w:pStyle w:val="NoSpacing"/>
        <w:rPr>
          <w:b/>
          <w:bCs/>
        </w:rPr>
      </w:pPr>
    </w:p>
    <w:p w14:paraId="583341BD" w14:textId="69BEC463" w:rsidR="008D0B8C" w:rsidRPr="008D0B8C" w:rsidRDefault="008D0B8C" w:rsidP="00942C07">
      <w:r w:rsidRPr="008D0B8C">
        <w:rPr>
          <w:b/>
          <w:bCs/>
        </w:rPr>
        <w:t>Finding:</w:t>
      </w:r>
      <w:r w:rsidRPr="008D0B8C">
        <w:t xml:space="preserve"> The three tools reconcile for the major KPIs. SQL remains the source for transformation and detailed analysis; Excel provides the management-reporting layer; Power BI provides interactive exploration and visualization.</w:t>
      </w:r>
    </w:p>
    <w:p w14:paraId="2C9B7C61" w14:textId="590393B7" w:rsidR="008D0B8C" w:rsidRPr="008D0B8C" w:rsidRDefault="007A45DA" w:rsidP="008D0B8C">
      <w:r w:rsidRPr="007A45DA">
        <w:rPr>
          <w:b/>
          <w:bCs/>
          <w:noProof/>
        </w:rPr>
        <w:drawing>
          <wp:inline distT="0" distB="0" distL="0" distR="0" wp14:anchorId="646C3253" wp14:editId="79961B60">
            <wp:extent cx="5731510" cy="4352290"/>
            <wp:effectExtent l="0" t="0" r="2540" b="0"/>
            <wp:docPr id="86137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76371" name=""/>
                    <pic:cNvPicPr/>
                  </pic:nvPicPr>
                  <pic:blipFill>
                    <a:blip r:embed="rId9"/>
                    <a:stretch>
                      <a:fillRect/>
                    </a:stretch>
                  </pic:blipFill>
                  <pic:spPr>
                    <a:xfrm>
                      <a:off x="0" y="0"/>
                      <a:ext cx="5731510" cy="4352290"/>
                    </a:xfrm>
                    <a:prstGeom prst="rect">
                      <a:avLst/>
                    </a:prstGeom>
                  </pic:spPr>
                </pic:pic>
              </a:graphicData>
            </a:graphic>
          </wp:inline>
        </w:drawing>
      </w:r>
    </w:p>
    <w:p w14:paraId="6943408E"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63FF62F0" w14:textId="28694330" w:rsidR="008D0B8C" w:rsidRPr="00615858" w:rsidRDefault="008D0B8C" w:rsidP="00615858">
      <w:pPr>
        <w:pStyle w:val="Heading1"/>
        <w:rPr>
          <w:b/>
          <w:bCs/>
        </w:rPr>
      </w:pPr>
      <w:bookmarkStart w:id="6" w:name="_Toc243998945"/>
      <w:r w:rsidRPr="00615858">
        <w:rPr>
          <w:b/>
          <w:bCs/>
        </w:rPr>
        <w:t>6. Power BI Dashboard</w:t>
      </w:r>
      <w:bookmarkEnd w:id="6"/>
    </w:p>
    <w:p w14:paraId="578378E3" w14:textId="77777777" w:rsidR="008D0B8C" w:rsidRPr="007A45DA" w:rsidRDefault="008D0B8C" w:rsidP="008D0B8C">
      <w:pPr>
        <w:rPr>
          <w:b/>
          <w:bCs/>
        </w:rPr>
      </w:pPr>
      <w:r w:rsidRPr="007A45DA">
        <w:rPr>
          <w:b/>
          <w:bCs/>
        </w:rPr>
        <w:t>The Power BI dashboard contains five pages:</w:t>
      </w:r>
    </w:p>
    <w:p w14:paraId="69C1854A" w14:textId="77777777" w:rsidR="008D0B8C" w:rsidRPr="008D0B8C" w:rsidRDefault="008D0B8C" w:rsidP="00AA7692">
      <w:pPr>
        <w:pStyle w:val="NoSpacing"/>
        <w:numPr>
          <w:ilvl w:val="0"/>
          <w:numId w:val="35"/>
        </w:numPr>
        <w:ind w:left="284" w:hanging="284"/>
      </w:pPr>
      <w:r w:rsidRPr="008D0B8C">
        <w:t>Executive Overview</w:t>
      </w:r>
    </w:p>
    <w:p w14:paraId="7DE189C9" w14:textId="77777777" w:rsidR="00B830DE" w:rsidRDefault="00B830DE" w:rsidP="00AA7692">
      <w:pPr>
        <w:pStyle w:val="NoSpacing"/>
        <w:numPr>
          <w:ilvl w:val="0"/>
          <w:numId w:val="35"/>
        </w:numPr>
        <w:ind w:left="284" w:hanging="284"/>
      </w:pPr>
      <w:r w:rsidRPr="00B830DE">
        <w:t>Category &amp; Product: Sales &amp; Profit</w:t>
      </w:r>
    </w:p>
    <w:p w14:paraId="2446C040" w14:textId="7BDA399F" w:rsidR="008D0B8C" w:rsidRPr="008D0B8C" w:rsidRDefault="008D0B8C" w:rsidP="00AA7692">
      <w:pPr>
        <w:pStyle w:val="NoSpacing"/>
        <w:numPr>
          <w:ilvl w:val="0"/>
          <w:numId w:val="35"/>
        </w:numPr>
        <w:ind w:left="284" w:hanging="284"/>
      </w:pPr>
      <w:r w:rsidRPr="008D0B8C">
        <w:t>Customer Insights</w:t>
      </w:r>
    </w:p>
    <w:p w14:paraId="494A23AD" w14:textId="3B80AE49" w:rsidR="008D0B8C" w:rsidRPr="008D0B8C" w:rsidRDefault="008D0B8C" w:rsidP="00AA7692">
      <w:pPr>
        <w:pStyle w:val="NoSpacing"/>
        <w:numPr>
          <w:ilvl w:val="0"/>
          <w:numId w:val="35"/>
        </w:numPr>
        <w:ind w:left="284" w:hanging="284"/>
      </w:pPr>
      <w:r w:rsidRPr="008D0B8C">
        <w:t>Geography</w:t>
      </w:r>
    </w:p>
    <w:p w14:paraId="3C47882D" w14:textId="05F62D68" w:rsidR="008D0B8C" w:rsidRPr="008D0B8C" w:rsidRDefault="008D0B8C" w:rsidP="00AA7692">
      <w:pPr>
        <w:pStyle w:val="ListParagraph"/>
        <w:numPr>
          <w:ilvl w:val="0"/>
          <w:numId w:val="35"/>
        </w:numPr>
        <w:ind w:left="284" w:hanging="284"/>
      </w:pPr>
      <w:r w:rsidRPr="008D0B8C">
        <w:t xml:space="preserve">Delivery </w:t>
      </w:r>
      <w:r w:rsidR="007A45DA">
        <w:t>&amp;</w:t>
      </w:r>
      <w:r w:rsidRPr="008D0B8C">
        <w:t xml:space="preserve"> Returns</w:t>
      </w:r>
    </w:p>
    <w:p w14:paraId="1F400882" w14:textId="77777777" w:rsidR="008D0B8C" w:rsidRPr="00AA7692" w:rsidRDefault="008D0B8C" w:rsidP="008D0B8C">
      <w:pPr>
        <w:rPr>
          <w:b/>
          <w:bCs/>
          <w:sz w:val="26"/>
          <w:szCs w:val="26"/>
        </w:rPr>
      </w:pPr>
      <w:r w:rsidRPr="00AA7692">
        <w:rPr>
          <w:b/>
          <w:bCs/>
          <w:sz w:val="26"/>
          <w:szCs w:val="26"/>
        </w:rPr>
        <w:t>6.1 Executive Overview</w:t>
      </w:r>
    </w:p>
    <w:p w14:paraId="769314C0" w14:textId="77777777" w:rsidR="008D0B8C" w:rsidRPr="00942C07" w:rsidRDefault="008D0B8C" w:rsidP="008D0B8C">
      <w:pPr>
        <w:rPr>
          <w:b/>
          <w:bCs/>
        </w:rPr>
      </w:pPr>
      <w:r w:rsidRPr="00942C07">
        <w:rPr>
          <w:b/>
          <w:bCs/>
        </w:rPr>
        <w:t>The Executive Overview presents:</w:t>
      </w:r>
    </w:p>
    <w:p w14:paraId="03900C6E" w14:textId="77777777" w:rsidR="008D0B8C" w:rsidRDefault="008D0B8C" w:rsidP="00942C07">
      <w:pPr>
        <w:pStyle w:val="NoSpacing"/>
        <w:numPr>
          <w:ilvl w:val="0"/>
          <w:numId w:val="24"/>
        </w:numPr>
        <w:ind w:left="284" w:hanging="284"/>
      </w:pPr>
      <w:r w:rsidRPr="008D0B8C">
        <w:t>Total Orders</w:t>
      </w:r>
    </w:p>
    <w:p w14:paraId="76D8642E" w14:textId="482EA572" w:rsidR="00377923" w:rsidRPr="008D0B8C" w:rsidRDefault="00377923" w:rsidP="00942C07">
      <w:pPr>
        <w:pStyle w:val="NoSpacing"/>
        <w:numPr>
          <w:ilvl w:val="0"/>
          <w:numId w:val="24"/>
        </w:numPr>
        <w:ind w:left="284" w:hanging="284"/>
      </w:pPr>
      <w:r>
        <w:t>Total Units</w:t>
      </w:r>
    </w:p>
    <w:p w14:paraId="4839830B" w14:textId="77777777" w:rsidR="008D0B8C" w:rsidRPr="008D0B8C" w:rsidRDefault="008D0B8C" w:rsidP="00942C07">
      <w:pPr>
        <w:pStyle w:val="NoSpacing"/>
        <w:numPr>
          <w:ilvl w:val="0"/>
          <w:numId w:val="24"/>
        </w:numPr>
        <w:ind w:left="284" w:hanging="284"/>
      </w:pPr>
      <w:r w:rsidRPr="008D0B8C">
        <w:t>Delivered Orders</w:t>
      </w:r>
    </w:p>
    <w:p w14:paraId="616527D8" w14:textId="5922CA74" w:rsidR="008D0B8C" w:rsidRPr="008D0B8C" w:rsidRDefault="00377923" w:rsidP="00942C07">
      <w:pPr>
        <w:pStyle w:val="NoSpacing"/>
        <w:numPr>
          <w:ilvl w:val="0"/>
          <w:numId w:val="24"/>
        </w:numPr>
        <w:ind w:left="284" w:hanging="284"/>
      </w:pPr>
      <w:r>
        <w:t>Delivered Units</w:t>
      </w:r>
    </w:p>
    <w:p w14:paraId="00B66410" w14:textId="77777777" w:rsidR="008D0B8C" w:rsidRPr="008D0B8C" w:rsidRDefault="008D0B8C" w:rsidP="00942C07">
      <w:pPr>
        <w:pStyle w:val="NoSpacing"/>
        <w:numPr>
          <w:ilvl w:val="0"/>
          <w:numId w:val="24"/>
        </w:numPr>
        <w:ind w:left="284" w:hanging="284"/>
      </w:pPr>
      <w:r w:rsidRPr="008D0B8C">
        <w:t>Total Sales</w:t>
      </w:r>
    </w:p>
    <w:p w14:paraId="70295E13" w14:textId="77777777" w:rsidR="008D0B8C" w:rsidRPr="008D0B8C" w:rsidRDefault="008D0B8C" w:rsidP="00942C07">
      <w:pPr>
        <w:pStyle w:val="NoSpacing"/>
        <w:numPr>
          <w:ilvl w:val="0"/>
          <w:numId w:val="24"/>
        </w:numPr>
        <w:ind w:left="284" w:hanging="284"/>
      </w:pPr>
      <w:r w:rsidRPr="008D0B8C">
        <w:t>Total Profit</w:t>
      </w:r>
    </w:p>
    <w:p w14:paraId="1DFACE20" w14:textId="1420228B" w:rsidR="00377923" w:rsidRDefault="00377923" w:rsidP="00942C07">
      <w:pPr>
        <w:pStyle w:val="NoSpacing"/>
        <w:numPr>
          <w:ilvl w:val="0"/>
          <w:numId w:val="24"/>
        </w:numPr>
        <w:ind w:left="284" w:hanging="284"/>
      </w:pPr>
      <w:r>
        <w:t>Returned Orders</w:t>
      </w:r>
    </w:p>
    <w:p w14:paraId="55F55129" w14:textId="3CB36939" w:rsidR="00377923" w:rsidRPr="008D0B8C" w:rsidRDefault="00377923" w:rsidP="00942C07">
      <w:pPr>
        <w:pStyle w:val="NoSpacing"/>
        <w:numPr>
          <w:ilvl w:val="0"/>
          <w:numId w:val="24"/>
        </w:numPr>
        <w:ind w:left="284" w:hanging="284"/>
      </w:pPr>
      <w:r>
        <w:t>Returned Units</w:t>
      </w:r>
    </w:p>
    <w:p w14:paraId="066B11CA" w14:textId="54F7C59F" w:rsidR="008D0B8C" w:rsidRDefault="008D0B8C" w:rsidP="00942C07">
      <w:pPr>
        <w:pStyle w:val="NoSpacing"/>
        <w:numPr>
          <w:ilvl w:val="0"/>
          <w:numId w:val="24"/>
        </w:numPr>
        <w:ind w:left="284" w:hanging="284"/>
      </w:pPr>
      <w:r w:rsidRPr="008D0B8C">
        <w:t>Return Rate</w:t>
      </w:r>
      <w:r w:rsidR="00377923">
        <w:t xml:space="preserve"> %</w:t>
      </w:r>
    </w:p>
    <w:p w14:paraId="1313322E" w14:textId="26D462D9" w:rsidR="00377923" w:rsidRDefault="00377923" w:rsidP="00942C07">
      <w:pPr>
        <w:pStyle w:val="NoSpacing"/>
        <w:numPr>
          <w:ilvl w:val="0"/>
          <w:numId w:val="24"/>
        </w:numPr>
        <w:ind w:left="284" w:hanging="284"/>
      </w:pPr>
      <w:r>
        <w:t>Cancelled Orders</w:t>
      </w:r>
    </w:p>
    <w:p w14:paraId="1D0CD788" w14:textId="7E3A909A" w:rsidR="00377923" w:rsidRPr="008D0B8C" w:rsidRDefault="00377923" w:rsidP="00942C07">
      <w:pPr>
        <w:pStyle w:val="NoSpacing"/>
        <w:numPr>
          <w:ilvl w:val="0"/>
          <w:numId w:val="24"/>
        </w:numPr>
        <w:ind w:left="284" w:hanging="284"/>
      </w:pPr>
      <w:r>
        <w:t>Cancelled Units</w:t>
      </w:r>
    </w:p>
    <w:p w14:paraId="549620EA" w14:textId="06369619" w:rsidR="008D0B8C" w:rsidRDefault="008D0B8C" w:rsidP="00942C07">
      <w:pPr>
        <w:pStyle w:val="NoSpacing"/>
        <w:numPr>
          <w:ilvl w:val="0"/>
          <w:numId w:val="24"/>
        </w:numPr>
        <w:ind w:left="284" w:hanging="284"/>
      </w:pPr>
      <w:r w:rsidRPr="008D0B8C">
        <w:t>Cancellation Rate</w:t>
      </w:r>
      <w:r w:rsidR="00377923">
        <w:t xml:space="preserve"> %</w:t>
      </w:r>
    </w:p>
    <w:p w14:paraId="1E798322" w14:textId="7986850F" w:rsidR="008D0B8C" w:rsidRPr="008D0B8C" w:rsidRDefault="008D0B8C" w:rsidP="00942C07">
      <w:pPr>
        <w:pStyle w:val="NoSpacing"/>
        <w:numPr>
          <w:ilvl w:val="0"/>
          <w:numId w:val="24"/>
        </w:numPr>
        <w:ind w:left="284" w:hanging="284"/>
      </w:pPr>
      <w:r w:rsidRPr="008D0B8C">
        <w:t xml:space="preserve">Payment-method </w:t>
      </w:r>
      <w:r w:rsidR="00377923">
        <w:t>orders</w:t>
      </w:r>
      <w:r w:rsidRPr="008D0B8C">
        <w:t xml:space="preserve"> distribution</w:t>
      </w:r>
    </w:p>
    <w:p w14:paraId="36A865D3" w14:textId="77777777" w:rsidR="008D0B8C" w:rsidRDefault="008D0B8C" w:rsidP="00942C07">
      <w:pPr>
        <w:pStyle w:val="ListParagraph"/>
        <w:numPr>
          <w:ilvl w:val="0"/>
          <w:numId w:val="24"/>
        </w:numPr>
        <w:ind w:left="284" w:hanging="284"/>
      </w:pPr>
      <w:r w:rsidRPr="008D0B8C">
        <w:t>Monthly sales, profit and margin trend</w:t>
      </w:r>
    </w:p>
    <w:p w14:paraId="38ADDA4A" w14:textId="260FA01A" w:rsidR="00C03A5E" w:rsidRPr="008D0B8C" w:rsidRDefault="00C03A5E" w:rsidP="00942C07">
      <w:pPr>
        <w:pStyle w:val="ListParagraph"/>
        <w:numPr>
          <w:ilvl w:val="0"/>
          <w:numId w:val="24"/>
        </w:numPr>
        <w:ind w:left="284" w:hanging="284"/>
      </w:pPr>
      <w:r>
        <w:t>Category and Year filters</w:t>
      </w:r>
    </w:p>
    <w:p w14:paraId="75572B83" w14:textId="06DC429B" w:rsidR="008D00C4" w:rsidRDefault="008D00C4" w:rsidP="008D0B8C">
      <w:r w:rsidRPr="008D00C4">
        <w:rPr>
          <w:noProof/>
        </w:rPr>
        <w:drawing>
          <wp:inline distT="0" distB="0" distL="0" distR="0" wp14:anchorId="1AB8BCD6" wp14:editId="7D10D575">
            <wp:extent cx="5731510" cy="3214370"/>
            <wp:effectExtent l="0" t="0" r="2540" b="5080"/>
            <wp:docPr id="173114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45984" name=""/>
                    <pic:cNvPicPr/>
                  </pic:nvPicPr>
                  <pic:blipFill>
                    <a:blip r:embed="rId10"/>
                    <a:stretch>
                      <a:fillRect/>
                    </a:stretch>
                  </pic:blipFill>
                  <pic:spPr>
                    <a:xfrm>
                      <a:off x="0" y="0"/>
                      <a:ext cx="5731510" cy="3214370"/>
                    </a:xfrm>
                    <a:prstGeom prst="rect">
                      <a:avLst/>
                    </a:prstGeom>
                  </pic:spPr>
                </pic:pic>
              </a:graphicData>
            </a:graphic>
          </wp:inline>
        </w:drawing>
      </w:r>
      <w:r>
        <w:br w:type="page"/>
      </w:r>
    </w:p>
    <w:p w14:paraId="4AF3F4E5" w14:textId="77777777" w:rsidR="008D0B8C" w:rsidRDefault="008D0B8C" w:rsidP="008D0B8C"/>
    <w:p w14:paraId="294061F3" w14:textId="77777777" w:rsidR="0032353A" w:rsidRPr="0032353A" w:rsidRDefault="0032353A" w:rsidP="0032353A">
      <w:pPr>
        <w:rPr>
          <w:b/>
          <w:bCs/>
        </w:rPr>
      </w:pPr>
      <w:r w:rsidRPr="0032353A">
        <w:rPr>
          <w:b/>
          <w:bCs/>
        </w:rPr>
        <w:t>Payment Method Sales Distribution</w:t>
      </w:r>
    </w:p>
    <w:p w14:paraId="25FA82EB" w14:textId="0D806B89" w:rsidR="0032353A" w:rsidRPr="0032353A" w:rsidRDefault="0032353A" w:rsidP="0032353A">
      <w:r w:rsidRPr="0032353A">
        <w:t xml:space="preserve">The Power BI dashboard compares </w:t>
      </w:r>
      <w:r w:rsidR="00105238">
        <w:t>orders,</w:t>
      </w:r>
      <w:r w:rsidRPr="0032353A">
        <w:t xml:space="preserve"> sales across payment methods. The payment-method visual shows how revenue is distributed between the available payment options.</w:t>
      </w:r>
    </w:p>
    <w:tbl>
      <w:tblPr>
        <w:tblStyle w:val="ListTable3-Accent3"/>
        <w:tblW w:w="0" w:type="auto"/>
        <w:tblLook w:val="04A0" w:firstRow="1" w:lastRow="0" w:firstColumn="1" w:lastColumn="0" w:noHBand="0" w:noVBand="1"/>
      </w:tblPr>
      <w:tblGrid>
        <w:gridCol w:w="2223"/>
        <w:gridCol w:w="2380"/>
        <w:gridCol w:w="1955"/>
        <w:gridCol w:w="1939"/>
      </w:tblGrid>
      <w:tr w:rsidR="002F76CC" w:rsidRPr="0032353A" w14:paraId="0D9EFB0D" w14:textId="496FF9C2" w:rsidTr="007A6E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23" w:type="dxa"/>
            <w:hideMark/>
          </w:tcPr>
          <w:p w14:paraId="167D2A78" w14:textId="77777777" w:rsidR="002F76CC" w:rsidRPr="0032353A" w:rsidRDefault="002F76CC" w:rsidP="0032353A">
            <w:pPr>
              <w:spacing w:after="160" w:line="259" w:lineRule="auto"/>
            </w:pPr>
            <w:r w:rsidRPr="0032353A">
              <w:t>Payment Method</w:t>
            </w:r>
          </w:p>
        </w:tc>
        <w:tc>
          <w:tcPr>
            <w:tcW w:w="2380" w:type="dxa"/>
            <w:hideMark/>
          </w:tcPr>
          <w:p w14:paraId="5AD300CE" w14:textId="53A041A6" w:rsidR="002F76CC" w:rsidRPr="0032353A" w:rsidRDefault="002F76CC" w:rsidP="002F76CC">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32353A">
              <w:t xml:space="preserve">Delivered </w:t>
            </w:r>
            <w:r w:rsidRPr="007A6EFD">
              <w:t>Orders</w:t>
            </w:r>
          </w:p>
        </w:tc>
        <w:tc>
          <w:tcPr>
            <w:tcW w:w="1955" w:type="dxa"/>
            <w:hideMark/>
          </w:tcPr>
          <w:p w14:paraId="6BD2B60D" w14:textId="03707678" w:rsidR="002F76CC" w:rsidRPr="0032353A" w:rsidRDefault="002F76CC" w:rsidP="002F76CC">
            <w:pPr>
              <w:spacing w:after="160" w:line="259" w:lineRule="auto"/>
              <w:jc w:val="right"/>
              <w:cnfStyle w:val="100000000000" w:firstRow="1" w:lastRow="0" w:firstColumn="0" w:lastColumn="0" w:oddVBand="0" w:evenVBand="0" w:oddHBand="0" w:evenHBand="0" w:firstRowFirstColumn="0" w:firstRowLastColumn="0" w:lastRowFirstColumn="0" w:lastRowLastColumn="0"/>
            </w:pPr>
            <w:r w:rsidRPr="0032353A">
              <w:t>Sales</w:t>
            </w:r>
          </w:p>
        </w:tc>
        <w:tc>
          <w:tcPr>
            <w:tcW w:w="1939" w:type="dxa"/>
          </w:tcPr>
          <w:p w14:paraId="36B8D6CF" w14:textId="25C3DF4A" w:rsidR="002F76CC" w:rsidRPr="007A6EFD" w:rsidRDefault="002F76CC" w:rsidP="002F76CC">
            <w:pPr>
              <w:jc w:val="right"/>
              <w:cnfStyle w:val="100000000000" w:firstRow="1" w:lastRow="0" w:firstColumn="0" w:lastColumn="0" w:oddVBand="0" w:evenVBand="0" w:oddHBand="0" w:evenHBand="0" w:firstRowFirstColumn="0" w:firstRowLastColumn="0" w:lastRowFirstColumn="0" w:lastRowLastColumn="0"/>
            </w:pPr>
            <w:r w:rsidRPr="007A6EFD">
              <w:t>Profit</w:t>
            </w:r>
          </w:p>
        </w:tc>
      </w:tr>
      <w:tr w:rsidR="002F76CC" w:rsidRPr="0032353A" w14:paraId="7EF723B7" w14:textId="4D7A0DD4"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hideMark/>
          </w:tcPr>
          <w:p w14:paraId="2711CB9C" w14:textId="3191394C" w:rsidR="002F76CC" w:rsidRPr="0032353A" w:rsidRDefault="002F76CC" w:rsidP="0032353A">
            <w:pPr>
              <w:spacing w:after="160" w:line="259" w:lineRule="auto"/>
            </w:pPr>
            <w:r>
              <w:t>Cash On Delivery</w:t>
            </w:r>
          </w:p>
        </w:tc>
        <w:tc>
          <w:tcPr>
            <w:tcW w:w="2380" w:type="dxa"/>
            <w:hideMark/>
          </w:tcPr>
          <w:p w14:paraId="70BCE7C0" w14:textId="453D39CF" w:rsidR="002F76CC" w:rsidRPr="0032353A" w:rsidRDefault="002F76CC" w:rsidP="002F76CC">
            <w:pPr>
              <w:spacing w:after="160" w:line="259" w:lineRule="auto"/>
              <w:jc w:val="right"/>
              <w:cnfStyle w:val="000000100000" w:firstRow="0" w:lastRow="0" w:firstColumn="0" w:lastColumn="0" w:oddVBand="0" w:evenVBand="0" w:oddHBand="1" w:evenHBand="0" w:firstRowFirstColumn="0" w:firstRowLastColumn="0" w:lastRowFirstColumn="0" w:lastRowLastColumn="0"/>
            </w:pPr>
            <w:r>
              <w:t>3158</w:t>
            </w:r>
          </w:p>
        </w:tc>
        <w:tc>
          <w:tcPr>
            <w:tcW w:w="1955" w:type="dxa"/>
            <w:hideMark/>
          </w:tcPr>
          <w:p w14:paraId="1A13A6EA" w14:textId="74012C7B" w:rsidR="002F76CC" w:rsidRPr="0032353A" w:rsidRDefault="00717AC8" w:rsidP="002F76CC">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8D0B8C">
              <w:t>₹</w:t>
            </w:r>
            <w:r w:rsidR="002F76CC">
              <w:t>47.85M</w:t>
            </w:r>
          </w:p>
        </w:tc>
        <w:tc>
          <w:tcPr>
            <w:tcW w:w="1939" w:type="dxa"/>
          </w:tcPr>
          <w:p w14:paraId="1230F196" w14:textId="2C38E503" w:rsidR="002F76CC" w:rsidRPr="0032353A" w:rsidRDefault="00717AC8" w:rsidP="002F76CC">
            <w:pPr>
              <w:jc w:val="right"/>
              <w:cnfStyle w:val="000000100000" w:firstRow="0" w:lastRow="0" w:firstColumn="0" w:lastColumn="0" w:oddVBand="0" w:evenVBand="0" w:oddHBand="1" w:evenHBand="0" w:firstRowFirstColumn="0" w:firstRowLastColumn="0" w:lastRowFirstColumn="0" w:lastRowLastColumn="0"/>
            </w:pPr>
            <w:r w:rsidRPr="008D0B8C">
              <w:t>₹</w:t>
            </w:r>
            <w:r w:rsidR="002F76CC">
              <w:t>16.32M</w:t>
            </w:r>
          </w:p>
        </w:tc>
      </w:tr>
      <w:tr w:rsidR="002F76CC" w:rsidRPr="0032353A" w14:paraId="527BC8CD" w14:textId="3FD0C0E0" w:rsidTr="007A6EFD">
        <w:trPr>
          <w:trHeight w:val="311"/>
        </w:trPr>
        <w:tc>
          <w:tcPr>
            <w:cnfStyle w:val="001000000000" w:firstRow="0" w:lastRow="0" w:firstColumn="1" w:lastColumn="0" w:oddVBand="0" w:evenVBand="0" w:oddHBand="0" w:evenHBand="0" w:firstRowFirstColumn="0" w:firstRowLastColumn="0" w:lastRowFirstColumn="0" w:lastRowLastColumn="0"/>
            <w:tcW w:w="2223" w:type="dxa"/>
            <w:hideMark/>
          </w:tcPr>
          <w:p w14:paraId="6A2212F9" w14:textId="1BAB4E6E" w:rsidR="002F76CC" w:rsidRPr="0032353A" w:rsidRDefault="002F76CC" w:rsidP="0032353A">
            <w:pPr>
              <w:spacing w:after="160" w:line="259" w:lineRule="auto"/>
            </w:pPr>
            <w:r>
              <w:t>Net Banking</w:t>
            </w:r>
          </w:p>
        </w:tc>
        <w:tc>
          <w:tcPr>
            <w:tcW w:w="2380" w:type="dxa"/>
            <w:hideMark/>
          </w:tcPr>
          <w:p w14:paraId="383EBF16" w14:textId="03219226" w:rsidR="002F76CC" w:rsidRPr="0032353A" w:rsidRDefault="002F76CC" w:rsidP="002F76CC">
            <w:pPr>
              <w:spacing w:after="160" w:line="259" w:lineRule="auto"/>
              <w:jc w:val="right"/>
              <w:cnfStyle w:val="000000000000" w:firstRow="0" w:lastRow="0" w:firstColumn="0" w:lastColumn="0" w:oddVBand="0" w:evenVBand="0" w:oddHBand="0" w:evenHBand="0" w:firstRowFirstColumn="0" w:firstRowLastColumn="0" w:lastRowFirstColumn="0" w:lastRowLastColumn="0"/>
            </w:pPr>
            <w:r>
              <w:t>4261</w:t>
            </w:r>
          </w:p>
        </w:tc>
        <w:tc>
          <w:tcPr>
            <w:tcW w:w="1955" w:type="dxa"/>
            <w:hideMark/>
          </w:tcPr>
          <w:p w14:paraId="5A3586A8" w14:textId="6C1467D0" w:rsidR="002F76CC" w:rsidRPr="0032353A" w:rsidRDefault="00717AC8" w:rsidP="002F76CC">
            <w:pPr>
              <w:spacing w:after="160" w:line="259" w:lineRule="auto"/>
              <w:jc w:val="right"/>
              <w:cnfStyle w:val="000000000000" w:firstRow="0" w:lastRow="0" w:firstColumn="0" w:lastColumn="0" w:oddVBand="0" w:evenVBand="0" w:oddHBand="0" w:evenHBand="0" w:firstRowFirstColumn="0" w:firstRowLastColumn="0" w:lastRowFirstColumn="0" w:lastRowLastColumn="0"/>
            </w:pPr>
            <w:r w:rsidRPr="008D0B8C">
              <w:t>₹</w:t>
            </w:r>
            <w:r w:rsidR="002F76CC">
              <w:t>54.76M</w:t>
            </w:r>
          </w:p>
        </w:tc>
        <w:tc>
          <w:tcPr>
            <w:tcW w:w="1939" w:type="dxa"/>
          </w:tcPr>
          <w:p w14:paraId="6AE47809" w14:textId="1DB65F23"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18.43M</w:t>
            </w:r>
          </w:p>
        </w:tc>
      </w:tr>
      <w:tr w:rsidR="002F76CC" w:rsidRPr="0032353A" w14:paraId="139B59C8" w14:textId="553328E8" w:rsidTr="007A6EF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223" w:type="dxa"/>
            <w:hideMark/>
          </w:tcPr>
          <w:p w14:paraId="71D33E48" w14:textId="4704E576" w:rsidR="002F76CC" w:rsidRPr="0032353A" w:rsidRDefault="002F76CC" w:rsidP="0032353A">
            <w:pPr>
              <w:spacing w:after="160" w:line="259" w:lineRule="auto"/>
            </w:pPr>
            <w:r>
              <w:t>UPI</w:t>
            </w:r>
          </w:p>
        </w:tc>
        <w:tc>
          <w:tcPr>
            <w:tcW w:w="2380" w:type="dxa"/>
            <w:hideMark/>
          </w:tcPr>
          <w:p w14:paraId="500939E1" w14:textId="11C77645" w:rsidR="002F76CC" w:rsidRPr="0032353A" w:rsidRDefault="002F76CC" w:rsidP="002F76CC">
            <w:pPr>
              <w:spacing w:after="160" w:line="259" w:lineRule="auto"/>
              <w:jc w:val="right"/>
              <w:cnfStyle w:val="000000100000" w:firstRow="0" w:lastRow="0" w:firstColumn="0" w:lastColumn="0" w:oddVBand="0" w:evenVBand="0" w:oddHBand="1" w:evenHBand="0" w:firstRowFirstColumn="0" w:firstRowLastColumn="0" w:lastRowFirstColumn="0" w:lastRowLastColumn="0"/>
            </w:pPr>
            <w:r>
              <w:t>4217</w:t>
            </w:r>
          </w:p>
        </w:tc>
        <w:tc>
          <w:tcPr>
            <w:tcW w:w="1955" w:type="dxa"/>
            <w:hideMark/>
          </w:tcPr>
          <w:p w14:paraId="0CFE51F8" w14:textId="65DF7D96" w:rsidR="002F76CC" w:rsidRPr="0032353A" w:rsidRDefault="00717AC8" w:rsidP="002F76CC">
            <w:pPr>
              <w:spacing w:after="160" w:line="259" w:lineRule="auto"/>
              <w:jc w:val="right"/>
              <w:cnfStyle w:val="000000100000" w:firstRow="0" w:lastRow="0" w:firstColumn="0" w:lastColumn="0" w:oddVBand="0" w:evenVBand="0" w:oddHBand="1" w:evenHBand="0" w:firstRowFirstColumn="0" w:firstRowLastColumn="0" w:lastRowFirstColumn="0" w:lastRowLastColumn="0"/>
            </w:pPr>
            <w:r w:rsidRPr="008D0B8C">
              <w:t>₹</w:t>
            </w:r>
            <w:r w:rsidR="002F76CC">
              <w:t>50.40M</w:t>
            </w:r>
          </w:p>
        </w:tc>
        <w:tc>
          <w:tcPr>
            <w:tcW w:w="1939" w:type="dxa"/>
          </w:tcPr>
          <w:p w14:paraId="32350453" w14:textId="786C7A48" w:rsidR="002F76CC" w:rsidRPr="0032353A" w:rsidRDefault="00717AC8" w:rsidP="002F76CC">
            <w:pPr>
              <w:jc w:val="right"/>
              <w:cnfStyle w:val="000000100000" w:firstRow="0" w:lastRow="0" w:firstColumn="0" w:lastColumn="0" w:oddVBand="0" w:evenVBand="0" w:oddHBand="1" w:evenHBand="0" w:firstRowFirstColumn="0" w:firstRowLastColumn="0" w:lastRowFirstColumn="0" w:lastRowLastColumn="0"/>
            </w:pPr>
            <w:r w:rsidRPr="008D0B8C">
              <w:t>₹</w:t>
            </w:r>
            <w:r w:rsidR="002F76CC">
              <w:t>17.22M</w:t>
            </w:r>
          </w:p>
        </w:tc>
      </w:tr>
      <w:tr w:rsidR="002F76CC" w:rsidRPr="0032353A" w14:paraId="0086EAC6" w14:textId="0D567284" w:rsidTr="007A6EFD">
        <w:tc>
          <w:tcPr>
            <w:cnfStyle w:val="001000000000" w:firstRow="0" w:lastRow="0" w:firstColumn="1" w:lastColumn="0" w:oddVBand="0" w:evenVBand="0" w:oddHBand="0" w:evenHBand="0" w:firstRowFirstColumn="0" w:firstRowLastColumn="0" w:lastRowFirstColumn="0" w:lastRowLastColumn="0"/>
            <w:tcW w:w="2223" w:type="dxa"/>
          </w:tcPr>
          <w:p w14:paraId="33861C35" w14:textId="4FB05D53" w:rsidR="002F76CC" w:rsidRPr="0032353A" w:rsidRDefault="002F76CC" w:rsidP="0032353A">
            <w:r>
              <w:t>Credit Card</w:t>
            </w:r>
          </w:p>
        </w:tc>
        <w:tc>
          <w:tcPr>
            <w:tcW w:w="2380" w:type="dxa"/>
          </w:tcPr>
          <w:p w14:paraId="3AF4FDE9" w14:textId="5A964A18" w:rsidR="002F76CC" w:rsidRPr="0032353A" w:rsidRDefault="002F76CC" w:rsidP="002F76CC">
            <w:pPr>
              <w:jc w:val="right"/>
              <w:cnfStyle w:val="000000000000" w:firstRow="0" w:lastRow="0" w:firstColumn="0" w:lastColumn="0" w:oddVBand="0" w:evenVBand="0" w:oddHBand="0" w:evenHBand="0" w:firstRowFirstColumn="0" w:firstRowLastColumn="0" w:lastRowFirstColumn="0" w:lastRowLastColumn="0"/>
            </w:pPr>
            <w:r>
              <w:t>4175</w:t>
            </w:r>
          </w:p>
        </w:tc>
        <w:tc>
          <w:tcPr>
            <w:tcW w:w="1955" w:type="dxa"/>
          </w:tcPr>
          <w:p w14:paraId="63BDB99F" w14:textId="49E1DA67"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53.05M</w:t>
            </w:r>
          </w:p>
        </w:tc>
        <w:tc>
          <w:tcPr>
            <w:tcW w:w="1939" w:type="dxa"/>
          </w:tcPr>
          <w:p w14:paraId="40D21F2D" w14:textId="749C21AD"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17.45M</w:t>
            </w:r>
          </w:p>
        </w:tc>
      </w:tr>
      <w:tr w:rsidR="002F76CC" w:rsidRPr="0032353A" w14:paraId="67BBA21C" w14:textId="22BF4CEB" w:rsidTr="007A6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tcPr>
          <w:p w14:paraId="3812C3DC" w14:textId="65C245A7" w:rsidR="002F76CC" w:rsidRPr="0032353A" w:rsidRDefault="002F76CC" w:rsidP="0032353A">
            <w:r>
              <w:t>Wallet</w:t>
            </w:r>
          </w:p>
        </w:tc>
        <w:tc>
          <w:tcPr>
            <w:tcW w:w="2380" w:type="dxa"/>
          </w:tcPr>
          <w:p w14:paraId="42F09BA6" w14:textId="62F9B046" w:rsidR="002F76CC" w:rsidRPr="0032353A" w:rsidRDefault="002F76CC" w:rsidP="002F76CC">
            <w:pPr>
              <w:jc w:val="right"/>
              <w:cnfStyle w:val="000000100000" w:firstRow="0" w:lastRow="0" w:firstColumn="0" w:lastColumn="0" w:oddVBand="0" w:evenVBand="0" w:oddHBand="1" w:evenHBand="0" w:firstRowFirstColumn="0" w:firstRowLastColumn="0" w:lastRowFirstColumn="0" w:lastRowLastColumn="0"/>
            </w:pPr>
            <w:r>
              <w:t>4131</w:t>
            </w:r>
          </w:p>
        </w:tc>
        <w:tc>
          <w:tcPr>
            <w:tcW w:w="1955" w:type="dxa"/>
          </w:tcPr>
          <w:p w14:paraId="23900925" w14:textId="7884855F" w:rsidR="002F76CC" w:rsidRPr="0032353A" w:rsidRDefault="00717AC8" w:rsidP="002F76CC">
            <w:pPr>
              <w:jc w:val="right"/>
              <w:cnfStyle w:val="000000100000" w:firstRow="0" w:lastRow="0" w:firstColumn="0" w:lastColumn="0" w:oddVBand="0" w:evenVBand="0" w:oddHBand="1" w:evenHBand="0" w:firstRowFirstColumn="0" w:firstRowLastColumn="0" w:lastRowFirstColumn="0" w:lastRowLastColumn="0"/>
            </w:pPr>
            <w:r w:rsidRPr="008D0B8C">
              <w:t>₹</w:t>
            </w:r>
            <w:r w:rsidR="002F76CC">
              <w:t>51.96M</w:t>
            </w:r>
          </w:p>
        </w:tc>
        <w:tc>
          <w:tcPr>
            <w:tcW w:w="1939" w:type="dxa"/>
          </w:tcPr>
          <w:p w14:paraId="01D8E404" w14:textId="24C4DE10" w:rsidR="002F76CC" w:rsidRPr="0032353A" w:rsidRDefault="00717AC8" w:rsidP="002F76CC">
            <w:pPr>
              <w:jc w:val="right"/>
              <w:cnfStyle w:val="000000100000" w:firstRow="0" w:lastRow="0" w:firstColumn="0" w:lastColumn="0" w:oddVBand="0" w:evenVBand="0" w:oddHBand="1" w:evenHBand="0" w:firstRowFirstColumn="0" w:firstRowLastColumn="0" w:lastRowFirstColumn="0" w:lastRowLastColumn="0"/>
            </w:pPr>
            <w:r w:rsidRPr="008D0B8C">
              <w:t>₹</w:t>
            </w:r>
            <w:r w:rsidR="002F76CC">
              <w:t>17.70M</w:t>
            </w:r>
          </w:p>
        </w:tc>
      </w:tr>
      <w:tr w:rsidR="002F76CC" w:rsidRPr="0032353A" w14:paraId="7C34BCB1" w14:textId="512F9287" w:rsidTr="007A6EFD">
        <w:tc>
          <w:tcPr>
            <w:cnfStyle w:val="001000000000" w:firstRow="0" w:lastRow="0" w:firstColumn="1" w:lastColumn="0" w:oddVBand="0" w:evenVBand="0" w:oddHBand="0" w:evenHBand="0" w:firstRowFirstColumn="0" w:firstRowLastColumn="0" w:lastRowFirstColumn="0" w:lastRowLastColumn="0"/>
            <w:tcW w:w="2223" w:type="dxa"/>
          </w:tcPr>
          <w:p w14:paraId="2C919843" w14:textId="4AD2F9F3" w:rsidR="002F76CC" w:rsidRPr="0032353A" w:rsidRDefault="002F76CC" w:rsidP="0032353A">
            <w:r>
              <w:t>Debit Card</w:t>
            </w:r>
          </w:p>
        </w:tc>
        <w:tc>
          <w:tcPr>
            <w:tcW w:w="2380" w:type="dxa"/>
          </w:tcPr>
          <w:p w14:paraId="688AFCDB" w14:textId="55DED4E8" w:rsidR="002F76CC" w:rsidRPr="0032353A" w:rsidRDefault="002F76CC" w:rsidP="002F76CC">
            <w:pPr>
              <w:jc w:val="right"/>
              <w:cnfStyle w:val="000000000000" w:firstRow="0" w:lastRow="0" w:firstColumn="0" w:lastColumn="0" w:oddVBand="0" w:evenVBand="0" w:oddHBand="0" w:evenHBand="0" w:firstRowFirstColumn="0" w:firstRowLastColumn="0" w:lastRowFirstColumn="0" w:lastRowLastColumn="0"/>
            </w:pPr>
            <w:r>
              <w:t>4117</w:t>
            </w:r>
          </w:p>
        </w:tc>
        <w:tc>
          <w:tcPr>
            <w:tcW w:w="1955" w:type="dxa"/>
          </w:tcPr>
          <w:p w14:paraId="37135871" w14:textId="0EFD7331"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51.95M</w:t>
            </w:r>
          </w:p>
        </w:tc>
        <w:tc>
          <w:tcPr>
            <w:tcW w:w="1939" w:type="dxa"/>
          </w:tcPr>
          <w:p w14:paraId="198729A5" w14:textId="2F87DB2A" w:rsidR="002F76CC" w:rsidRPr="0032353A" w:rsidRDefault="00717AC8" w:rsidP="002F76CC">
            <w:pPr>
              <w:jc w:val="right"/>
              <w:cnfStyle w:val="000000000000" w:firstRow="0" w:lastRow="0" w:firstColumn="0" w:lastColumn="0" w:oddVBand="0" w:evenVBand="0" w:oddHBand="0" w:evenHBand="0" w:firstRowFirstColumn="0" w:firstRowLastColumn="0" w:lastRowFirstColumn="0" w:lastRowLastColumn="0"/>
            </w:pPr>
            <w:r w:rsidRPr="008D0B8C">
              <w:t>₹</w:t>
            </w:r>
            <w:r w:rsidR="002F76CC">
              <w:t>17.89M</w:t>
            </w:r>
          </w:p>
        </w:tc>
      </w:tr>
    </w:tbl>
    <w:p w14:paraId="20035747" w14:textId="77777777" w:rsidR="0032353A" w:rsidRPr="008D0B8C" w:rsidRDefault="0032353A" w:rsidP="008D0B8C"/>
    <w:p w14:paraId="2C2D34F4" w14:textId="34D75618" w:rsidR="008D0B8C" w:rsidRPr="00AA7692" w:rsidRDefault="008D0B8C" w:rsidP="008D0B8C">
      <w:pPr>
        <w:rPr>
          <w:b/>
          <w:bCs/>
          <w:sz w:val="26"/>
          <w:szCs w:val="26"/>
        </w:rPr>
      </w:pPr>
      <w:r w:rsidRPr="00AA7692">
        <w:rPr>
          <w:b/>
          <w:bCs/>
          <w:sz w:val="26"/>
          <w:szCs w:val="26"/>
        </w:rPr>
        <w:t xml:space="preserve">6.2 </w:t>
      </w:r>
      <w:r w:rsidR="002447B7" w:rsidRPr="002447B7">
        <w:rPr>
          <w:b/>
          <w:bCs/>
          <w:sz w:val="26"/>
          <w:szCs w:val="26"/>
        </w:rPr>
        <w:t>Category &amp; Product: Sales &amp; Profit</w:t>
      </w:r>
    </w:p>
    <w:p w14:paraId="5D5551ED" w14:textId="77777777" w:rsidR="008D0B8C" w:rsidRPr="00942C07" w:rsidRDefault="008D0B8C" w:rsidP="008D0B8C">
      <w:pPr>
        <w:rPr>
          <w:b/>
          <w:bCs/>
        </w:rPr>
      </w:pPr>
      <w:r w:rsidRPr="00942C07">
        <w:rPr>
          <w:b/>
          <w:bCs/>
        </w:rPr>
        <w:t>This page presents:</w:t>
      </w:r>
    </w:p>
    <w:p w14:paraId="2D34D068" w14:textId="47B908BB" w:rsidR="008D0B8C" w:rsidRDefault="00DA6DF5" w:rsidP="00942C07">
      <w:pPr>
        <w:pStyle w:val="NoSpacing"/>
        <w:numPr>
          <w:ilvl w:val="0"/>
          <w:numId w:val="25"/>
        </w:numPr>
        <w:ind w:left="284" w:hanging="284"/>
      </w:pPr>
      <w:r>
        <w:t>Gross Sales</w:t>
      </w:r>
    </w:p>
    <w:p w14:paraId="6B475FE1" w14:textId="31703CA3" w:rsidR="00DA6DF5" w:rsidRDefault="00DA6DF5" w:rsidP="00942C07">
      <w:pPr>
        <w:pStyle w:val="NoSpacing"/>
        <w:numPr>
          <w:ilvl w:val="0"/>
          <w:numId w:val="25"/>
        </w:numPr>
        <w:ind w:left="284" w:hanging="284"/>
      </w:pPr>
      <w:r>
        <w:t>Total Discount</w:t>
      </w:r>
    </w:p>
    <w:p w14:paraId="6DBD7DBA" w14:textId="2A3CC26A" w:rsidR="00DA6DF5" w:rsidRDefault="00DA6DF5" w:rsidP="00942C07">
      <w:pPr>
        <w:pStyle w:val="NoSpacing"/>
        <w:numPr>
          <w:ilvl w:val="0"/>
          <w:numId w:val="25"/>
        </w:numPr>
        <w:ind w:left="284" w:hanging="284"/>
      </w:pPr>
      <w:r>
        <w:t>Total Sales</w:t>
      </w:r>
    </w:p>
    <w:p w14:paraId="7B834473" w14:textId="0DDB7470" w:rsidR="00DA6DF5" w:rsidRDefault="00DA6DF5" w:rsidP="00942C07">
      <w:pPr>
        <w:pStyle w:val="NoSpacing"/>
        <w:numPr>
          <w:ilvl w:val="0"/>
          <w:numId w:val="25"/>
        </w:numPr>
        <w:ind w:left="284" w:hanging="284"/>
      </w:pPr>
      <w:r>
        <w:t>Total Cost</w:t>
      </w:r>
    </w:p>
    <w:p w14:paraId="4825F14A" w14:textId="03AEA0D2" w:rsidR="00DA6DF5" w:rsidRDefault="00DA6DF5" w:rsidP="00942C07">
      <w:pPr>
        <w:pStyle w:val="NoSpacing"/>
        <w:numPr>
          <w:ilvl w:val="0"/>
          <w:numId w:val="25"/>
        </w:numPr>
        <w:ind w:left="284" w:hanging="284"/>
      </w:pPr>
      <w:r>
        <w:t>Total Profit</w:t>
      </w:r>
    </w:p>
    <w:p w14:paraId="536CA5D2" w14:textId="7C6ADA0D" w:rsidR="00C03A5E" w:rsidRDefault="00C03A5E" w:rsidP="00942C07">
      <w:pPr>
        <w:pStyle w:val="NoSpacing"/>
        <w:numPr>
          <w:ilvl w:val="0"/>
          <w:numId w:val="25"/>
        </w:numPr>
        <w:ind w:left="284" w:hanging="284"/>
      </w:pPr>
      <w:r>
        <w:t>Profit Margin %</w:t>
      </w:r>
    </w:p>
    <w:p w14:paraId="0211705E" w14:textId="60CE1355" w:rsidR="00C03A5E" w:rsidRPr="008D0B8C" w:rsidRDefault="00C03A5E" w:rsidP="00C03A5E">
      <w:pPr>
        <w:pStyle w:val="NoSpacing"/>
        <w:numPr>
          <w:ilvl w:val="0"/>
          <w:numId w:val="25"/>
        </w:numPr>
        <w:ind w:left="284" w:hanging="284"/>
      </w:pPr>
      <w:r w:rsidRPr="008D0B8C">
        <w:t>Sales and profit by category</w:t>
      </w:r>
    </w:p>
    <w:p w14:paraId="5E2C016B" w14:textId="77777777" w:rsidR="008D0B8C" w:rsidRPr="008D0B8C" w:rsidRDefault="008D0B8C" w:rsidP="00942C07">
      <w:pPr>
        <w:pStyle w:val="NoSpacing"/>
        <w:numPr>
          <w:ilvl w:val="0"/>
          <w:numId w:val="25"/>
        </w:numPr>
        <w:ind w:left="284" w:hanging="284"/>
      </w:pPr>
      <w:r w:rsidRPr="008D0B8C">
        <w:t>Discount-band analysis</w:t>
      </w:r>
    </w:p>
    <w:p w14:paraId="593F4554" w14:textId="77777777" w:rsidR="008D0B8C" w:rsidRPr="008D0B8C" w:rsidRDefault="008D0B8C" w:rsidP="00942C07">
      <w:pPr>
        <w:pStyle w:val="NoSpacing"/>
        <w:numPr>
          <w:ilvl w:val="0"/>
          <w:numId w:val="25"/>
        </w:numPr>
        <w:ind w:left="284" w:hanging="284"/>
      </w:pPr>
      <w:r w:rsidRPr="008D0B8C">
        <w:t>Top products by sales and profit</w:t>
      </w:r>
    </w:p>
    <w:p w14:paraId="6B539116" w14:textId="084052C9" w:rsidR="008D0B8C" w:rsidRDefault="008D0B8C" w:rsidP="00942C07">
      <w:pPr>
        <w:pStyle w:val="ListParagraph"/>
        <w:numPr>
          <w:ilvl w:val="0"/>
          <w:numId w:val="25"/>
        </w:numPr>
        <w:ind w:left="284" w:hanging="284"/>
      </w:pPr>
      <w:r w:rsidRPr="008D0B8C">
        <w:t>Product</w:t>
      </w:r>
      <w:r w:rsidR="00DA6DF5">
        <w:t>,</w:t>
      </w:r>
      <w:r w:rsidRPr="008D0B8C">
        <w:t xml:space="preserve"> </w:t>
      </w:r>
      <w:r w:rsidR="00DA6DF5">
        <w:t>C</w:t>
      </w:r>
      <w:r w:rsidRPr="008D0B8C">
        <w:t>ategory</w:t>
      </w:r>
      <w:r w:rsidR="00DA6DF5">
        <w:t>,</w:t>
      </w:r>
      <w:r w:rsidRPr="008D0B8C">
        <w:t xml:space="preserve"> </w:t>
      </w:r>
      <w:r w:rsidR="00DA6DF5">
        <w:t>State, and Year filters</w:t>
      </w:r>
    </w:p>
    <w:p w14:paraId="42772300" w14:textId="5A85760C" w:rsidR="00C03A5E" w:rsidRPr="008D0B8C" w:rsidRDefault="00A83012" w:rsidP="00C03A5E">
      <w:r w:rsidRPr="00A83012">
        <w:rPr>
          <w:noProof/>
        </w:rPr>
        <w:drawing>
          <wp:inline distT="0" distB="0" distL="0" distR="0" wp14:anchorId="4D0E8FE3" wp14:editId="48DC91A0">
            <wp:extent cx="5731510" cy="3211195"/>
            <wp:effectExtent l="0" t="0" r="2540" b="8255"/>
            <wp:docPr id="164061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18209" name=""/>
                    <pic:cNvPicPr/>
                  </pic:nvPicPr>
                  <pic:blipFill>
                    <a:blip r:embed="rId11"/>
                    <a:stretch>
                      <a:fillRect/>
                    </a:stretch>
                  </pic:blipFill>
                  <pic:spPr>
                    <a:xfrm>
                      <a:off x="0" y="0"/>
                      <a:ext cx="5731510" cy="3211195"/>
                    </a:xfrm>
                    <a:prstGeom prst="rect">
                      <a:avLst/>
                    </a:prstGeom>
                  </pic:spPr>
                </pic:pic>
              </a:graphicData>
            </a:graphic>
          </wp:inline>
        </w:drawing>
      </w:r>
    </w:p>
    <w:p w14:paraId="7FF1F692" w14:textId="77777777" w:rsidR="008D0B8C" w:rsidRPr="00AA7692" w:rsidRDefault="008D0B8C" w:rsidP="008D0B8C">
      <w:pPr>
        <w:rPr>
          <w:b/>
          <w:bCs/>
          <w:sz w:val="26"/>
          <w:szCs w:val="26"/>
        </w:rPr>
      </w:pPr>
      <w:r w:rsidRPr="00AA7692">
        <w:rPr>
          <w:b/>
          <w:bCs/>
          <w:sz w:val="26"/>
          <w:szCs w:val="26"/>
        </w:rPr>
        <w:t>6.3 Customer Insights</w:t>
      </w:r>
    </w:p>
    <w:p w14:paraId="008D295E" w14:textId="77777777" w:rsidR="008D0B8C" w:rsidRPr="00942C07" w:rsidRDefault="008D0B8C" w:rsidP="008D0B8C">
      <w:pPr>
        <w:rPr>
          <w:b/>
          <w:bCs/>
        </w:rPr>
      </w:pPr>
      <w:r w:rsidRPr="00942C07">
        <w:rPr>
          <w:b/>
          <w:bCs/>
        </w:rPr>
        <w:t>This page presents:</w:t>
      </w:r>
    </w:p>
    <w:p w14:paraId="7F8F68BD" w14:textId="7A7F089E" w:rsidR="00234DE9" w:rsidRDefault="00234DE9" w:rsidP="00942C07">
      <w:pPr>
        <w:pStyle w:val="NoSpacing"/>
        <w:numPr>
          <w:ilvl w:val="0"/>
          <w:numId w:val="26"/>
        </w:numPr>
        <w:ind w:left="284" w:hanging="284"/>
      </w:pPr>
      <w:r>
        <w:t>Total Customers</w:t>
      </w:r>
    </w:p>
    <w:p w14:paraId="5606BB12" w14:textId="2BFC49B0" w:rsidR="00234DE9" w:rsidRPr="008D0B8C" w:rsidRDefault="00234DE9" w:rsidP="00942C07">
      <w:pPr>
        <w:pStyle w:val="NoSpacing"/>
        <w:numPr>
          <w:ilvl w:val="0"/>
          <w:numId w:val="26"/>
        </w:numPr>
        <w:ind w:left="284" w:hanging="284"/>
      </w:pPr>
      <w:r>
        <w:t>Never Contributed Customers</w:t>
      </w:r>
    </w:p>
    <w:p w14:paraId="4278A509" w14:textId="0E550BD5" w:rsidR="008D0B8C" w:rsidRDefault="008D0B8C" w:rsidP="00942C07">
      <w:pPr>
        <w:pStyle w:val="NoSpacing"/>
        <w:numPr>
          <w:ilvl w:val="0"/>
          <w:numId w:val="26"/>
        </w:numPr>
        <w:ind w:left="284" w:hanging="284"/>
      </w:pPr>
      <w:r w:rsidRPr="008D0B8C">
        <w:t xml:space="preserve">New versus Returning customer </w:t>
      </w:r>
      <w:r w:rsidR="00234DE9">
        <w:t>analysis</w:t>
      </w:r>
    </w:p>
    <w:p w14:paraId="2960125A" w14:textId="19064570" w:rsidR="008D0B8C" w:rsidRDefault="00DE507D" w:rsidP="00942C07">
      <w:pPr>
        <w:pStyle w:val="NoSpacing"/>
        <w:numPr>
          <w:ilvl w:val="0"/>
          <w:numId w:val="26"/>
        </w:numPr>
        <w:ind w:left="284" w:hanging="284"/>
      </w:pPr>
      <w:r>
        <w:t>Purchase Frequency</w:t>
      </w:r>
      <w:r w:rsidR="008D0B8C" w:rsidRPr="008D0B8C">
        <w:t xml:space="preserve"> analysis</w:t>
      </w:r>
    </w:p>
    <w:p w14:paraId="185BC6EE" w14:textId="66B6196B" w:rsidR="00DE507D" w:rsidRPr="008D0B8C" w:rsidRDefault="00DE507D" w:rsidP="00942C07">
      <w:pPr>
        <w:pStyle w:val="NoSpacing"/>
        <w:numPr>
          <w:ilvl w:val="0"/>
          <w:numId w:val="26"/>
        </w:numPr>
        <w:ind w:left="284" w:hanging="284"/>
      </w:pPr>
      <w:r>
        <w:t>Customer value analysis</w:t>
      </w:r>
    </w:p>
    <w:p w14:paraId="65ACE1F5" w14:textId="77777777" w:rsidR="008D0B8C" w:rsidRPr="008D0B8C" w:rsidRDefault="008D0B8C" w:rsidP="00942C07">
      <w:pPr>
        <w:pStyle w:val="NoSpacing"/>
        <w:numPr>
          <w:ilvl w:val="0"/>
          <w:numId w:val="26"/>
        </w:numPr>
        <w:ind w:left="284" w:hanging="284"/>
      </w:pPr>
      <w:r w:rsidRPr="008D0B8C">
        <w:t>Customer ratings</w:t>
      </w:r>
    </w:p>
    <w:p w14:paraId="346556FC" w14:textId="77777777" w:rsidR="008D0B8C" w:rsidRDefault="008D0B8C" w:rsidP="00942C07">
      <w:pPr>
        <w:pStyle w:val="ListParagraph"/>
        <w:numPr>
          <w:ilvl w:val="0"/>
          <w:numId w:val="26"/>
        </w:numPr>
        <w:ind w:left="284" w:hanging="284"/>
      </w:pPr>
      <w:r w:rsidRPr="008D0B8C">
        <w:t>State-level customer distribution</w:t>
      </w:r>
    </w:p>
    <w:p w14:paraId="51CB8DF5" w14:textId="09F5F162" w:rsidR="00DE507D" w:rsidRPr="008D0B8C" w:rsidRDefault="008D00C4" w:rsidP="00DE507D">
      <w:r w:rsidRPr="008D00C4">
        <w:rPr>
          <w:noProof/>
        </w:rPr>
        <w:drawing>
          <wp:inline distT="0" distB="0" distL="0" distR="0" wp14:anchorId="3B39E8BC" wp14:editId="48C04AB0">
            <wp:extent cx="5731510" cy="3217545"/>
            <wp:effectExtent l="0" t="0" r="2540" b="1905"/>
            <wp:docPr id="207862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27599" name=""/>
                    <pic:cNvPicPr/>
                  </pic:nvPicPr>
                  <pic:blipFill>
                    <a:blip r:embed="rId12"/>
                    <a:stretch>
                      <a:fillRect/>
                    </a:stretch>
                  </pic:blipFill>
                  <pic:spPr>
                    <a:xfrm>
                      <a:off x="0" y="0"/>
                      <a:ext cx="5731510" cy="3217545"/>
                    </a:xfrm>
                    <a:prstGeom prst="rect">
                      <a:avLst/>
                    </a:prstGeom>
                  </pic:spPr>
                </pic:pic>
              </a:graphicData>
            </a:graphic>
          </wp:inline>
        </w:drawing>
      </w:r>
    </w:p>
    <w:p w14:paraId="2EC6D95D" w14:textId="5119D538" w:rsidR="008D0B8C" w:rsidRPr="00AA7692" w:rsidRDefault="008D0B8C" w:rsidP="008D0B8C">
      <w:pPr>
        <w:rPr>
          <w:b/>
          <w:bCs/>
          <w:sz w:val="26"/>
          <w:szCs w:val="26"/>
        </w:rPr>
      </w:pPr>
      <w:r w:rsidRPr="00AA7692">
        <w:rPr>
          <w:b/>
          <w:bCs/>
          <w:sz w:val="26"/>
          <w:szCs w:val="26"/>
        </w:rPr>
        <w:t>6.4 Geography</w:t>
      </w:r>
    </w:p>
    <w:p w14:paraId="1D8D9A22" w14:textId="77777777" w:rsidR="008D0B8C" w:rsidRPr="00942C07" w:rsidRDefault="008D0B8C" w:rsidP="008D0B8C">
      <w:pPr>
        <w:rPr>
          <w:b/>
          <w:bCs/>
        </w:rPr>
      </w:pPr>
      <w:r w:rsidRPr="00942C07">
        <w:rPr>
          <w:b/>
          <w:bCs/>
        </w:rPr>
        <w:t>This page presents:</w:t>
      </w:r>
    </w:p>
    <w:p w14:paraId="5C5EB98E" w14:textId="77777777" w:rsidR="008D0B8C" w:rsidRDefault="008D0B8C" w:rsidP="00942C07">
      <w:pPr>
        <w:pStyle w:val="NoSpacing"/>
        <w:numPr>
          <w:ilvl w:val="0"/>
          <w:numId w:val="27"/>
        </w:numPr>
        <w:ind w:left="284" w:hanging="284"/>
      </w:pPr>
      <w:r w:rsidRPr="008D0B8C">
        <w:t>Sales and profit by city</w:t>
      </w:r>
    </w:p>
    <w:p w14:paraId="69CFE650" w14:textId="302595C5" w:rsidR="00067BAD" w:rsidRPr="008D0B8C" w:rsidRDefault="00067BAD" w:rsidP="00942C07">
      <w:pPr>
        <w:pStyle w:val="NoSpacing"/>
        <w:numPr>
          <w:ilvl w:val="0"/>
          <w:numId w:val="27"/>
        </w:numPr>
        <w:ind w:left="284" w:hanging="284"/>
      </w:pPr>
      <w:r>
        <w:t>Geographic map</w:t>
      </w:r>
    </w:p>
    <w:p w14:paraId="05DB8890" w14:textId="68EDD070" w:rsidR="008D0B8C" w:rsidRDefault="00067BAD" w:rsidP="00B830DE">
      <w:pPr>
        <w:pStyle w:val="ListParagraph"/>
        <w:numPr>
          <w:ilvl w:val="0"/>
          <w:numId w:val="27"/>
        </w:numPr>
        <w:ind w:left="284" w:hanging="284"/>
      </w:pPr>
      <w:r>
        <w:t>State, Category, Region, and Year filters</w:t>
      </w:r>
    </w:p>
    <w:p w14:paraId="032774F7" w14:textId="26D55D02" w:rsidR="00067BAD" w:rsidRPr="008D0B8C" w:rsidRDefault="00AF13AC" w:rsidP="00067BAD">
      <w:r w:rsidRPr="00AF13AC">
        <w:rPr>
          <w:noProof/>
        </w:rPr>
        <w:drawing>
          <wp:inline distT="0" distB="0" distL="0" distR="0" wp14:anchorId="625DD471" wp14:editId="2F349E1D">
            <wp:extent cx="5731510" cy="3232785"/>
            <wp:effectExtent l="0" t="0" r="2540" b="5715"/>
            <wp:docPr id="168483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37307" name=""/>
                    <pic:cNvPicPr/>
                  </pic:nvPicPr>
                  <pic:blipFill>
                    <a:blip r:embed="rId13"/>
                    <a:stretch>
                      <a:fillRect/>
                    </a:stretch>
                  </pic:blipFill>
                  <pic:spPr>
                    <a:xfrm>
                      <a:off x="0" y="0"/>
                      <a:ext cx="5731510" cy="3232785"/>
                    </a:xfrm>
                    <a:prstGeom prst="rect">
                      <a:avLst/>
                    </a:prstGeom>
                  </pic:spPr>
                </pic:pic>
              </a:graphicData>
            </a:graphic>
          </wp:inline>
        </w:drawing>
      </w:r>
    </w:p>
    <w:p w14:paraId="5212B52F" w14:textId="0FFA6E65" w:rsidR="008D0B8C" w:rsidRPr="00AA7692" w:rsidRDefault="008D0B8C" w:rsidP="008D0B8C">
      <w:pPr>
        <w:rPr>
          <w:b/>
          <w:bCs/>
          <w:sz w:val="26"/>
          <w:szCs w:val="26"/>
        </w:rPr>
      </w:pPr>
      <w:r w:rsidRPr="00AA7692">
        <w:rPr>
          <w:b/>
          <w:bCs/>
          <w:sz w:val="26"/>
          <w:szCs w:val="26"/>
        </w:rPr>
        <w:t>6.5 Delivery</w:t>
      </w:r>
      <w:r w:rsidR="00AF13AC">
        <w:rPr>
          <w:b/>
          <w:bCs/>
          <w:sz w:val="26"/>
          <w:szCs w:val="26"/>
        </w:rPr>
        <w:t>,</w:t>
      </w:r>
      <w:r w:rsidRPr="00AA7692">
        <w:rPr>
          <w:b/>
          <w:bCs/>
          <w:sz w:val="26"/>
          <w:szCs w:val="26"/>
        </w:rPr>
        <w:t xml:space="preserve"> Returns</w:t>
      </w:r>
      <w:r w:rsidR="00AF13AC">
        <w:rPr>
          <w:b/>
          <w:bCs/>
          <w:sz w:val="26"/>
          <w:szCs w:val="26"/>
        </w:rPr>
        <w:t xml:space="preserve"> &amp; Cancellations</w:t>
      </w:r>
    </w:p>
    <w:p w14:paraId="32BDA0BF" w14:textId="77777777" w:rsidR="008D0B8C" w:rsidRPr="008D0B8C" w:rsidRDefault="008D0B8C" w:rsidP="008D0B8C">
      <w:r w:rsidRPr="008D0B8C">
        <w:t>This page presents:</w:t>
      </w:r>
    </w:p>
    <w:p w14:paraId="2FCC7C9B" w14:textId="29CA923F" w:rsidR="008D0B8C" w:rsidRPr="008D0B8C" w:rsidRDefault="008D0B8C" w:rsidP="00942C07">
      <w:pPr>
        <w:pStyle w:val="NoSpacing"/>
        <w:numPr>
          <w:ilvl w:val="0"/>
          <w:numId w:val="28"/>
        </w:numPr>
        <w:ind w:left="284" w:hanging="295"/>
      </w:pPr>
      <w:r w:rsidRPr="008D0B8C">
        <w:t>Delivery</w:t>
      </w:r>
      <w:r w:rsidR="00AF13AC">
        <w:t>,</w:t>
      </w:r>
      <w:r w:rsidRPr="008D0B8C">
        <w:t xml:space="preserve"> return</w:t>
      </w:r>
      <w:r w:rsidR="00AF13AC">
        <w:t>, and cancel</w:t>
      </w:r>
      <w:r w:rsidRPr="008D0B8C">
        <w:t xml:space="preserve"> rate by category</w:t>
      </w:r>
    </w:p>
    <w:p w14:paraId="52D50925" w14:textId="77777777" w:rsidR="008D0B8C" w:rsidRPr="008D0B8C" w:rsidRDefault="008D0B8C" w:rsidP="00942C07">
      <w:pPr>
        <w:pStyle w:val="NoSpacing"/>
        <w:numPr>
          <w:ilvl w:val="0"/>
          <w:numId w:val="28"/>
        </w:numPr>
        <w:ind w:left="284" w:hanging="295"/>
      </w:pPr>
      <w:r w:rsidRPr="008D0B8C">
        <w:t>Return reasons</w:t>
      </w:r>
    </w:p>
    <w:p w14:paraId="51CCAB2E" w14:textId="1A1A0EB0" w:rsidR="008D0B8C" w:rsidRPr="008D0B8C" w:rsidRDefault="00AF13AC" w:rsidP="00942C07">
      <w:pPr>
        <w:pStyle w:val="NoSpacing"/>
        <w:numPr>
          <w:ilvl w:val="0"/>
          <w:numId w:val="28"/>
        </w:numPr>
        <w:ind w:left="284" w:hanging="295"/>
      </w:pPr>
      <w:r>
        <w:t>Contributed Customers VS Never Contributed Customers</w:t>
      </w:r>
    </w:p>
    <w:p w14:paraId="33CFDC47" w14:textId="77777777" w:rsidR="008D0B8C" w:rsidRPr="008D0B8C" w:rsidRDefault="008D0B8C" w:rsidP="00942C07">
      <w:pPr>
        <w:pStyle w:val="ListParagraph"/>
        <w:numPr>
          <w:ilvl w:val="0"/>
          <w:numId w:val="28"/>
        </w:numPr>
        <w:ind w:left="284" w:hanging="295"/>
      </w:pPr>
      <w:r w:rsidRPr="008D0B8C">
        <w:t>State-level order-status analysis</w:t>
      </w:r>
    </w:p>
    <w:p w14:paraId="48425E18" w14:textId="31DF168E" w:rsidR="008D0B8C" w:rsidRPr="008D0B8C" w:rsidRDefault="00AF13AC" w:rsidP="008D0B8C">
      <w:r w:rsidRPr="00AF13AC">
        <w:rPr>
          <w:noProof/>
        </w:rPr>
        <w:drawing>
          <wp:inline distT="0" distB="0" distL="0" distR="0" wp14:anchorId="567118C1" wp14:editId="54B5B61C">
            <wp:extent cx="5731510" cy="3209290"/>
            <wp:effectExtent l="0" t="0" r="2540" b="0"/>
            <wp:docPr id="48934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49401" name=""/>
                    <pic:cNvPicPr/>
                  </pic:nvPicPr>
                  <pic:blipFill>
                    <a:blip r:embed="rId14"/>
                    <a:stretch>
                      <a:fillRect/>
                    </a:stretch>
                  </pic:blipFill>
                  <pic:spPr>
                    <a:xfrm>
                      <a:off x="0" y="0"/>
                      <a:ext cx="5731510" cy="3209290"/>
                    </a:xfrm>
                    <a:prstGeom prst="rect">
                      <a:avLst/>
                    </a:prstGeom>
                  </pic:spPr>
                </pic:pic>
              </a:graphicData>
            </a:graphic>
          </wp:inline>
        </w:drawing>
      </w:r>
    </w:p>
    <w:p w14:paraId="35209171" w14:textId="7946A872" w:rsidR="008D0B8C" w:rsidRPr="008D0B8C" w:rsidRDefault="008D0B8C" w:rsidP="008D0B8C"/>
    <w:p w14:paraId="11A5A3BF"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3D7863E8" w14:textId="197DFED3" w:rsidR="008D0B8C" w:rsidRPr="00615858" w:rsidRDefault="008D0B8C" w:rsidP="00615858">
      <w:pPr>
        <w:pStyle w:val="Heading1"/>
        <w:rPr>
          <w:b/>
          <w:bCs/>
        </w:rPr>
      </w:pPr>
      <w:bookmarkStart w:id="7" w:name="_Toc243998946"/>
      <w:r w:rsidRPr="00615858">
        <w:rPr>
          <w:b/>
          <w:bCs/>
        </w:rPr>
        <w:t>7. Consolidated Business Insights</w:t>
      </w:r>
      <w:bookmarkEnd w:id="7"/>
    </w:p>
    <w:tbl>
      <w:tblPr>
        <w:tblStyle w:val="ListTable3-Accent3"/>
        <w:tblW w:w="0" w:type="auto"/>
        <w:tblLook w:val="04A0" w:firstRow="1" w:lastRow="0" w:firstColumn="1" w:lastColumn="0" w:noHBand="0" w:noVBand="1"/>
      </w:tblPr>
      <w:tblGrid>
        <w:gridCol w:w="381"/>
        <w:gridCol w:w="3319"/>
        <w:gridCol w:w="5316"/>
      </w:tblGrid>
      <w:tr w:rsidR="008D0B8C" w:rsidRPr="008D0B8C" w14:paraId="1ED16148" w14:textId="77777777" w:rsidTr="00717A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1" w:type="dxa"/>
            <w:hideMark/>
          </w:tcPr>
          <w:p w14:paraId="4E9D9C8A" w14:textId="202640AD" w:rsidR="008D0B8C" w:rsidRPr="008D0B8C" w:rsidRDefault="008D0B8C" w:rsidP="008D0B8C">
            <w:pPr>
              <w:rPr>
                <w:b w:val="0"/>
                <w:bCs w:val="0"/>
              </w:rPr>
            </w:pPr>
          </w:p>
        </w:tc>
        <w:tc>
          <w:tcPr>
            <w:tcW w:w="3319" w:type="dxa"/>
            <w:hideMark/>
          </w:tcPr>
          <w:p w14:paraId="0F8B2B22"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Insight</w:t>
            </w:r>
          </w:p>
        </w:tc>
        <w:tc>
          <w:tcPr>
            <w:tcW w:w="0" w:type="auto"/>
            <w:hideMark/>
          </w:tcPr>
          <w:p w14:paraId="69027863"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Evidence</w:t>
            </w:r>
          </w:p>
        </w:tc>
      </w:tr>
      <w:tr w:rsidR="008D0B8C" w:rsidRPr="008D0B8C" w14:paraId="7B71D955"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618DCF89" w14:textId="77777777" w:rsidR="008D0B8C" w:rsidRPr="008D0B8C" w:rsidRDefault="008D0B8C" w:rsidP="008D0B8C">
            <w:r w:rsidRPr="008D0B8C">
              <w:t>1</w:t>
            </w:r>
          </w:p>
        </w:tc>
        <w:tc>
          <w:tcPr>
            <w:tcW w:w="3319" w:type="dxa"/>
            <w:hideMark/>
          </w:tcPr>
          <w:p w14:paraId="185FA672"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The business is profitable overall.</w:t>
            </w:r>
          </w:p>
        </w:tc>
        <w:tc>
          <w:tcPr>
            <w:tcW w:w="0" w:type="auto"/>
            <w:hideMark/>
          </w:tcPr>
          <w:p w14:paraId="28811791"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₹105.02M profit and 33.88% profit margin</w:t>
            </w:r>
          </w:p>
        </w:tc>
      </w:tr>
      <w:tr w:rsidR="008D0B8C" w:rsidRPr="008D0B8C" w14:paraId="04CAC407" w14:textId="77777777" w:rsidTr="00717AC8">
        <w:tc>
          <w:tcPr>
            <w:cnfStyle w:val="001000000000" w:firstRow="0" w:lastRow="0" w:firstColumn="1" w:lastColumn="0" w:oddVBand="0" w:evenVBand="0" w:oddHBand="0" w:evenHBand="0" w:firstRowFirstColumn="0" w:firstRowLastColumn="0" w:lastRowFirstColumn="0" w:lastRowLastColumn="0"/>
            <w:tcW w:w="381" w:type="dxa"/>
            <w:hideMark/>
          </w:tcPr>
          <w:p w14:paraId="59AB92E7" w14:textId="77777777" w:rsidR="008D0B8C" w:rsidRPr="008D0B8C" w:rsidRDefault="008D0B8C" w:rsidP="008D0B8C">
            <w:r w:rsidRPr="008D0B8C">
              <w:t>2</w:t>
            </w:r>
          </w:p>
        </w:tc>
        <w:tc>
          <w:tcPr>
            <w:tcW w:w="3319" w:type="dxa"/>
            <w:hideMark/>
          </w:tcPr>
          <w:p w14:paraId="262FA008"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Revenue is concentrated in two categories.</w:t>
            </w:r>
          </w:p>
        </w:tc>
        <w:tc>
          <w:tcPr>
            <w:tcW w:w="0" w:type="auto"/>
            <w:hideMark/>
          </w:tcPr>
          <w:p w14:paraId="0C1B0CE7"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Electronics and Furniture contribute approximately 72% of delivered sales</w:t>
            </w:r>
          </w:p>
        </w:tc>
      </w:tr>
      <w:tr w:rsidR="008D0B8C" w:rsidRPr="008D0B8C" w14:paraId="3E707276"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71CEE64E" w14:textId="77777777" w:rsidR="008D0B8C" w:rsidRPr="008D0B8C" w:rsidRDefault="008D0B8C" w:rsidP="008D0B8C">
            <w:r w:rsidRPr="008D0B8C">
              <w:t>3</w:t>
            </w:r>
          </w:p>
        </w:tc>
        <w:tc>
          <w:tcPr>
            <w:tcW w:w="3319" w:type="dxa"/>
            <w:hideMark/>
          </w:tcPr>
          <w:p w14:paraId="29662D28"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Electronics is the strongest category.</w:t>
            </w:r>
          </w:p>
        </w:tc>
        <w:tc>
          <w:tcPr>
            <w:tcW w:w="0" w:type="auto"/>
            <w:hideMark/>
          </w:tcPr>
          <w:p w14:paraId="4FDF23E2" w14:textId="778BC868"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₹121.</w:t>
            </w:r>
            <w:r w:rsidR="00AF13AC">
              <w:t>25</w:t>
            </w:r>
            <w:r w:rsidRPr="008D0B8C">
              <w:t>M sales and ₹4</w:t>
            </w:r>
            <w:r w:rsidR="00AF13AC">
              <w:t>1</w:t>
            </w:r>
            <w:r w:rsidRPr="008D0B8C">
              <w:t>.</w:t>
            </w:r>
            <w:r w:rsidR="00AF13AC">
              <w:t>99</w:t>
            </w:r>
            <w:r w:rsidRPr="008D0B8C">
              <w:t>M profit</w:t>
            </w:r>
          </w:p>
        </w:tc>
      </w:tr>
      <w:tr w:rsidR="008D0B8C" w:rsidRPr="008D0B8C" w14:paraId="7CE962CB" w14:textId="77777777" w:rsidTr="00717AC8">
        <w:tc>
          <w:tcPr>
            <w:cnfStyle w:val="001000000000" w:firstRow="0" w:lastRow="0" w:firstColumn="1" w:lastColumn="0" w:oddVBand="0" w:evenVBand="0" w:oddHBand="0" w:evenHBand="0" w:firstRowFirstColumn="0" w:firstRowLastColumn="0" w:lastRowFirstColumn="0" w:lastRowLastColumn="0"/>
            <w:tcW w:w="381" w:type="dxa"/>
            <w:hideMark/>
          </w:tcPr>
          <w:p w14:paraId="7AE3FF24" w14:textId="77777777" w:rsidR="008D0B8C" w:rsidRPr="008D0B8C" w:rsidRDefault="008D0B8C" w:rsidP="008D0B8C">
            <w:r w:rsidRPr="008D0B8C">
              <w:t>4</w:t>
            </w:r>
          </w:p>
        </w:tc>
        <w:tc>
          <w:tcPr>
            <w:tcW w:w="3319" w:type="dxa"/>
            <w:hideMark/>
          </w:tcPr>
          <w:p w14:paraId="17C005F6"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Occasional customers are the largest commercial opportunity.</w:t>
            </w:r>
          </w:p>
        </w:tc>
        <w:tc>
          <w:tcPr>
            <w:tcW w:w="0" w:type="auto"/>
            <w:hideMark/>
          </w:tcPr>
          <w:p w14:paraId="3CB167D6"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₹199.79M sales and ₹67.59M profit</w:t>
            </w:r>
          </w:p>
        </w:tc>
      </w:tr>
      <w:tr w:rsidR="008D0B8C" w:rsidRPr="008D0B8C" w14:paraId="38797C61"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207FEEB9" w14:textId="77777777" w:rsidR="008D0B8C" w:rsidRPr="008D0B8C" w:rsidRDefault="008D0B8C" w:rsidP="008D0B8C">
            <w:r w:rsidRPr="008D0B8C">
              <w:t>5</w:t>
            </w:r>
          </w:p>
        </w:tc>
        <w:tc>
          <w:tcPr>
            <w:tcW w:w="3319" w:type="dxa"/>
            <w:hideMark/>
          </w:tcPr>
          <w:p w14:paraId="66F5F51D"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Frequent customers are a valuable repeat-purchase base.</w:t>
            </w:r>
          </w:p>
        </w:tc>
        <w:tc>
          <w:tcPr>
            <w:tcW w:w="0" w:type="auto"/>
            <w:hideMark/>
          </w:tcPr>
          <w:p w14:paraId="04C94570" w14:textId="4B5BDAD6"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₹84.74M sales and ₹28.7</w:t>
            </w:r>
            <w:r w:rsidR="00AF13AC">
              <w:t>0</w:t>
            </w:r>
            <w:r w:rsidRPr="008D0B8C">
              <w:t>M profit</w:t>
            </w:r>
          </w:p>
        </w:tc>
      </w:tr>
      <w:tr w:rsidR="008D0B8C" w:rsidRPr="008D0B8C" w14:paraId="00E00156" w14:textId="77777777" w:rsidTr="00717AC8">
        <w:tc>
          <w:tcPr>
            <w:cnfStyle w:val="001000000000" w:firstRow="0" w:lastRow="0" w:firstColumn="1" w:lastColumn="0" w:oddVBand="0" w:evenVBand="0" w:oddHBand="0" w:evenHBand="0" w:firstRowFirstColumn="0" w:firstRowLastColumn="0" w:lastRowFirstColumn="0" w:lastRowLastColumn="0"/>
            <w:tcW w:w="381" w:type="dxa"/>
            <w:hideMark/>
          </w:tcPr>
          <w:p w14:paraId="27A572E7" w14:textId="77777777" w:rsidR="008D0B8C" w:rsidRPr="008D0B8C" w:rsidRDefault="008D0B8C" w:rsidP="008D0B8C">
            <w:r w:rsidRPr="008D0B8C">
              <w:t>6</w:t>
            </w:r>
          </w:p>
        </w:tc>
        <w:tc>
          <w:tcPr>
            <w:tcW w:w="3319" w:type="dxa"/>
            <w:hideMark/>
          </w:tcPr>
          <w:p w14:paraId="1135BD58"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Returns require multiple operational solutions.</w:t>
            </w:r>
          </w:p>
        </w:tc>
        <w:tc>
          <w:tcPr>
            <w:tcW w:w="0" w:type="auto"/>
            <w:hideMark/>
          </w:tcPr>
          <w:p w14:paraId="55ADA000"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 xml:space="preserve">Return reasons include quality, sizing, </w:t>
            </w:r>
            <w:proofErr w:type="spellStart"/>
            <w:r w:rsidRPr="008D0B8C">
              <w:t>fulfillment</w:t>
            </w:r>
            <w:proofErr w:type="spellEnd"/>
            <w:r w:rsidRPr="008D0B8C">
              <w:t>, price, delivery and product-description issues</w:t>
            </w:r>
          </w:p>
        </w:tc>
      </w:tr>
      <w:tr w:rsidR="008D0B8C" w:rsidRPr="008D0B8C" w14:paraId="10EAF99E"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767CC5E8" w14:textId="44F0FF9D" w:rsidR="008D0B8C" w:rsidRPr="008D0B8C" w:rsidRDefault="00AF13AC" w:rsidP="008D0B8C">
            <w:r>
              <w:t>7</w:t>
            </w:r>
          </w:p>
        </w:tc>
        <w:tc>
          <w:tcPr>
            <w:tcW w:w="3319" w:type="dxa"/>
            <w:hideMark/>
          </w:tcPr>
          <w:p w14:paraId="2BC144C7"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Delivery rates vary by category.</w:t>
            </w:r>
          </w:p>
        </w:tc>
        <w:tc>
          <w:tcPr>
            <w:tcW w:w="0" w:type="auto"/>
            <w:hideMark/>
          </w:tcPr>
          <w:p w14:paraId="3078448F" w14:textId="4D921065"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76</w:t>
            </w:r>
            <w:r w:rsidR="008D00C4">
              <w:t>.23</w:t>
            </w:r>
            <w:r w:rsidRPr="008D0B8C">
              <w:t>% to 7</w:t>
            </w:r>
            <w:r w:rsidR="008D00C4">
              <w:t>8.53</w:t>
            </w:r>
            <w:r w:rsidRPr="008D0B8C">
              <w:t>% across categories</w:t>
            </w:r>
          </w:p>
        </w:tc>
      </w:tr>
      <w:tr w:rsidR="008D0B8C" w:rsidRPr="008D0B8C" w14:paraId="0981BEEA" w14:textId="77777777" w:rsidTr="00717AC8">
        <w:tc>
          <w:tcPr>
            <w:cnfStyle w:val="001000000000" w:firstRow="0" w:lastRow="0" w:firstColumn="1" w:lastColumn="0" w:oddVBand="0" w:evenVBand="0" w:oddHBand="0" w:evenHBand="0" w:firstRowFirstColumn="0" w:firstRowLastColumn="0" w:lastRowFirstColumn="0" w:lastRowLastColumn="0"/>
            <w:tcW w:w="381" w:type="dxa"/>
            <w:hideMark/>
          </w:tcPr>
          <w:p w14:paraId="2176E9CF" w14:textId="2BDB7D27" w:rsidR="008D0B8C" w:rsidRPr="008D0B8C" w:rsidRDefault="00AF13AC" w:rsidP="008D0B8C">
            <w:r>
              <w:t>8</w:t>
            </w:r>
          </w:p>
        </w:tc>
        <w:tc>
          <w:tcPr>
            <w:tcW w:w="3319" w:type="dxa"/>
            <w:hideMark/>
          </w:tcPr>
          <w:p w14:paraId="69F461A5"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Sales fluctuate across months.</w:t>
            </w:r>
          </w:p>
        </w:tc>
        <w:tc>
          <w:tcPr>
            <w:tcW w:w="0" w:type="auto"/>
            <w:hideMark/>
          </w:tcPr>
          <w:p w14:paraId="5F52E0AA" w14:textId="18C6D896"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Monthly sales range from ₹6.08M to ₹10.32M</w:t>
            </w:r>
          </w:p>
        </w:tc>
      </w:tr>
      <w:tr w:rsidR="008D0B8C" w:rsidRPr="008D0B8C" w14:paraId="12F98654"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dxa"/>
            <w:hideMark/>
          </w:tcPr>
          <w:p w14:paraId="5185D2BA" w14:textId="55DA3B7F" w:rsidR="008D0B8C" w:rsidRPr="008D0B8C" w:rsidRDefault="00AF13AC" w:rsidP="008D0B8C">
            <w:r>
              <w:t>9</w:t>
            </w:r>
          </w:p>
        </w:tc>
        <w:tc>
          <w:tcPr>
            <w:tcW w:w="3319" w:type="dxa"/>
            <w:hideMark/>
          </w:tcPr>
          <w:p w14:paraId="15F1FA7F"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Maharashtra is a major market by customer base.</w:t>
            </w:r>
          </w:p>
        </w:tc>
        <w:tc>
          <w:tcPr>
            <w:tcW w:w="0" w:type="auto"/>
            <w:hideMark/>
          </w:tcPr>
          <w:p w14:paraId="7F239434" w14:textId="13FE2B11"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2,562 customers</w:t>
            </w:r>
          </w:p>
        </w:tc>
      </w:tr>
    </w:tbl>
    <w:p w14:paraId="09A30CAD" w14:textId="26B91CDE" w:rsidR="008D0B8C" w:rsidRPr="008D0B8C" w:rsidRDefault="008D0B8C" w:rsidP="008D0B8C"/>
    <w:p w14:paraId="7BAA8BAC" w14:textId="77777777" w:rsidR="00615858" w:rsidRDefault="00615858" w:rsidP="00F765FF">
      <w:pPr>
        <w:rPr>
          <w:b/>
          <w:bCs/>
          <w:color w:val="1F4E79" w:themeColor="accent5" w:themeShade="80"/>
          <w:sz w:val="32"/>
          <w:szCs w:val="32"/>
        </w:rPr>
      </w:pPr>
      <w:r>
        <w:rPr>
          <w:b/>
          <w:bCs/>
          <w:color w:val="1F4E79" w:themeColor="accent5" w:themeShade="80"/>
          <w:sz w:val="32"/>
          <w:szCs w:val="32"/>
        </w:rPr>
        <w:br w:type="page"/>
      </w:r>
    </w:p>
    <w:p w14:paraId="5746BB8D" w14:textId="5C6A78D6" w:rsidR="00F765FF" w:rsidRPr="00615858" w:rsidRDefault="00F765FF" w:rsidP="00615858">
      <w:pPr>
        <w:pStyle w:val="Heading1"/>
        <w:rPr>
          <w:b/>
          <w:bCs/>
        </w:rPr>
      </w:pPr>
      <w:bookmarkStart w:id="8" w:name="_Toc243998947"/>
      <w:r w:rsidRPr="00615858">
        <w:rPr>
          <w:b/>
          <w:bCs/>
        </w:rPr>
        <w:t>8. Patterns and Trends</w:t>
      </w:r>
      <w:bookmarkEnd w:id="8"/>
    </w:p>
    <w:p w14:paraId="4F95F60D" w14:textId="77777777" w:rsidR="00F765FF" w:rsidRPr="00F765FF" w:rsidRDefault="00F765FF" w:rsidP="00F765FF">
      <w:pPr>
        <w:rPr>
          <w:b/>
          <w:bCs/>
          <w:color w:val="000000" w:themeColor="text1"/>
          <w:sz w:val="26"/>
          <w:szCs w:val="26"/>
        </w:rPr>
      </w:pPr>
      <w:r w:rsidRPr="00F765FF">
        <w:rPr>
          <w:b/>
          <w:bCs/>
          <w:color w:val="000000" w:themeColor="text1"/>
          <w:sz w:val="26"/>
          <w:szCs w:val="26"/>
        </w:rPr>
        <w:t>8.1 Revenue Concentration</w:t>
      </w:r>
    </w:p>
    <w:p w14:paraId="470D24CB" w14:textId="19D516CB" w:rsidR="00F765FF" w:rsidRDefault="00F16BB1" w:rsidP="00F765FF">
      <w:pPr>
        <w:rPr>
          <w:color w:val="000000" w:themeColor="text1"/>
        </w:rPr>
      </w:pPr>
      <w:r w:rsidRPr="00F16BB1">
        <w:rPr>
          <w:color w:val="000000" w:themeColor="text1"/>
        </w:rPr>
        <w:t>The category and product analyses show that delivered sales are concentrated among a limited number of categories and products. Electronics and Furniture together account for approximately 72.23% of delivered sales</w:t>
      </w:r>
      <w:r w:rsidR="00F765FF" w:rsidRPr="00F765FF">
        <w:rPr>
          <w:color w:val="000000" w:themeColor="text1"/>
        </w:rPr>
        <w:t>.</w:t>
      </w:r>
    </w:p>
    <w:p w14:paraId="207F4267" w14:textId="2CCB4BB1" w:rsidR="007C59C8" w:rsidRPr="00F765FF" w:rsidRDefault="007C59C8" w:rsidP="007C59C8">
      <w:pPr>
        <w:shd w:val="clear" w:color="auto" w:fill="D9D9D9" w:themeFill="background1" w:themeFillShade="D9"/>
        <w:rPr>
          <w:color w:val="000000" w:themeColor="text1"/>
        </w:rPr>
      </w:pPr>
      <w:r w:rsidRPr="007C59C8">
        <w:rPr>
          <w:b/>
          <w:bCs/>
          <w:color w:val="000000" w:themeColor="text1"/>
        </w:rPr>
        <w:t>Calculation:</w:t>
      </w:r>
      <w:r w:rsidRPr="007C59C8">
        <w:rPr>
          <w:color w:val="000000" w:themeColor="text1"/>
        </w:rPr>
        <w:br/>
        <w:t>(Electronics Sales + Furniture Sales) ÷ Total Delivered Sales × 100</w:t>
      </w:r>
      <w:r w:rsidRPr="007C59C8">
        <w:rPr>
          <w:color w:val="000000" w:themeColor="text1"/>
        </w:rPr>
        <w:br/>
        <w:t>= (₹121.25M + ₹102.62M) ÷ ₹309.96M × 100</w:t>
      </w:r>
      <w:r w:rsidRPr="007C59C8">
        <w:rPr>
          <w:color w:val="000000" w:themeColor="text1"/>
        </w:rPr>
        <w:br/>
        <w:t xml:space="preserve">= </w:t>
      </w:r>
      <w:r w:rsidRPr="007C59C8">
        <w:rPr>
          <w:b/>
          <w:bCs/>
          <w:color w:val="000000" w:themeColor="text1"/>
        </w:rPr>
        <w:t>72.23%</w:t>
      </w:r>
    </w:p>
    <w:p w14:paraId="5E4951F1" w14:textId="2960BBBF" w:rsidR="00F765FF" w:rsidRPr="00F765FF" w:rsidRDefault="00F765FF" w:rsidP="00F765FF">
      <w:pPr>
        <w:rPr>
          <w:b/>
          <w:bCs/>
          <w:color w:val="000000" w:themeColor="text1"/>
          <w:sz w:val="26"/>
          <w:szCs w:val="26"/>
        </w:rPr>
      </w:pPr>
      <w:r w:rsidRPr="00F765FF">
        <w:rPr>
          <w:b/>
          <w:bCs/>
          <w:color w:val="000000" w:themeColor="text1"/>
          <w:sz w:val="26"/>
          <w:szCs w:val="26"/>
        </w:rPr>
        <w:t xml:space="preserve">8.2 Monthly Sales </w:t>
      </w:r>
      <w:r w:rsidR="00F16BB1" w:rsidRPr="00F16BB1">
        <w:rPr>
          <w:b/>
          <w:bCs/>
          <w:color w:val="000000" w:themeColor="text1"/>
          <w:sz w:val="26"/>
          <w:szCs w:val="26"/>
        </w:rPr>
        <w:t>Volatility and Margin Stability</w:t>
      </w:r>
    </w:p>
    <w:p w14:paraId="3DD96E5B" w14:textId="4EF54691" w:rsidR="00F765FF" w:rsidRPr="00F765FF" w:rsidRDefault="00F16BB1" w:rsidP="00F765FF">
      <w:pPr>
        <w:rPr>
          <w:color w:val="000000" w:themeColor="text1"/>
        </w:rPr>
      </w:pPr>
      <w:r w:rsidRPr="00F16BB1">
        <w:rPr>
          <w:color w:val="000000" w:themeColor="text1"/>
        </w:rPr>
        <w:t>Monthly sales vary considerably, while profit margins remain within a narrower range. Sales volume therefore changes more sharply than overall profitability</w:t>
      </w:r>
      <w:r w:rsidR="00F765FF" w:rsidRPr="00F765FF">
        <w:rPr>
          <w:color w:val="000000" w:themeColor="text1"/>
        </w:rPr>
        <w:t>.</w:t>
      </w:r>
    </w:p>
    <w:p w14:paraId="596B70CC" w14:textId="7A8CB89D" w:rsidR="00F765FF" w:rsidRPr="00F765FF" w:rsidRDefault="00F765FF" w:rsidP="00F765FF">
      <w:pPr>
        <w:rPr>
          <w:b/>
          <w:bCs/>
          <w:color w:val="000000" w:themeColor="text1"/>
          <w:sz w:val="26"/>
          <w:szCs w:val="26"/>
        </w:rPr>
      </w:pPr>
      <w:r w:rsidRPr="00F765FF">
        <w:rPr>
          <w:b/>
          <w:bCs/>
          <w:color w:val="000000" w:themeColor="text1"/>
          <w:sz w:val="26"/>
          <w:szCs w:val="26"/>
        </w:rPr>
        <w:t xml:space="preserve">8.3 </w:t>
      </w:r>
      <w:r w:rsidR="00F16BB1" w:rsidRPr="00F16BB1">
        <w:rPr>
          <w:b/>
          <w:bCs/>
          <w:color w:val="000000" w:themeColor="text1"/>
          <w:sz w:val="26"/>
          <w:szCs w:val="26"/>
        </w:rPr>
        <w:t>Customer Acquisition, Frequency and Value</w:t>
      </w:r>
    </w:p>
    <w:p w14:paraId="09D336DA" w14:textId="738E1CE7" w:rsidR="00F765FF" w:rsidRPr="00F765FF" w:rsidRDefault="00F16BB1" w:rsidP="00F765FF">
      <w:pPr>
        <w:rPr>
          <w:color w:val="000000" w:themeColor="text1"/>
        </w:rPr>
      </w:pPr>
      <w:r w:rsidRPr="00F16BB1">
        <w:rPr>
          <w:color w:val="000000" w:themeColor="text1"/>
        </w:rPr>
        <w:t xml:space="preserve">New customers contribute substantial current business volume. Occasional customers generate the largest sales and profit by purchase frequency, while </w:t>
      </w:r>
      <w:r w:rsidR="00D23E46">
        <w:rPr>
          <w:color w:val="000000" w:themeColor="text1"/>
        </w:rPr>
        <w:t>Regular</w:t>
      </w:r>
      <w:r w:rsidRPr="00F16BB1">
        <w:rPr>
          <w:color w:val="000000" w:themeColor="text1"/>
        </w:rPr>
        <w:t xml:space="preserve"> customers generate the highest customer value. These results show that customer acquisition, repeat purchasing and customer value are connected aspects of performance</w:t>
      </w:r>
      <w:r w:rsidR="00F765FF" w:rsidRPr="00F765FF">
        <w:rPr>
          <w:color w:val="000000" w:themeColor="text1"/>
        </w:rPr>
        <w:t>.</w:t>
      </w:r>
    </w:p>
    <w:p w14:paraId="49E83DE3" w14:textId="77777777" w:rsidR="00F16BB1" w:rsidRDefault="00F765FF" w:rsidP="00F765FF">
      <w:pPr>
        <w:rPr>
          <w:b/>
          <w:bCs/>
          <w:color w:val="000000" w:themeColor="text1"/>
          <w:sz w:val="26"/>
          <w:szCs w:val="26"/>
        </w:rPr>
      </w:pPr>
      <w:r w:rsidRPr="00F765FF">
        <w:rPr>
          <w:b/>
          <w:bCs/>
          <w:color w:val="000000" w:themeColor="text1"/>
          <w:sz w:val="26"/>
          <w:szCs w:val="26"/>
        </w:rPr>
        <w:t xml:space="preserve">8.4 </w:t>
      </w:r>
      <w:r w:rsidR="00F16BB1" w:rsidRPr="00F16BB1">
        <w:rPr>
          <w:b/>
          <w:bCs/>
          <w:color w:val="000000" w:themeColor="text1"/>
          <w:sz w:val="26"/>
          <w:szCs w:val="26"/>
        </w:rPr>
        <w:t>Discount and Profitability</w:t>
      </w:r>
    </w:p>
    <w:p w14:paraId="2643646B" w14:textId="755E1DD7" w:rsidR="00F765FF" w:rsidRPr="00F765FF" w:rsidRDefault="00F16BB1" w:rsidP="00F765FF">
      <w:pPr>
        <w:rPr>
          <w:color w:val="000000" w:themeColor="text1"/>
        </w:rPr>
      </w:pPr>
      <w:r w:rsidRPr="00F16BB1">
        <w:rPr>
          <w:color w:val="000000" w:themeColor="text1"/>
        </w:rPr>
        <w:t>The discount analysis shows that higher sales do not automatically produce higher margins. The Very High Discount band generates substantial sales but a lower margin than the No Discount band</w:t>
      </w:r>
      <w:r w:rsidR="00F765FF" w:rsidRPr="00F765FF">
        <w:rPr>
          <w:color w:val="000000" w:themeColor="text1"/>
        </w:rPr>
        <w:t>.</w:t>
      </w:r>
    </w:p>
    <w:p w14:paraId="02701825" w14:textId="3FF24023" w:rsidR="00F765FF" w:rsidRPr="00F765FF" w:rsidRDefault="00F765FF" w:rsidP="00F765FF">
      <w:pPr>
        <w:rPr>
          <w:b/>
          <w:bCs/>
          <w:color w:val="000000" w:themeColor="text1"/>
          <w:sz w:val="26"/>
          <w:szCs w:val="26"/>
        </w:rPr>
      </w:pPr>
      <w:r w:rsidRPr="00F765FF">
        <w:rPr>
          <w:b/>
          <w:bCs/>
          <w:color w:val="000000" w:themeColor="text1"/>
          <w:sz w:val="26"/>
          <w:szCs w:val="26"/>
        </w:rPr>
        <w:t xml:space="preserve">8.5 </w:t>
      </w:r>
      <w:r w:rsidR="00F16BB1" w:rsidRPr="00F16BB1">
        <w:rPr>
          <w:b/>
          <w:bCs/>
          <w:color w:val="000000" w:themeColor="text1"/>
          <w:sz w:val="26"/>
          <w:szCs w:val="26"/>
        </w:rPr>
        <w:t>Broad-Based Return Causes</w:t>
      </w:r>
    </w:p>
    <w:p w14:paraId="215AEA8E" w14:textId="3D8EF8DD" w:rsidR="00F765FF" w:rsidRPr="00F765FF" w:rsidRDefault="00F16BB1" w:rsidP="00F765FF">
      <w:pPr>
        <w:rPr>
          <w:color w:val="000000" w:themeColor="text1"/>
        </w:rPr>
      </w:pPr>
      <w:r w:rsidRPr="00F16BB1">
        <w:rPr>
          <w:color w:val="000000" w:themeColor="text1"/>
        </w:rPr>
        <w:t>Return reasons are distributed across several causes, and return rates are relatively similar across categories. Returns are therefore not limited to one product or category problem</w:t>
      </w:r>
      <w:r w:rsidR="00F765FF" w:rsidRPr="00F765FF">
        <w:rPr>
          <w:color w:val="000000" w:themeColor="text1"/>
        </w:rPr>
        <w:t>.</w:t>
      </w:r>
    </w:p>
    <w:p w14:paraId="37E51C63" w14:textId="0FC09993" w:rsidR="00F765FF" w:rsidRPr="00F765FF" w:rsidRDefault="00F765FF" w:rsidP="00F765FF">
      <w:pPr>
        <w:rPr>
          <w:b/>
          <w:bCs/>
          <w:color w:val="000000" w:themeColor="text1"/>
          <w:sz w:val="26"/>
          <w:szCs w:val="26"/>
        </w:rPr>
      </w:pPr>
      <w:r w:rsidRPr="00F765FF">
        <w:rPr>
          <w:b/>
          <w:bCs/>
          <w:color w:val="000000" w:themeColor="text1"/>
          <w:sz w:val="26"/>
          <w:szCs w:val="26"/>
        </w:rPr>
        <w:t xml:space="preserve">8.6 </w:t>
      </w:r>
      <w:r w:rsidR="00F16BB1" w:rsidRPr="00F16BB1">
        <w:rPr>
          <w:b/>
          <w:bCs/>
          <w:color w:val="000000" w:themeColor="text1"/>
          <w:sz w:val="26"/>
          <w:szCs w:val="26"/>
        </w:rPr>
        <w:t>Geographic and Operational Variation</w:t>
      </w:r>
    </w:p>
    <w:p w14:paraId="4B54CB26" w14:textId="71379A6F" w:rsidR="00615858" w:rsidRPr="00F16BB1" w:rsidRDefault="00F16BB1" w:rsidP="008D0B8C">
      <w:pPr>
        <w:rPr>
          <w:color w:val="000000" w:themeColor="text1"/>
        </w:rPr>
      </w:pPr>
      <w:r w:rsidRPr="00F16BB1">
        <w:rPr>
          <w:color w:val="000000" w:themeColor="text1"/>
        </w:rPr>
        <w:t>The business has a broad geographic customer base, while delivery times, delivery rates and return rates vary modestly across cities and categories</w:t>
      </w:r>
      <w:r w:rsidR="00F765FF" w:rsidRPr="00F765FF">
        <w:rPr>
          <w:color w:val="000000" w:themeColor="text1"/>
        </w:rPr>
        <w:t>.</w:t>
      </w:r>
      <w:r w:rsidR="00615858">
        <w:rPr>
          <w:b/>
          <w:bCs/>
          <w:color w:val="1F4E79" w:themeColor="accent5" w:themeShade="80"/>
          <w:sz w:val="32"/>
          <w:szCs w:val="32"/>
        </w:rPr>
        <w:br w:type="page"/>
      </w:r>
    </w:p>
    <w:p w14:paraId="4F29F940" w14:textId="6CBA8A34" w:rsidR="008D0B8C" w:rsidRPr="00615858" w:rsidRDefault="00F765FF" w:rsidP="00615858">
      <w:pPr>
        <w:pStyle w:val="Heading1"/>
        <w:rPr>
          <w:b/>
          <w:bCs/>
        </w:rPr>
      </w:pPr>
      <w:bookmarkStart w:id="9" w:name="_Toc243998948"/>
      <w:r w:rsidRPr="00615858">
        <w:rPr>
          <w:b/>
          <w:bCs/>
        </w:rPr>
        <w:t>9</w:t>
      </w:r>
      <w:r w:rsidR="008D0B8C" w:rsidRPr="00615858">
        <w:rPr>
          <w:b/>
          <w:bCs/>
        </w:rPr>
        <w:t>. Recommendations</w:t>
      </w:r>
      <w:bookmarkEnd w:id="9"/>
    </w:p>
    <w:p w14:paraId="184BF321" w14:textId="656A9E84" w:rsidR="008D0B8C" w:rsidRPr="00AA7692" w:rsidRDefault="00F765FF" w:rsidP="008D0B8C">
      <w:pPr>
        <w:rPr>
          <w:b/>
          <w:bCs/>
          <w:sz w:val="26"/>
          <w:szCs w:val="26"/>
        </w:rPr>
      </w:pPr>
      <w:r>
        <w:rPr>
          <w:b/>
          <w:bCs/>
          <w:sz w:val="26"/>
          <w:szCs w:val="26"/>
        </w:rPr>
        <w:t>9</w:t>
      </w:r>
      <w:r w:rsidR="008D0B8C" w:rsidRPr="00AA7692">
        <w:rPr>
          <w:b/>
          <w:bCs/>
          <w:sz w:val="26"/>
          <w:szCs w:val="26"/>
        </w:rPr>
        <w:t xml:space="preserve">.1 </w:t>
      </w:r>
      <w:r w:rsidR="00F16BB1" w:rsidRPr="00F16BB1">
        <w:rPr>
          <w:b/>
          <w:bCs/>
          <w:sz w:val="26"/>
          <w:szCs w:val="26"/>
        </w:rPr>
        <w:t>Protect High-Value Categories and Products</w:t>
      </w:r>
    </w:p>
    <w:p w14:paraId="56D1498A" w14:textId="2B0E4199" w:rsidR="00F16BB1" w:rsidRPr="00F16BB1" w:rsidRDefault="00F16BB1" w:rsidP="00F16BB1">
      <w:pPr>
        <w:pStyle w:val="NoSpacing"/>
        <w:numPr>
          <w:ilvl w:val="0"/>
          <w:numId w:val="28"/>
        </w:numPr>
        <w:ind w:left="284" w:hanging="284"/>
      </w:pPr>
      <w:r w:rsidRPr="00F16BB1">
        <w:t>Maintain product availability in Electronics and Furniture.</w:t>
      </w:r>
    </w:p>
    <w:p w14:paraId="35FF1C7C" w14:textId="5CF7531C" w:rsidR="00F16BB1" w:rsidRPr="00F16BB1" w:rsidRDefault="00F16BB1" w:rsidP="00F16BB1">
      <w:pPr>
        <w:pStyle w:val="NoSpacing"/>
        <w:numPr>
          <w:ilvl w:val="0"/>
          <w:numId w:val="28"/>
        </w:numPr>
        <w:ind w:left="284" w:hanging="284"/>
      </w:pPr>
      <w:r w:rsidRPr="00F16BB1">
        <w:t>Monitor supplier performance and stock-outs.</w:t>
      </w:r>
    </w:p>
    <w:p w14:paraId="7781D08A" w14:textId="173C52C9" w:rsidR="00F16BB1" w:rsidRDefault="00F16BB1" w:rsidP="00F16BB1">
      <w:pPr>
        <w:pStyle w:val="ListParagraph"/>
        <w:numPr>
          <w:ilvl w:val="0"/>
          <w:numId w:val="28"/>
        </w:numPr>
        <w:ind w:left="284" w:hanging="284"/>
      </w:pPr>
      <w:r w:rsidRPr="00F16BB1">
        <w:t>Review profitability for leading products.</w:t>
      </w:r>
    </w:p>
    <w:p w14:paraId="0352AEEB" w14:textId="2917220B" w:rsidR="008D0B8C" w:rsidRPr="00AA7692" w:rsidRDefault="00F765FF" w:rsidP="00F16BB1">
      <w:pPr>
        <w:rPr>
          <w:b/>
          <w:bCs/>
          <w:sz w:val="26"/>
          <w:szCs w:val="26"/>
        </w:rPr>
      </w:pPr>
      <w:r>
        <w:rPr>
          <w:b/>
          <w:bCs/>
          <w:sz w:val="26"/>
          <w:szCs w:val="26"/>
        </w:rPr>
        <w:t>9</w:t>
      </w:r>
      <w:r w:rsidR="008D0B8C" w:rsidRPr="00AA7692">
        <w:rPr>
          <w:b/>
          <w:bCs/>
          <w:sz w:val="26"/>
          <w:szCs w:val="26"/>
        </w:rPr>
        <w:t xml:space="preserve">.2 </w:t>
      </w:r>
      <w:r w:rsidR="00FC1AD6" w:rsidRPr="00FC1AD6">
        <w:rPr>
          <w:b/>
          <w:bCs/>
          <w:sz w:val="26"/>
          <w:szCs w:val="26"/>
        </w:rPr>
        <w:t>Improve Customer Retention and Value Conversion</w:t>
      </w:r>
    </w:p>
    <w:p w14:paraId="7BE1F00B" w14:textId="00A1CE03" w:rsidR="00FC1AD6" w:rsidRPr="00FC1AD6" w:rsidRDefault="00FC1AD6" w:rsidP="00FC1AD6">
      <w:pPr>
        <w:pStyle w:val="ListParagraph"/>
        <w:numPr>
          <w:ilvl w:val="0"/>
          <w:numId w:val="28"/>
        </w:numPr>
        <w:ind w:left="284" w:hanging="284"/>
      </w:pPr>
      <w:r w:rsidRPr="00FC1AD6">
        <w:t>Encourage New customers to make a second purchase.</w:t>
      </w:r>
    </w:p>
    <w:p w14:paraId="25C2E363" w14:textId="3727AF55" w:rsidR="00FC1AD6" w:rsidRPr="00FC1AD6" w:rsidRDefault="00FC1AD6" w:rsidP="00FC1AD6">
      <w:pPr>
        <w:pStyle w:val="ListParagraph"/>
        <w:numPr>
          <w:ilvl w:val="0"/>
          <w:numId w:val="28"/>
        </w:numPr>
        <w:ind w:left="284" w:hanging="284"/>
      </w:pPr>
      <w:r w:rsidRPr="00FC1AD6">
        <w:t>Convert Occasional customers into Frequent customers.</w:t>
      </w:r>
    </w:p>
    <w:p w14:paraId="409A1D83" w14:textId="1AA9EC7C" w:rsidR="00FC1AD6" w:rsidRPr="00FC1AD6" w:rsidRDefault="00FC1AD6" w:rsidP="00FC1AD6">
      <w:pPr>
        <w:pStyle w:val="ListParagraph"/>
        <w:numPr>
          <w:ilvl w:val="0"/>
          <w:numId w:val="28"/>
        </w:numPr>
        <w:ind w:left="284" w:hanging="284"/>
      </w:pPr>
      <w:r w:rsidRPr="00FC1AD6">
        <w:t>Use personalized product recommendations.</w:t>
      </w:r>
    </w:p>
    <w:p w14:paraId="6B560B13" w14:textId="593011C8" w:rsidR="00FC1AD6" w:rsidRPr="00FC1AD6" w:rsidRDefault="006842B4" w:rsidP="006842B4">
      <w:pPr>
        <w:pStyle w:val="ListParagraph"/>
        <w:numPr>
          <w:ilvl w:val="0"/>
          <w:numId w:val="28"/>
        </w:numPr>
        <w:ind w:left="284" w:hanging="284"/>
      </w:pPr>
      <w:r w:rsidRPr="006842B4">
        <w:t xml:space="preserve">Retain </w:t>
      </w:r>
      <w:r w:rsidR="00D96B6B">
        <w:t>Regular</w:t>
      </w:r>
      <w:r w:rsidRPr="006842B4">
        <w:t xml:space="preserve"> customers through loyalty benefits</w:t>
      </w:r>
      <w:r w:rsidR="00FC1AD6" w:rsidRPr="00FC1AD6">
        <w:t>.</w:t>
      </w:r>
    </w:p>
    <w:p w14:paraId="16A1F260" w14:textId="619DCE7D" w:rsidR="00FC1AD6" w:rsidRDefault="006842B4" w:rsidP="00FC1AD6">
      <w:pPr>
        <w:pStyle w:val="ListParagraph"/>
        <w:numPr>
          <w:ilvl w:val="0"/>
          <w:numId w:val="28"/>
        </w:numPr>
        <w:ind w:left="284" w:hanging="284"/>
      </w:pPr>
      <w:r w:rsidRPr="006842B4">
        <w:t xml:space="preserve">Develop targeted offers for </w:t>
      </w:r>
      <w:r w:rsidR="00D96B6B">
        <w:t>Premium</w:t>
      </w:r>
      <w:r w:rsidRPr="006842B4">
        <w:t xml:space="preserve"> customers</w:t>
      </w:r>
      <w:r w:rsidR="00FC1AD6" w:rsidRPr="00FC1AD6">
        <w:t>.</w:t>
      </w:r>
    </w:p>
    <w:p w14:paraId="34CAC916" w14:textId="1D9C7785" w:rsidR="008D0B8C" w:rsidRPr="00AA7692" w:rsidRDefault="00F765FF" w:rsidP="00FC1AD6">
      <w:pPr>
        <w:rPr>
          <w:b/>
          <w:bCs/>
          <w:sz w:val="26"/>
          <w:szCs w:val="26"/>
        </w:rPr>
      </w:pPr>
      <w:r>
        <w:rPr>
          <w:b/>
          <w:bCs/>
          <w:sz w:val="26"/>
          <w:szCs w:val="26"/>
        </w:rPr>
        <w:t>9</w:t>
      </w:r>
      <w:r w:rsidR="008D0B8C" w:rsidRPr="00AA7692">
        <w:rPr>
          <w:b/>
          <w:bCs/>
          <w:sz w:val="26"/>
          <w:szCs w:val="26"/>
        </w:rPr>
        <w:t>.3 Reduce Returns Through Targeted Actions</w:t>
      </w:r>
    </w:p>
    <w:p w14:paraId="62910F55" w14:textId="77777777" w:rsidR="008D0B8C" w:rsidRPr="008D0B8C" w:rsidRDefault="008D0B8C" w:rsidP="008D0B8C">
      <w:r w:rsidRPr="008D0B8C">
        <w:t>Because return reasons are diverse, return reduction should be addressed by cause.</w:t>
      </w:r>
    </w:p>
    <w:tbl>
      <w:tblPr>
        <w:tblStyle w:val="ListTable3-Accent3"/>
        <w:tblW w:w="0" w:type="auto"/>
        <w:tblLook w:val="04A0" w:firstRow="1" w:lastRow="0" w:firstColumn="1" w:lastColumn="0" w:noHBand="0" w:noVBand="1"/>
      </w:tblPr>
      <w:tblGrid>
        <w:gridCol w:w="2790"/>
        <w:gridCol w:w="6051"/>
      </w:tblGrid>
      <w:tr w:rsidR="008D0B8C" w:rsidRPr="008D0B8C" w14:paraId="3BA17F7F" w14:textId="77777777" w:rsidTr="00717A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hideMark/>
          </w:tcPr>
          <w:p w14:paraId="72060E83" w14:textId="77777777" w:rsidR="008D0B8C" w:rsidRPr="008D0B8C" w:rsidRDefault="008D0B8C" w:rsidP="008D0B8C">
            <w:pPr>
              <w:rPr>
                <w:b w:val="0"/>
                <w:bCs w:val="0"/>
              </w:rPr>
            </w:pPr>
            <w:r w:rsidRPr="008D0B8C">
              <w:t>Return Issue</w:t>
            </w:r>
          </w:p>
        </w:tc>
        <w:tc>
          <w:tcPr>
            <w:tcW w:w="6051" w:type="dxa"/>
            <w:hideMark/>
          </w:tcPr>
          <w:p w14:paraId="6D67A13C" w14:textId="77777777" w:rsidR="008D0B8C" w:rsidRPr="008D0B8C" w:rsidRDefault="008D0B8C" w:rsidP="008D0B8C">
            <w:pPr>
              <w:cnfStyle w:val="100000000000" w:firstRow="1" w:lastRow="0" w:firstColumn="0" w:lastColumn="0" w:oddVBand="0" w:evenVBand="0" w:oddHBand="0" w:evenHBand="0" w:firstRowFirstColumn="0" w:firstRowLastColumn="0" w:lastRowFirstColumn="0" w:lastRowLastColumn="0"/>
              <w:rPr>
                <w:b w:val="0"/>
                <w:bCs w:val="0"/>
              </w:rPr>
            </w:pPr>
            <w:r w:rsidRPr="008D0B8C">
              <w:t>Recommended Action</w:t>
            </w:r>
          </w:p>
        </w:tc>
      </w:tr>
      <w:tr w:rsidR="008D0B8C" w:rsidRPr="008D0B8C" w14:paraId="3D95D8A8"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3DA4F8FD" w14:textId="77777777" w:rsidR="008D0B8C" w:rsidRPr="008D0B8C" w:rsidRDefault="008D0B8C" w:rsidP="008D0B8C">
            <w:r w:rsidRPr="008D0B8C">
              <w:t>Defective Product</w:t>
            </w:r>
          </w:p>
        </w:tc>
        <w:tc>
          <w:tcPr>
            <w:tcW w:w="6051" w:type="dxa"/>
            <w:hideMark/>
          </w:tcPr>
          <w:p w14:paraId="7CF0D12E"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Strengthen supplier and quality checks</w:t>
            </w:r>
          </w:p>
        </w:tc>
      </w:tr>
      <w:tr w:rsidR="008D0B8C" w:rsidRPr="008D0B8C" w14:paraId="2911C150" w14:textId="77777777" w:rsidTr="00717AC8">
        <w:tc>
          <w:tcPr>
            <w:cnfStyle w:val="001000000000" w:firstRow="0" w:lastRow="0" w:firstColumn="1" w:lastColumn="0" w:oddVBand="0" w:evenVBand="0" w:oddHBand="0" w:evenHBand="0" w:firstRowFirstColumn="0" w:firstRowLastColumn="0" w:lastRowFirstColumn="0" w:lastRowLastColumn="0"/>
            <w:tcW w:w="2790" w:type="dxa"/>
            <w:hideMark/>
          </w:tcPr>
          <w:p w14:paraId="38A5841E" w14:textId="77777777" w:rsidR="008D0B8C" w:rsidRPr="008D0B8C" w:rsidRDefault="008D0B8C" w:rsidP="008D0B8C">
            <w:r w:rsidRPr="008D0B8C">
              <w:t>Wrong Item Delivered</w:t>
            </w:r>
          </w:p>
        </w:tc>
        <w:tc>
          <w:tcPr>
            <w:tcW w:w="6051" w:type="dxa"/>
            <w:hideMark/>
          </w:tcPr>
          <w:p w14:paraId="40CA39A2"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 xml:space="preserve">Improve warehouse picking and </w:t>
            </w:r>
            <w:proofErr w:type="spellStart"/>
            <w:r w:rsidRPr="008D0B8C">
              <w:t>fulfillment</w:t>
            </w:r>
            <w:proofErr w:type="spellEnd"/>
            <w:r w:rsidRPr="008D0B8C">
              <w:t xml:space="preserve"> controls</w:t>
            </w:r>
          </w:p>
        </w:tc>
      </w:tr>
      <w:tr w:rsidR="008D0B8C" w:rsidRPr="008D0B8C" w14:paraId="7E4678E7"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2931DC27" w14:textId="77777777" w:rsidR="008D0B8C" w:rsidRPr="008D0B8C" w:rsidRDefault="008D0B8C" w:rsidP="008D0B8C">
            <w:r w:rsidRPr="008D0B8C">
              <w:t>Size/Fit Issue</w:t>
            </w:r>
          </w:p>
        </w:tc>
        <w:tc>
          <w:tcPr>
            <w:tcW w:w="6051" w:type="dxa"/>
            <w:hideMark/>
          </w:tcPr>
          <w:p w14:paraId="78D77F95"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Improve size charts, product dimensions and customer guidance</w:t>
            </w:r>
          </w:p>
        </w:tc>
      </w:tr>
      <w:tr w:rsidR="008D0B8C" w:rsidRPr="008D0B8C" w14:paraId="771C6C76" w14:textId="77777777" w:rsidTr="00717AC8">
        <w:tc>
          <w:tcPr>
            <w:cnfStyle w:val="001000000000" w:firstRow="0" w:lastRow="0" w:firstColumn="1" w:lastColumn="0" w:oddVBand="0" w:evenVBand="0" w:oddHBand="0" w:evenHBand="0" w:firstRowFirstColumn="0" w:firstRowLastColumn="0" w:lastRowFirstColumn="0" w:lastRowLastColumn="0"/>
            <w:tcW w:w="2790" w:type="dxa"/>
            <w:hideMark/>
          </w:tcPr>
          <w:p w14:paraId="709926D5" w14:textId="77777777" w:rsidR="008D0B8C" w:rsidRPr="008D0B8C" w:rsidRDefault="008D0B8C" w:rsidP="008D0B8C">
            <w:r w:rsidRPr="008D0B8C">
              <w:t>Not as Described</w:t>
            </w:r>
          </w:p>
        </w:tc>
        <w:tc>
          <w:tcPr>
            <w:tcW w:w="6051" w:type="dxa"/>
            <w:hideMark/>
          </w:tcPr>
          <w:p w14:paraId="3E73AF64"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Improve product descriptions and images</w:t>
            </w:r>
          </w:p>
        </w:tc>
      </w:tr>
      <w:tr w:rsidR="008D0B8C" w:rsidRPr="008D0B8C" w14:paraId="1F796A1B"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1879E29B" w14:textId="77777777" w:rsidR="008D0B8C" w:rsidRPr="008D0B8C" w:rsidRDefault="008D0B8C" w:rsidP="008D0B8C">
            <w:r w:rsidRPr="008D0B8C">
              <w:t>Received Damaged</w:t>
            </w:r>
          </w:p>
        </w:tc>
        <w:tc>
          <w:tcPr>
            <w:tcW w:w="6051" w:type="dxa"/>
            <w:hideMark/>
          </w:tcPr>
          <w:p w14:paraId="16F711FA"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Improve packaging and carrier handling</w:t>
            </w:r>
          </w:p>
        </w:tc>
      </w:tr>
      <w:tr w:rsidR="008D0B8C" w:rsidRPr="008D0B8C" w14:paraId="7F35F2FA" w14:textId="77777777" w:rsidTr="00717AC8">
        <w:tc>
          <w:tcPr>
            <w:cnfStyle w:val="001000000000" w:firstRow="0" w:lastRow="0" w:firstColumn="1" w:lastColumn="0" w:oddVBand="0" w:evenVBand="0" w:oddHBand="0" w:evenHBand="0" w:firstRowFirstColumn="0" w:firstRowLastColumn="0" w:lastRowFirstColumn="0" w:lastRowLastColumn="0"/>
            <w:tcW w:w="2790" w:type="dxa"/>
            <w:hideMark/>
          </w:tcPr>
          <w:p w14:paraId="0FE84FD3" w14:textId="77777777" w:rsidR="008D0B8C" w:rsidRPr="008D0B8C" w:rsidRDefault="008D0B8C" w:rsidP="008D0B8C">
            <w:r w:rsidRPr="008D0B8C">
              <w:t>Late Delivery</w:t>
            </w:r>
          </w:p>
        </w:tc>
        <w:tc>
          <w:tcPr>
            <w:tcW w:w="6051" w:type="dxa"/>
            <w:hideMark/>
          </w:tcPr>
          <w:p w14:paraId="5E4B061A"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Improve logistics monitoring and carrier performance</w:t>
            </w:r>
          </w:p>
        </w:tc>
      </w:tr>
      <w:tr w:rsidR="008D0B8C" w:rsidRPr="008D0B8C" w14:paraId="6D74752D" w14:textId="77777777" w:rsidTr="0071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53B7515D" w14:textId="77777777" w:rsidR="008D0B8C" w:rsidRPr="008D0B8C" w:rsidRDefault="008D0B8C" w:rsidP="008D0B8C">
            <w:r w:rsidRPr="008D0B8C">
              <w:t>Better Price Available</w:t>
            </w:r>
          </w:p>
        </w:tc>
        <w:tc>
          <w:tcPr>
            <w:tcW w:w="6051" w:type="dxa"/>
            <w:hideMark/>
          </w:tcPr>
          <w:p w14:paraId="3AB93008" w14:textId="77777777" w:rsidR="008D0B8C" w:rsidRPr="008D0B8C" w:rsidRDefault="008D0B8C" w:rsidP="008D0B8C">
            <w:pPr>
              <w:cnfStyle w:val="000000100000" w:firstRow="0" w:lastRow="0" w:firstColumn="0" w:lastColumn="0" w:oddVBand="0" w:evenVBand="0" w:oddHBand="1" w:evenHBand="0" w:firstRowFirstColumn="0" w:firstRowLastColumn="0" w:lastRowFirstColumn="0" w:lastRowLastColumn="0"/>
            </w:pPr>
            <w:r w:rsidRPr="008D0B8C">
              <w:t>Review competitor pricing and discount strategy</w:t>
            </w:r>
          </w:p>
        </w:tc>
      </w:tr>
      <w:tr w:rsidR="008D0B8C" w:rsidRPr="008D0B8C" w14:paraId="733D1EB8" w14:textId="77777777" w:rsidTr="00717AC8">
        <w:tc>
          <w:tcPr>
            <w:cnfStyle w:val="001000000000" w:firstRow="0" w:lastRow="0" w:firstColumn="1" w:lastColumn="0" w:oddVBand="0" w:evenVBand="0" w:oddHBand="0" w:evenHBand="0" w:firstRowFirstColumn="0" w:firstRowLastColumn="0" w:lastRowFirstColumn="0" w:lastRowLastColumn="0"/>
            <w:tcW w:w="2790" w:type="dxa"/>
            <w:hideMark/>
          </w:tcPr>
          <w:p w14:paraId="27C02A1F" w14:textId="77777777" w:rsidR="008D0B8C" w:rsidRPr="008D0B8C" w:rsidRDefault="008D0B8C" w:rsidP="008D0B8C">
            <w:r w:rsidRPr="008D0B8C">
              <w:t>Changed Mind</w:t>
            </w:r>
          </w:p>
        </w:tc>
        <w:tc>
          <w:tcPr>
            <w:tcW w:w="6051" w:type="dxa"/>
            <w:hideMark/>
          </w:tcPr>
          <w:p w14:paraId="121CBAF6" w14:textId="77777777" w:rsidR="008D0B8C" w:rsidRPr="008D0B8C" w:rsidRDefault="008D0B8C" w:rsidP="008D0B8C">
            <w:pPr>
              <w:cnfStyle w:val="000000000000" w:firstRow="0" w:lastRow="0" w:firstColumn="0" w:lastColumn="0" w:oddVBand="0" w:evenVBand="0" w:oddHBand="0" w:evenHBand="0" w:firstRowFirstColumn="0" w:firstRowLastColumn="0" w:lastRowFirstColumn="0" w:lastRowLastColumn="0"/>
            </w:pPr>
            <w:r w:rsidRPr="008D0B8C">
              <w:t>Improve product discovery and recommendation relevance</w:t>
            </w:r>
          </w:p>
        </w:tc>
      </w:tr>
    </w:tbl>
    <w:p w14:paraId="5D374CAC" w14:textId="77777777" w:rsidR="00AA7692" w:rsidRDefault="00AA7692" w:rsidP="00AA7692">
      <w:pPr>
        <w:pStyle w:val="NoSpacing"/>
      </w:pPr>
    </w:p>
    <w:p w14:paraId="0AD07142" w14:textId="1BE98253" w:rsidR="008D0B8C" w:rsidRPr="00AA7692" w:rsidRDefault="00F765FF" w:rsidP="00AA7692">
      <w:pPr>
        <w:rPr>
          <w:b/>
          <w:bCs/>
          <w:sz w:val="26"/>
          <w:szCs w:val="26"/>
        </w:rPr>
      </w:pPr>
      <w:r>
        <w:rPr>
          <w:b/>
          <w:bCs/>
          <w:sz w:val="26"/>
          <w:szCs w:val="26"/>
        </w:rPr>
        <w:t>9</w:t>
      </w:r>
      <w:r w:rsidR="008D0B8C" w:rsidRPr="00AA7692">
        <w:rPr>
          <w:b/>
          <w:bCs/>
          <w:sz w:val="26"/>
          <w:szCs w:val="26"/>
        </w:rPr>
        <w:t xml:space="preserve">.4 </w:t>
      </w:r>
      <w:r w:rsidR="006842B4" w:rsidRPr="006842B4">
        <w:rPr>
          <w:b/>
          <w:bCs/>
          <w:sz w:val="26"/>
          <w:szCs w:val="26"/>
        </w:rPr>
        <w:t>Improve Discount Management</w:t>
      </w:r>
    </w:p>
    <w:p w14:paraId="4166CA6F" w14:textId="7327E601" w:rsidR="006842B4" w:rsidRPr="006842B4" w:rsidRDefault="006842B4" w:rsidP="006842B4">
      <w:pPr>
        <w:pStyle w:val="NoSpacing"/>
        <w:numPr>
          <w:ilvl w:val="0"/>
          <w:numId w:val="28"/>
        </w:numPr>
        <w:ind w:left="284" w:hanging="284"/>
      </w:pPr>
      <w:r w:rsidRPr="006842B4">
        <w:t>Evaluate discounts using sales, profit and margin.</w:t>
      </w:r>
    </w:p>
    <w:p w14:paraId="1F70D4E0" w14:textId="5CAFAF3F" w:rsidR="006842B4" w:rsidRPr="006842B4" w:rsidRDefault="006842B4" w:rsidP="006842B4">
      <w:pPr>
        <w:pStyle w:val="NoSpacing"/>
        <w:numPr>
          <w:ilvl w:val="0"/>
          <w:numId w:val="28"/>
        </w:numPr>
        <w:ind w:left="284" w:hanging="284"/>
      </w:pPr>
      <w:r w:rsidRPr="006842B4">
        <w:t>Set minimum margin thresholds.</w:t>
      </w:r>
    </w:p>
    <w:p w14:paraId="46A352F7" w14:textId="5AE2D987" w:rsidR="006842B4" w:rsidRPr="006842B4" w:rsidRDefault="006842B4" w:rsidP="006842B4">
      <w:pPr>
        <w:pStyle w:val="NoSpacing"/>
        <w:numPr>
          <w:ilvl w:val="0"/>
          <w:numId w:val="28"/>
        </w:numPr>
        <w:ind w:left="284" w:hanging="284"/>
      </w:pPr>
      <w:r w:rsidRPr="006842B4">
        <w:t>Review heavily discounted products with weak profitability.</w:t>
      </w:r>
    </w:p>
    <w:p w14:paraId="06AD62A8" w14:textId="4BC0017C" w:rsidR="006842B4" w:rsidRDefault="006842B4" w:rsidP="006842B4">
      <w:pPr>
        <w:pStyle w:val="ListParagraph"/>
        <w:numPr>
          <w:ilvl w:val="0"/>
          <w:numId w:val="28"/>
        </w:numPr>
        <w:ind w:left="284" w:hanging="284"/>
      </w:pPr>
      <w:r w:rsidRPr="006842B4">
        <w:t>Compare discount performance by product and customer group.</w:t>
      </w:r>
    </w:p>
    <w:p w14:paraId="11AF0E3A" w14:textId="0D50ED64" w:rsidR="008D0B8C" w:rsidRPr="00AA7692" w:rsidRDefault="00F765FF" w:rsidP="006842B4">
      <w:pPr>
        <w:rPr>
          <w:b/>
          <w:bCs/>
          <w:sz w:val="26"/>
          <w:szCs w:val="26"/>
        </w:rPr>
      </w:pPr>
      <w:r>
        <w:rPr>
          <w:b/>
          <w:bCs/>
          <w:sz w:val="26"/>
          <w:szCs w:val="26"/>
        </w:rPr>
        <w:t>9</w:t>
      </w:r>
      <w:r w:rsidR="008D0B8C" w:rsidRPr="00AA7692">
        <w:rPr>
          <w:b/>
          <w:bCs/>
          <w:sz w:val="26"/>
          <w:szCs w:val="26"/>
        </w:rPr>
        <w:t xml:space="preserve">.5 </w:t>
      </w:r>
      <w:r w:rsidR="006842B4" w:rsidRPr="006842B4">
        <w:rPr>
          <w:b/>
          <w:bCs/>
          <w:sz w:val="26"/>
          <w:szCs w:val="26"/>
        </w:rPr>
        <w:t>Investigate Weak Monthly Performance</w:t>
      </w:r>
    </w:p>
    <w:p w14:paraId="7F8DF3CF" w14:textId="546F327C" w:rsidR="006842B4" w:rsidRPr="006842B4" w:rsidRDefault="006842B4" w:rsidP="006842B4">
      <w:pPr>
        <w:pStyle w:val="NoSpacing"/>
        <w:numPr>
          <w:ilvl w:val="0"/>
          <w:numId w:val="28"/>
        </w:numPr>
        <w:ind w:left="284" w:hanging="284"/>
      </w:pPr>
      <w:r w:rsidRPr="006842B4">
        <w:t>Review months with unusually low sales or profit.</w:t>
      </w:r>
    </w:p>
    <w:p w14:paraId="03CF4DC1" w14:textId="48F09CA2" w:rsidR="006842B4" w:rsidRPr="006842B4" w:rsidRDefault="006842B4" w:rsidP="006842B4">
      <w:pPr>
        <w:pStyle w:val="NoSpacing"/>
        <w:numPr>
          <w:ilvl w:val="0"/>
          <w:numId w:val="28"/>
        </w:numPr>
        <w:ind w:left="284" w:hanging="284"/>
      </w:pPr>
      <w:r w:rsidRPr="006842B4">
        <w:t>Compare product mix, category contribution and discount levels.</w:t>
      </w:r>
    </w:p>
    <w:p w14:paraId="21280E9D" w14:textId="51B5C7AB" w:rsidR="006842B4" w:rsidRDefault="006842B4" w:rsidP="006842B4">
      <w:pPr>
        <w:pStyle w:val="ListParagraph"/>
        <w:numPr>
          <w:ilvl w:val="0"/>
          <w:numId w:val="28"/>
        </w:numPr>
        <w:ind w:left="284" w:hanging="284"/>
      </w:pPr>
      <w:r w:rsidRPr="006842B4">
        <w:t>Monitor monthly performance against established targets.</w:t>
      </w:r>
    </w:p>
    <w:p w14:paraId="69030F10" w14:textId="4DDC8D5D" w:rsidR="008D0B8C" w:rsidRPr="00AA7692" w:rsidRDefault="00F765FF" w:rsidP="006842B4">
      <w:pPr>
        <w:rPr>
          <w:b/>
          <w:bCs/>
          <w:sz w:val="26"/>
          <w:szCs w:val="26"/>
        </w:rPr>
      </w:pPr>
      <w:r>
        <w:rPr>
          <w:b/>
          <w:bCs/>
          <w:sz w:val="26"/>
          <w:szCs w:val="26"/>
        </w:rPr>
        <w:t>9</w:t>
      </w:r>
      <w:r w:rsidR="008D0B8C" w:rsidRPr="00AA7692">
        <w:rPr>
          <w:b/>
          <w:bCs/>
          <w:sz w:val="26"/>
          <w:szCs w:val="26"/>
        </w:rPr>
        <w:t>.6 Improve Delivery Performance</w:t>
      </w:r>
    </w:p>
    <w:p w14:paraId="09333908" w14:textId="77DCB6F8" w:rsidR="006842B4" w:rsidRPr="006842B4" w:rsidRDefault="006842B4" w:rsidP="006842B4">
      <w:pPr>
        <w:pStyle w:val="NoSpacing"/>
        <w:numPr>
          <w:ilvl w:val="0"/>
          <w:numId w:val="28"/>
        </w:numPr>
        <w:ind w:left="284" w:hanging="284"/>
      </w:pPr>
      <w:r w:rsidRPr="006842B4">
        <w:t>Monitor delivery days by city and shipping mode.</w:t>
      </w:r>
    </w:p>
    <w:p w14:paraId="0D1FA101" w14:textId="69643C3B" w:rsidR="006842B4" w:rsidRPr="006842B4" w:rsidRDefault="006842B4" w:rsidP="006842B4">
      <w:pPr>
        <w:pStyle w:val="NoSpacing"/>
        <w:numPr>
          <w:ilvl w:val="0"/>
          <w:numId w:val="28"/>
        </w:numPr>
        <w:ind w:left="284" w:hanging="284"/>
      </w:pPr>
      <w:r w:rsidRPr="006842B4">
        <w:t>Review locations with higher average delivery times.</w:t>
      </w:r>
    </w:p>
    <w:p w14:paraId="2DC0B06D" w14:textId="45679DA4" w:rsidR="008D0B8C" w:rsidRPr="008D0B8C" w:rsidRDefault="006842B4" w:rsidP="006842B4">
      <w:pPr>
        <w:pStyle w:val="ListParagraph"/>
        <w:numPr>
          <w:ilvl w:val="0"/>
          <w:numId w:val="28"/>
        </w:numPr>
        <w:ind w:left="284" w:hanging="284"/>
      </w:pPr>
      <w:r w:rsidRPr="006842B4">
        <w:t>Compare delivery performance with cancellations and returns.</w:t>
      </w:r>
    </w:p>
    <w:p w14:paraId="395B84FF" w14:textId="77777777" w:rsidR="00615858" w:rsidRDefault="00615858" w:rsidP="008D0B8C">
      <w:pPr>
        <w:rPr>
          <w:b/>
          <w:bCs/>
          <w:color w:val="1F4E79" w:themeColor="accent5" w:themeShade="80"/>
          <w:sz w:val="32"/>
          <w:szCs w:val="32"/>
        </w:rPr>
      </w:pPr>
      <w:r>
        <w:rPr>
          <w:b/>
          <w:bCs/>
          <w:color w:val="1F4E79" w:themeColor="accent5" w:themeShade="80"/>
          <w:sz w:val="32"/>
          <w:szCs w:val="32"/>
        </w:rPr>
        <w:br w:type="page"/>
      </w:r>
    </w:p>
    <w:p w14:paraId="543D092F" w14:textId="68E1CBFD" w:rsidR="008D0B8C" w:rsidRPr="00615858" w:rsidRDefault="007C59C8" w:rsidP="00615858">
      <w:pPr>
        <w:pStyle w:val="Heading1"/>
        <w:rPr>
          <w:b/>
          <w:bCs/>
        </w:rPr>
      </w:pPr>
      <w:bookmarkStart w:id="10" w:name="_Toc243998949"/>
      <w:r w:rsidRPr="00615858">
        <w:rPr>
          <w:b/>
          <w:bCs/>
        </w:rPr>
        <w:t>10</w:t>
      </w:r>
      <w:r w:rsidR="008D0B8C" w:rsidRPr="00615858">
        <w:rPr>
          <w:b/>
          <w:bCs/>
        </w:rPr>
        <w:t>. Conclusion</w:t>
      </w:r>
      <w:bookmarkEnd w:id="10"/>
    </w:p>
    <w:p w14:paraId="449623C5" w14:textId="77777777" w:rsidR="008D0B8C" w:rsidRPr="008D0B8C" w:rsidRDefault="008D0B8C" w:rsidP="008D0B8C">
      <w:r w:rsidRPr="008D0B8C">
        <w:t>This project demonstrates an end-to-end data-analyst workflow using SQL, Excel and Power BI.</w:t>
      </w:r>
    </w:p>
    <w:p w14:paraId="4EE71249" w14:textId="08249D2B" w:rsidR="008D0B8C" w:rsidRPr="008D0B8C" w:rsidRDefault="008D0B8C" w:rsidP="008D0B8C">
      <w:r w:rsidRPr="008D0B8C">
        <w:t>SQL was used to profile, clean, validate and analyze the dataset. Excel was used to build an MIS reporting layer and reconcile key measures. Power BI was used to create an interactive dashboard covering executive performance, sales, customers, geography, delivery</w:t>
      </w:r>
      <w:r w:rsidR="00A83012">
        <w:t>,</w:t>
      </w:r>
      <w:r w:rsidR="00A83012" w:rsidRPr="00A83012">
        <w:t xml:space="preserve"> </w:t>
      </w:r>
      <w:r w:rsidR="00A83012" w:rsidRPr="008D0B8C">
        <w:t>returns</w:t>
      </w:r>
      <w:r w:rsidR="00A83012">
        <w:t>,</w:t>
      </w:r>
      <w:r w:rsidRPr="008D0B8C">
        <w:t xml:space="preserve"> and </w:t>
      </w:r>
      <w:r w:rsidR="00A83012">
        <w:t>cancels</w:t>
      </w:r>
      <w:r w:rsidRPr="008D0B8C">
        <w:t>.</w:t>
      </w:r>
    </w:p>
    <w:p w14:paraId="11B54C92" w14:textId="77777777" w:rsidR="008D0B8C" w:rsidRPr="008D0B8C" w:rsidRDefault="008D0B8C" w:rsidP="008D0B8C">
      <w:r w:rsidRPr="008D0B8C">
        <w:t>The completed analysis confirms that the business is profitable, but it also highlights revenue concentration, significant return and cancellation levels, customer-conversion opportunities and operational improvement areas. The recommendations focus on protecting high-value categories, improving repeat purchases, reducing returns, monitoring discount profitability and strengthening delivery performance.</w:t>
      </w:r>
    </w:p>
    <w:p w14:paraId="0D43B7EC" w14:textId="482F30E4" w:rsidR="007D70A0" w:rsidRDefault="007D70A0" w:rsidP="005D4C2D"/>
    <w:sectPr w:rsidR="007D70A0" w:rsidSect="00615858">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11F97" w14:textId="77777777" w:rsidR="00841D13" w:rsidRDefault="00841D13" w:rsidP="007E63C7">
      <w:pPr>
        <w:spacing w:after="0" w:line="240" w:lineRule="auto"/>
      </w:pPr>
      <w:r>
        <w:separator/>
      </w:r>
    </w:p>
  </w:endnote>
  <w:endnote w:type="continuationSeparator" w:id="0">
    <w:p w14:paraId="765F56FB" w14:textId="77777777" w:rsidR="00841D13" w:rsidRDefault="00841D13" w:rsidP="007E6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523A" w14:textId="594FC896" w:rsidR="007E63C7" w:rsidRDefault="007E63C7">
    <w:pPr>
      <w:pStyle w:val="Footer"/>
      <w:pBdr>
        <w:top w:val="single" w:sz="4" w:space="1" w:color="D9D9D9" w:themeColor="background1" w:themeShade="D9"/>
      </w:pBdr>
      <w:rPr>
        <w:b/>
        <w:bCs/>
      </w:rPr>
    </w:pPr>
  </w:p>
  <w:p w14:paraId="356D7762" w14:textId="77777777" w:rsidR="007E63C7" w:rsidRDefault="007E63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429916"/>
      <w:docPartObj>
        <w:docPartGallery w:val="Page Numbers (Bottom of Page)"/>
        <w:docPartUnique/>
      </w:docPartObj>
    </w:sdtPr>
    <w:sdtEndPr>
      <w:rPr>
        <w:noProof/>
      </w:rPr>
    </w:sdtEndPr>
    <w:sdtContent>
      <w:p w14:paraId="4AD927F7" w14:textId="1DEBC2E5" w:rsidR="007E63C7" w:rsidRDefault="007E63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E22603" w14:textId="77777777" w:rsidR="007E63C7" w:rsidRDefault="007E6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889CB" w14:textId="77777777" w:rsidR="00841D13" w:rsidRDefault="00841D13" w:rsidP="007E63C7">
      <w:pPr>
        <w:spacing w:after="0" w:line="240" w:lineRule="auto"/>
      </w:pPr>
      <w:r>
        <w:separator/>
      </w:r>
    </w:p>
  </w:footnote>
  <w:footnote w:type="continuationSeparator" w:id="0">
    <w:p w14:paraId="48F0D633" w14:textId="77777777" w:rsidR="00841D13" w:rsidRDefault="00841D13" w:rsidP="007E63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AAD"/>
    <w:multiLevelType w:val="multilevel"/>
    <w:tmpl w:val="306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6E33"/>
    <w:multiLevelType w:val="hybridMultilevel"/>
    <w:tmpl w:val="EBE2C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3B524D"/>
    <w:multiLevelType w:val="hybridMultilevel"/>
    <w:tmpl w:val="1314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93061A"/>
    <w:multiLevelType w:val="multilevel"/>
    <w:tmpl w:val="A1E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56C97"/>
    <w:multiLevelType w:val="multilevel"/>
    <w:tmpl w:val="6BB0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52D35"/>
    <w:multiLevelType w:val="hybridMultilevel"/>
    <w:tmpl w:val="23DC2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C66100"/>
    <w:multiLevelType w:val="hybridMultilevel"/>
    <w:tmpl w:val="7B12D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C9381A"/>
    <w:multiLevelType w:val="hybridMultilevel"/>
    <w:tmpl w:val="168C4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2C1153"/>
    <w:multiLevelType w:val="multilevel"/>
    <w:tmpl w:val="869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B1791"/>
    <w:multiLevelType w:val="multilevel"/>
    <w:tmpl w:val="B82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519E3"/>
    <w:multiLevelType w:val="multilevel"/>
    <w:tmpl w:val="AE1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0069C"/>
    <w:multiLevelType w:val="multilevel"/>
    <w:tmpl w:val="80E0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F2688E"/>
    <w:multiLevelType w:val="hybridMultilevel"/>
    <w:tmpl w:val="D7F0BC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BC7F4D"/>
    <w:multiLevelType w:val="hybridMultilevel"/>
    <w:tmpl w:val="E020D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933AD4"/>
    <w:multiLevelType w:val="multilevel"/>
    <w:tmpl w:val="80E0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702D50"/>
    <w:multiLevelType w:val="hybridMultilevel"/>
    <w:tmpl w:val="3E103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244365"/>
    <w:multiLevelType w:val="hybridMultilevel"/>
    <w:tmpl w:val="79B82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142559"/>
    <w:multiLevelType w:val="hybridMultilevel"/>
    <w:tmpl w:val="3574E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813642"/>
    <w:multiLevelType w:val="hybridMultilevel"/>
    <w:tmpl w:val="744AD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DF6C00"/>
    <w:multiLevelType w:val="hybridMultilevel"/>
    <w:tmpl w:val="FFC48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F847B5"/>
    <w:multiLevelType w:val="hybridMultilevel"/>
    <w:tmpl w:val="670CA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AC614D"/>
    <w:multiLevelType w:val="multilevel"/>
    <w:tmpl w:val="0D6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10B8C"/>
    <w:multiLevelType w:val="hybridMultilevel"/>
    <w:tmpl w:val="58B22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C6627A"/>
    <w:multiLevelType w:val="multilevel"/>
    <w:tmpl w:val="486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24C70"/>
    <w:multiLevelType w:val="multilevel"/>
    <w:tmpl w:val="80E0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C57470"/>
    <w:multiLevelType w:val="multilevel"/>
    <w:tmpl w:val="831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20C73"/>
    <w:multiLevelType w:val="hybridMultilevel"/>
    <w:tmpl w:val="C46E6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6F2D2E"/>
    <w:multiLevelType w:val="multilevel"/>
    <w:tmpl w:val="0C8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C3225"/>
    <w:multiLevelType w:val="hybridMultilevel"/>
    <w:tmpl w:val="DE4485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A51837"/>
    <w:multiLevelType w:val="hybridMultilevel"/>
    <w:tmpl w:val="34645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D07B9F"/>
    <w:multiLevelType w:val="hybridMultilevel"/>
    <w:tmpl w:val="4A840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932357"/>
    <w:multiLevelType w:val="multilevel"/>
    <w:tmpl w:val="F5B6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787DE1"/>
    <w:multiLevelType w:val="hybridMultilevel"/>
    <w:tmpl w:val="14401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E84D3E"/>
    <w:multiLevelType w:val="multilevel"/>
    <w:tmpl w:val="1AE8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156D7"/>
    <w:multiLevelType w:val="multilevel"/>
    <w:tmpl w:val="705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680CF4"/>
    <w:multiLevelType w:val="multilevel"/>
    <w:tmpl w:val="4C70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466F0"/>
    <w:multiLevelType w:val="multilevel"/>
    <w:tmpl w:val="A04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D5721"/>
    <w:multiLevelType w:val="hybridMultilevel"/>
    <w:tmpl w:val="AA006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E35594"/>
    <w:multiLevelType w:val="multilevel"/>
    <w:tmpl w:val="8A3E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13DCC"/>
    <w:multiLevelType w:val="hybridMultilevel"/>
    <w:tmpl w:val="E9D054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66E26C7"/>
    <w:multiLevelType w:val="hybridMultilevel"/>
    <w:tmpl w:val="90D47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725767"/>
    <w:multiLevelType w:val="hybridMultilevel"/>
    <w:tmpl w:val="D2D24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C6F7109"/>
    <w:multiLevelType w:val="hybridMultilevel"/>
    <w:tmpl w:val="69123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8732486">
    <w:abstractNumId w:val="0"/>
  </w:num>
  <w:num w:numId="2" w16cid:durableId="99960399">
    <w:abstractNumId w:val="23"/>
  </w:num>
  <w:num w:numId="3" w16cid:durableId="696348916">
    <w:abstractNumId w:val="14"/>
  </w:num>
  <w:num w:numId="4" w16cid:durableId="797458232">
    <w:abstractNumId w:val="38"/>
  </w:num>
  <w:num w:numId="5" w16cid:durableId="390228658">
    <w:abstractNumId w:val="3"/>
  </w:num>
  <w:num w:numId="6" w16cid:durableId="487476034">
    <w:abstractNumId w:val="24"/>
  </w:num>
  <w:num w:numId="7" w16cid:durableId="916596516">
    <w:abstractNumId w:val="36"/>
  </w:num>
  <w:num w:numId="8" w16cid:durableId="1442188334">
    <w:abstractNumId w:val="25"/>
  </w:num>
  <w:num w:numId="9" w16cid:durableId="1256594964">
    <w:abstractNumId w:val="34"/>
  </w:num>
  <w:num w:numId="10" w16cid:durableId="1386029026">
    <w:abstractNumId w:val="9"/>
  </w:num>
  <w:num w:numId="11" w16cid:durableId="1166550439">
    <w:abstractNumId w:val="21"/>
  </w:num>
  <w:num w:numId="12" w16cid:durableId="1555235211">
    <w:abstractNumId w:val="35"/>
  </w:num>
  <w:num w:numId="13" w16cid:durableId="1557744463">
    <w:abstractNumId w:val="33"/>
  </w:num>
  <w:num w:numId="14" w16cid:durableId="49691669">
    <w:abstractNumId w:val="31"/>
  </w:num>
  <w:num w:numId="15" w16cid:durableId="895436481">
    <w:abstractNumId w:val="4"/>
  </w:num>
  <w:num w:numId="16" w16cid:durableId="87164403">
    <w:abstractNumId w:val="10"/>
  </w:num>
  <w:num w:numId="17" w16cid:durableId="640690297">
    <w:abstractNumId w:val="27"/>
  </w:num>
  <w:num w:numId="18" w16cid:durableId="1328365895">
    <w:abstractNumId w:val="11"/>
  </w:num>
  <w:num w:numId="19" w16cid:durableId="1384987893">
    <w:abstractNumId w:val="17"/>
  </w:num>
  <w:num w:numId="20" w16cid:durableId="1848132456">
    <w:abstractNumId w:val="16"/>
  </w:num>
  <w:num w:numId="21" w16cid:durableId="1875540402">
    <w:abstractNumId w:val="39"/>
  </w:num>
  <w:num w:numId="22" w16cid:durableId="691807580">
    <w:abstractNumId w:val="41"/>
  </w:num>
  <w:num w:numId="23" w16cid:durableId="784226733">
    <w:abstractNumId w:val="6"/>
  </w:num>
  <w:num w:numId="24" w16cid:durableId="809975300">
    <w:abstractNumId w:val="32"/>
  </w:num>
  <w:num w:numId="25" w16cid:durableId="1290740726">
    <w:abstractNumId w:val="26"/>
  </w:num>
  <w:num w:numId="26" w16cid:durableId="1340811924">
    <w:abstractNumId w:val="5"/>
  </w:num>
  <w:num w:numId="27" w16cid:durableId="2145850074">
    <w:abstractNumId w:val="30"/>
  </w:num>
  <w:num w:numId="28" w16cid:durableId="512501379">
    <w:abstractNumId w:val="7"/>
  </w:num>
  <w:num w:numId="29" w16cid:durableId="1189026339">
    <w:abstractNumId w:val="37"/>
  </w:num>
  <w:num w:numId="30" w16cid:durableId="1091584565">
    <w:abstractNumId w:val="13"/>
  </w:num>
  <w:num w:numId="31" w16cid:durableId="2038507871">
    <w:abstractNumId w:val="29"/>
  </w:num>
  <w:num w:numId="32" w16cid:durableId="1704817416">
    <w:abstractNumId w:val="22"/>
  </w:num>
  <w:num w:numId="33" w16cid:durableId="1716272887">
    <w:abstractNumId w:val="18"/>
  </w:num>
  <w:num w:numId="34" w16cid:durableId="306402234">
    <w:abstractNumId w:val="28"/>
  </w:num>
  <w:num w:numId="35" w16cid:durableId="838424259">
    <w:abstractNumId w:val="12"/>
  </w:num>
  <w:num w:numId="36" w16cid:durableId="1446651894">
    <w:abstractNumId w:val="15"/>
  </w:num>
  <w:num w:numId="37" w16cid:durableId="1784763207">
    <w:abstractNumId w:val="8"/>
  </w:num>
  <w:num w:numId="38" w16cid:durableId="988293028">
    <w:abstractNumId w:val="42"/>
  </w:num>
  <w:num w:numId="39" w16cid:durableId="848831936">
    <w:abstractNumId w:val="40"/>
  </w:num>
  <w:num w:numId="40" w16cid:durableId="1469978626">
    <w:abstractNumId w:val="19"/>
  </w:num>
  <w:num w:numId="41" w16cid:durableId="1012727932">
    <w:abstractNumId w:val="20"/>
  </w:num>
  <w:num w:numId="42" w16cid:durableId="276329242">
    <w:abstractNumId w:val="2"/>
  </w:num>
  <w:num w:numId="43" w16cid:durableId="122441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8C"/>
    <w:rsid w:val="00044017"/>
    <w:rsid w:val="00067BAD"/>
    <w:rsid w:val="00067DC8"/>
    <w:rsid w:val="000A1EA0"/>
    <w:rsid w:val="000A33AD"/>
    <w:rsid w:val="000D0A77"/>
    <w:rsid w:val="000E7AF2"/>
    <w:rsid w:val="000F4554"/>
    <w:rsid w:val="00105238"/>
    <w:rsid w:val="001B7BBD"/>
    <w:rsid w:val="001C728B"/>
    <w:rsid w:val="001E0198"/>
    <w:rsid w:val="00234DE9"/>
    <w:rsid w:val="0024301F"/>
    <w:rsid w:val="002447B7"/>
    <w:rsid w:val="002D5977"/>
    <w:rsid w:val="002E4078"/>
    <w:rsid w:val="002F76CC"/>
    <w:rsid w:val="00307C35"/>
    <w:rsid w:val="0032353A"/>
    <w:rsid w:val="00377923"/>
    <w:rsid w:val="00380292"/>
    <w:rsid w:val="003B1474"/>
    <w:rsid w:val="003E4C96"/>
    <w:rsid w:val="003F3AF4"/>
    <w:rsid w:val="003F3B51"/>
    <w:rsid w:val="0040637D"/>
    <w:rsid w:val="004A4B56"/>
    <w:rsid w:val="004B37CD"/>
    <w:rsid w:val="004D3D39"/>
    <w:rsid w:val="004E156C"/>
    <w:rsid w:val="00505B3D"/>
    <w:rsid w:val="00540EFD"/>
    <w:rsid w:val="00552874"/>
    <w:rsid w:val="00576108"/>
    <w:rsid w:val="00592D05"/>
    <w:rsid w:val="005D2425"/>
    <w:rsid w:val="005D4C2D"/>
    <w:rsid w:val="00607888"/>
    <w:rsid w:val="00615858"/>
    <w:rsid w:val="006842B4"/>
    <w:rsid w:val="006D2EFC"/>
    <w:rsid w:val="0070416C"/>
    <w:rsid w:val="00717AC8"/>
    <w:rsid w:val="007407D7"/>
    <w:rsid w:val="0074391A"/>
    <w:rsid w:val="00744C94"/>
    <w:rsid w:val="00751660"/>
    <w:rsid w:val="00783AD6"/>
    <w:rsid w:val="007A45DA"/>
    <w:rsid w:val="007A46FF"/>
    <w:rsid w:val="007A6EFD"/>
    <w:rsid w:val="007C59C8"/>
    <w:rsid w:val="007D70A0"/>
    <w:rsid w:val="007E63C7"/>
    <w:rsid w:val="008071F5"/>
    <w:rsid w:val="00826E5F"/>
    <w:rsid w:val="00841D13"/>
    <w:rsid w:val="00850DD1"/>
    <w:rsid w:val="008A108E"/>
    <w:rsid w:val="008D00C4"/>
    <w:rsid w:val="008D0B8C"/>
    <w:rsid w:val="008F28B1"/>
    <w:rsid w:val="00937DC4"/>
    <w:rsid w:val="00942C07"/>
    <w:rsid w:val="009460D8"/>
    <w:rsid w:val="009903C0"/>
    <w:rsid w:val="009A4744"/>
    <w:rsid w:val="00A1323E"/>
    <w:rsid w:val="00A524A2"/>
    <w:rsid w:val="00A83012"/>
    <w:rsid w:val="00AA60D6"/>
    <w:rsid w:val="00AA7692"/>
    <w:rsid w:val="00AC74BE"/>
    <w:rsid w:val="00AF13AC"/>
    <w:rsid w:val="00AF60E1"/>
    <w:rsid w:val="00B12096"/>
    <w:rsid w:val="00B2059D"/>
    <w:rsid w:val="00B225D5"/>
    <w:rsid w:val="00B278FE"/>
    <w:rsid w:val="00B50BB3"/>
    <w:rsid w:val="00B830DE"/>
    <w:rsid w:val="00BA59EB"/>
    <w:rsid w:val="00BB2298"/>
    <w:rsid w:val="00BD6C31"/>
    <w:rsid w:val="00BE53BA"/>
    <w:rsid w:val="00C03A5E"/>
    <w:rsid w:val="00C17753"/>
    <w:rsid w:val="00C356A2"/>
    <w:rsid w:val="00C92056"/>
    <w:rsid w:val="00CA7F75"/>
    <w:rsid w:val="00CB52A1"/>
    <w:rsid w:val="00CD4208"/>
    <w:rsid w:val="00D01A82"/>
    <w:rsid w:val="00D0245D"/>
    <w:rsid w:val="00D15203"/>
    <w:rsid w:val="00D23E46"/>
    <w:rsid w:val="00D56F4F"/>
    <w:rsid w:val="00D670A9"/>
    <w:rsid w:val="00D96B6B"/>
    <w:rsid w:val="00DA6DF5"/>
    <w:rsid w:val="00DB709A"/>
    <w:rsid w:val="00DE507D"/>
    <w:rsid w:val="00E15ADC"/>
    <w:rsid w:val="00E30244"/>
    <w:rsid w:val="00EA2F96"/>
    <w:rsid w:val="00F15DA5"/>
    <w:rsid w:val="00F16BB1"/>
    <w:rsid w:val="00F65556"/>
    <w:rsid w:val="00F7439E"/>
    <w:rsid w:val="00F765FF"/>
    <w:rsid w:val="00FC1AD6"/>
    <w:rsid w:val="00FC638B"/>
    <w:rsid w:val="00FE0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02726"/>
  <w15:chartTrackingRefBased/>
  <w15:docId w15:val="{8F1643F9-5DAC-438B-8DE8-9A32A98A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B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B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B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B8C"/>
    <w:rPr>
      <w:rFonts w:eastAsiaTheme="majorEastAsia" w:cstheme="majorBidi"/>
      <w:color w:val="272727" w:themeColor="text1" w:themeTint="D8"/>
    </w:rPr>
  </w:style>
  <w:style w:type="paragraph" w:styleId="Title">
    <w:name w:val="Title"/>
    <w:basedOn w:val="Normal"/>
    <w:next w:val="Normal"/>
    <w:link w:val="TitleChar"/>
    <w:uiPriority w:val="10"/>
    <w:qFormat/>
    <w:rsid w:val="008D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B8C"/>
    <w:pPr>
      <w:spacing w:before="160"/>
      <w:jc w:val="center"/>
    </w:pPr>
    <w:rPr>
      <w:i/>
      <w:iCs/>
      <w:color w:val="404040" w:themeColor="text1" w:themeTint="BF"/>
    </w:rPr>
  </w:style>
  <w:style w:type="character" w:customStyle="1" w:styleId="QuoteChar">
    <w:name w:val="Quote Char"/>
    <w:basedOn w:val="DefaultParagraphFont"/>
    <w:link w:val="Quote"/>
    <w:uiPriority w:val="29"/>
    <w:rsid w:val="008D0B8C"/>
    <w:rPr>
      <w:i/>
      <w:iCs/>
      <w:color w:val="404040" w:themeColor="text1" w:themeTint="BF"/>
    </w:rPr>
  </w:style>
  <w:style w:type="paragraph" w:styleId="ListParagraph">
    <w:name w:val="List Paragraph"/>
    <w:basedOn w:val="Normal"/>
    <w:uiPriority w:val="34"/>
    <w:qFormat/>
    <w:rsid w:val="008D0B8C"/>
    <w:pPr>
      <w:ind w:left="720"/>
      <w:contextualSpacing/>
    </w:pPr>
  </w:style>
  <w:style w:type="character" w:styleId="IntenseEmphasis">
    <w:name w:val="Intense Emphasis"/>
    <w:basedOn w:val="DefaultParagraphFont"/>
    <w:uiPriority w:val="21"/>
    <w:qFormat/>
    <w:rsid w:val="008D0B8C"/>
    <w:rPr>
      <w:i/>
      <w:iCs/>
      <w:color w:val="2F5496" w:themeColor="accent1" w:themeShade="BF"/>
    </w:rPr>
  </w:style>
  <w:style w:type="paragraph" w:styleId="IntenseQuote">
    <w:name w:val="Intense Quote"/>
    <w:basedOn w:val="Normal"/>
    <w:next w:val="Normal"/>
    <w:link w:val="IntenseQuoteChar"/>
    <w:uiPriority w:val="30"/>
    <w:qFormat/>
    <w:rsid w:val="008D0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B8C"/>
    <w:rPr>
      <w:i/>
      <w:iCs/>
      <w:color w:val="2F5496" w:themeColor="accent1" w:themeShade="BF"/>
    </w:rPr>
  </w:style>
  <w:style w:type="character" w:styleId="IntenseReference">
    <w:name w:val="Intense Reference"/>
    <w:basedOn w:val="DefaultParagraphFont"/>
    <w:uiPriority w:val="32"/>
    <w:qFormat/>
    <w:rsid w:val="008D0B8C"/>
    <w:rPr>
      <w:b/>
      <w:bCs/>
      <w:smallCaps/>
      <w:color w:val="2F5496" w:themeColor="accent1" w:themeShade="BF"/>
      <w:spacing w:val="5"/>
    </w:rPr>
  </w:style>
  <w:style w:type="paragraph" w:styleId="NoSpacing">
    <w:name w:val="No Spacing"/>
    <w:uiPriority w:val="1"/>
    <w:qFormat/>
    <w:rsid w:val="008D0B8C"/>
    <w:pPr>
      <w:spacing w:after="0" w:line="240" w:lineRule="auto"/>
    </w:pPr>
  </w:style>
  <w:style w:type="paragraph" w:styleId="Header">
    <w:name w:val="header"/>
    <w:basedOn w:val="Normal"/>
    <w:link w:val="HeaderChar"/>
    <w:uiPriority w:val="99"/>
    <w:unhideWhenUsed/>
    <w:rsid w:val="007E63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3C7"/>
  </w:style>
  <w:style w:type="paragraph" w:styleId="Footer">
    <w:name w:val="footer"/>
    <w:basedOn w:val="Normal"/>
    <w:link w:val="FooterChar"/>
    <w:uiPriority w:val="99"/>
    <w:unhideWhenUsed/>
    <w:rsid w:val="007E63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3C7"/>
  </w:style>
  <w:style w:type="paragraph" w:styleId="TOCHeading">
    <w:name w:val="TOC Heading"/>
    <w:basedOn w:val="Heading1"/>
    <w:next w:val="Normal"/>
    <w:uiPriority w:val="39"/>
    <w:unhideWhenUsed/>
    <w:qFormat/>
    <w:rsid w:val="00C356A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356A2"/>
    <w:pPr>
      <w:spacing w:after="100"/>
    </w:pPr>
  </w:style>
  <w:style w:type="character" w:styleId="Hyperlink">
    <w:name w:val="Hyperlink"/>
    <w:basedOn w:val="DefaultParagraphFont"/>
    <w:uiPriority w:val="99"/>
    <w:unhideWhenUsed/>
    <w:rsid w:val="00C356A2"/>
    <w:rPr>
      <w:color w:val="0563C1" w:themeColor="hyperlink"/>
      <w:u w:val="single"/>
    </w:rPr>
  </w:style>
  <w:style w:type="table" w:styleId="ListTable3-Accent3">
    <w:name w:val="List Table 3 Accent 3"/>
    <w:basedOn w:val="TableNormal"/>
    <w:uiPriority w:val="48"/>
    <w:rsid w:val="00BA59E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4-Accent3">
    <w:name w:val="Grid Table 4 Accent 3"/>
    <w:basedOn w:val="TableNormal"/>
    <w:uiPriority w:val="49"/>
    <w:rsid w:val="007A6E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8E47D-4201-4EC9-907A-55A756DC7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3856</TotalTime>
  <Pages>23</Pages>
  <Words>3810</Words>
  <Characters>21721</Characters>
  <Application>Microsoft Office Word</Application>
  <DocSecurity>0</DocSecurity>
  <Lines>181</Lines>
  <Paragraphs>50</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Executive Summary</vt:lpstr>
      <vt:lpstr>1. Business Requirements</vt:lpstr>
      <vt:lpstr/>
      <vt:lpstr>2. Business Questions</vt:lpstr>
      <vt:lpstr>3. Data Quality, Cleaning and Validation</vt:lpstr>
      <vt:lpstr>4. SQL Business Analysis</vt:lpstr>
      <vt:lpstr>5. Excel MIS and Validation</vt:lpstr>
      <vt:lpstr>6. Power BI Dashboard</vt:lpstr>
      <vt:lpstr>7. Consolidated Business Insights</vt:lpstr>
      <vt:lpstr>8. Patterns and Trends</vt:lpstr>
      <vt:lpstr>9. Recommendations</vt:lpstr>
      <vt:lpstr>10. Conclusion</vt:lpstr>
    </vt:vector>
  </TitlesOfParts>
  <Company/>
  <LinksUpToDate>false</LinksUpToDate>
  <CharactersWithSpaces>25481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Narla</dc:creator>
  <cp:keywords/>
  <dc:description/>
  <cp:lastModifiedBy>Dhanush Narla</cp:lastModifiedBy>
  <cp:revision>19</cp:revision>
  <dcterms:created xsi:type="dcterms:W3CDTF">2026-09-07T16:51:00Z</dcterms:created>
  <dcterms:modified xsi:type="dcterms:W3CDTF">2026-10-27T07:38:00Z</dcterms:modified>
</cp:coreProperties>
</file>