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color w:val="36363d"/>
          <w:sz w:val="44"/>
          <w:szCs w:val="44"/>
          <w:highlight w:val="none"/>
          <w:u w:val="single" w:color="000000"/>
        </w:rPr>
      </w:pPr>
      <w:r>
        <w:rPr>
          <w:color w:val="02a5e3"/>
          <w:sz w:val="72"/>
          <w:szCs w:val="72"/>
          <w:highlight w:val="none"/>
          <w:u w:val="single" w:color="00b0f0"/>
          <w:lang w:val="en-US"/>
        </w:rPr>
        <w:t>AGE GROUP CLASIFIER</w:t>
      </w:r>
      <w:r>
        <w:rPr>
          <w:color w:val="36363d"/>
          <w:sz w:val="44"/>
          <w:szCs w:val="44"/>
          <w:highlight w:val="none"/>
          <w:u w:val="single" w:color="000000"/>
          <w:lang w:val="en-US"/>
        </w:rPr>
        <w:t xml:space="preserve"> </w:t>
      </w:r>
    </w:p>
    <w:p>
      <w:pPr>
        <w:pStyle w:val="style0"/>
        <w:jc w:val="left"/>
        <w:rPr>
          <w:color w:val="36363d"/>
          <w:sz w:val="44"/>
          <w:szCs w:val="44"/>
          <w:highlight w:val="none"/>
          <w:u w:val="single" w:color="000000"/>
        </w:rPr>
      </w:pPr>
    </w:p>
    <w:p>
      <w:pPr>
        <w:pStyle w:val="style0"/>
        <w:jc w:val="left"/>
        <w:rPr>
          <w:color w:val="36363d"/>
          <w:sz w:val="44"/>
          <w:szCs w:val="44"/>
          <w:highlight w:val="none"/>
          <w:u w:val="single" w:color="00000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>Step 1</w:t>
      </w:r>
      <w:r>
        <w:rPr>
          <w:color w:val="02a5e3"/>
          <w:sz w:val="40"/>
          <w:szCs w:val="40"/>
          <w:u w:color="00b0f0"/>
          <w:lang w:val="en-US"/>
        </w:rPr>
        <w:t>:</w:t>
      </w:r>
      <w:r>
        <w:rPr>
          <w:sz w:val="40"/>
          <w:szCs w:val="40"/>
          <w:lang w:val="en-US"/>
        </w:rPr>
        <w:t xml:space="preserve"> Initialize and Display Title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All required variables such as hair, teeth, skin, height, and total score are initialized.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program also displays the title name:“AGE GROUP CLASSIFIER (Feature Based)”</w:t>
      </w:r>
    </w:p>
    <w:p>
      <w:pPr>
        <w:pStyle w:val="style0"/>
        <w:rPr>
          <w:color w:val="02a5e3"/>
          <w:sz w:val="40"/>
          <w:szCs w:val="40"/>
          <w:u w:color="00b0f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>Step 2:</w:t>
      </w:r>
      <w:r>
        <w:rPr>
          <w:sz w:val="40"/>
          <w:szCs w:val="40"/>
          <w:lang w:val="en-US"/>
        </w:rPr>
        <w:t xml:space="preserve"> Read Hair Feature (1–3)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program accepts the hair feature value from the user.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1 → Child-like hair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2 → Teenage hair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3 → Adult/Senior hair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This input represents hair development based on age.</w:t>
      </w:r>
    </w:p>
    <w:p>
      <w:pPr>
        <w:pStyle w:val="style0"/>
        <w:rPr>
          <w:color w:val="36363d"/>
          <w:sz w:val="40"/>
          <w:szCs w:val="40"/>
          <w:u w:val="single" w:color="00000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 xml:space="preserve">Step 3: </w:t>
      </w:r>
      <w:r>
        <w:rPr>
          <w:sz w:val="40"/>
          <w:szCs w:val="40"/>
          <w:lang w:val="en-US"/>
        </w:rPr>
        <w:t>Read Teeth Feature (1–3)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teeth feature is taken as input.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1 → Milk teeth (child)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2 → Developing teeth (teenager)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3 → Fully developed teeth (adult/senior)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Teeth growth is a strong biological indicator of age.</w:t>
      </w: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>Step 4:</w:t>
      </w:r>
      <w:r>
        <w:rPr>
          <w:sz w:val="40"/>
          <w:szCs w:val="40"/>
          <w:lang w:val="en-US"/>
        </w:rPr>
        <w:t xml:space="preserve"> Read Skin Feature (1–3)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skin condition is read from the user.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1 → Very smooth skin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2 → Normal skin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3 → Aging or wrinkled skin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This feature helps distinguish young and older age groups.</w:t>
      </w:r>
    </w:p>
    <w:p>
      <w:pPr>
        <w:pStyle w:val="style0"/>
        <w:rPr>
          <w:color w:val="36363d"/>
          <w:sz w:val="40"/>
          <w:szCs w:val="40"/>
          <w:u w:val="single" w:color="00000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 xml:space="preserve">Step 5: </w:t>
      </w:r>
      <w:r>
        <w:rPr>
          <w:sz w:val="40"/>
          <w:szCs w:val="40"/>
          <w:lang w:val="en-US"/>
        </w:rPr>
        <w:t>Read Height Feature (1–3)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height value is taken as input.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1 → Short height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2 → Medium height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3 → Full height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Height changes significantly across age groups.</w:t>
      </w:r>
    </w:p>
    <w:p>
      <w:pPr>
        <w:pStyle w:val="style0"/>
        <w:rPr>
          <w:color w:val="36363d"/>
          <w:sz w:val="40"/>
          <w:szCs w:val="40"/>
          <w:u w:val="single" w:color="00000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>Step 6:</w:t>
      </w:r>
      <w:r>
        <w:rPr>
          <w:sz w:val="40"/>
          <w:szCs w:val="40"/>
          <w:lang w:val="en-US"/>
        </w:rPr>
        <w:t xml:space="preserve"> Calculate Total Score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All the feature values are added: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Total = hair + teeth + skin + height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This total score represents the overall physical development.</w:t>
      </w:r>
    </w:p>
    <w:p>
      <w:pPr>
        <w:pStyle w:val="style0"/>
        <w:rPr>
          <w:color w:val="36363d"/>
          <w:sz w:val="40"/>
          <w:szCs w:val="40"/>
          <w:u w:val="single" w:color="00000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 xml:space="preserve">Step 7: </w:t>
      </w:r>
      <w:r>
        <w:rPr>
          <w:sz w:val="40"/>
          <w:szCs w:val="40"/>
          <w:lang w:val="en-US"/>
        </w:rPr>
        <w:t>If Total ≤ 6 → Child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If the total score is 6 or less, the features indicate early development.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Hence, the age group is classified as Child.</w:t>
      </w:r>
    </w:p>
    <w:p>
      <w:pPr>
        <w:pStyle w:val="style0"/>
        <w:rPr>
          <w:color w:val="02a5e3"/>
          <w:sz w:val="40"/>
          <w:szCs w:val="40"/>
          <w:u w:val="single" w:color="00b0f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>Step 8:</w:t>
      </w:r>
      <w:r>
        <w:rPr>
          <w:color w:val="36363d"/>
          <w:sz w:val="40"/>
          <w:szCs w:val="40"/>
          <w:u w:val="single" w:color="000000"/>
          <w:lang w:val="en-US"/>
        </w:rPr>
        <w:t xml:space="preserve"> </w:t>
      </w:r>
      <w:r>
        <w:rPr>
          <w:sz w:val="40"/>
          <w:szCs w:val="40"/>
          <w:lang w:val="en-US"/>
        </w:rPr>
        <w:t>Else If Total is Between 7 and 9 → Teenager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If the total score falls between 7 and 9, partial maturity is observed.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person is classified as a Teenager.</w:t>
      </w:r>
    </w:p>
    <w:p>
      <w:pPr>
        <w:pStyle w:val="style0"/>
        <w:rPr>
          <w:color w:val="02a5e3"/>
          <w:sz w:val="40"/>
          <w:szCs w:val="40"/>
          <w:u w:val="single" w:color="00b0f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>Step 9:</w:t>
      </w:r>
      <w:r>
        <w:rPr>
          <w:color w:val="02a5e3"/>
          <w:sz w:val="40"/>
          <w:szCs w:val="40"/>
          <w:u w:color="00b0f0"/>
          <w:lang w:val="en-US"/>
        </w:rPr>
        <w:t xml:space="preserve"> </w:t>
      </w:r>
      <w:r>
        <w:rPr>
          <w:sz w:val="40"/>
          <w:szCs w:val="40"/>
          <w:lang w:val="en-US"/>
        </w:rPr>
        <w:t>Else If Total is Between 10 and 11 → Adult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If the total score is 10 or 11, full physical maturity is present.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person is classified as an Adult.</w:t>
      </w:r>
    </w:p>
    <w:p>
      <w:pPr>
        <w:pStyle w:val="style0"/>
        <w:rPr>
          <w:color w:val="02a5e3"/>
          <w:sz w:val="40"/>
          <w:szCs w:val="40"/>
          <w:u w:val="single" w:color="00b0f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 xml:space="preserve">Step 10: </w:t>
      </w:r>
      <w:r>
        <w:rPr>
          <w:sz w:val="40"/>
          <w:szCs w:val="40"/>
          <w:lang w:val="en-US"/>
        </w:rPr>
        <w:t>Else → Senior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If the total score is greater than 11, advanced age characteristics are observed.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person is classified as a Senior Citizen.</w:t>
      </w:r>
    </w:p>
    <w:p>
      <w:pPr>
        <w:pStyle w:val="style0"/>
        <w:rPr>
          <w:color w:val="02a5e3"/>
          <w:sz w:val="40"/>
          <w:szCs w:val="40"/>
          <w:u w:val="single" w:color="00b0f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 xml:space="preserve">Step 11: </w:t>
      </w:r>
      <w:r>
        <w:rPr>
          <w:sz w:val="40"/>
          <w:szCs w:val="40"/>
          <w:lang w:val="en-US"/>
        </w:rPr>
        <w:t>Display Age Group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identified age group is displayed as output to the user.</w:t>
      </w:r>
    </w:p>
    <w:p>
      <w:pPr>
        <w:pStyle w:val="style0"/>
        <w:rPr>
          <w:color w:val="02a5e3"/>
          <w:sz w:val="40"/>
          <w:szCs w:val="40"/>
          <w:u w:val="single" w:color="00b0f0"/>
        </w:rPr>
      </w:pPr>
    </w:p>
    <w:p>
      <w:pPr>
        <w:pStyle w:val="style0"/>
        <w:rPr>
          <w:sz w:val="40"/>
          <w:szCs w:val="40"/>
        </w:rPr>
      </w:pPr>
      <w:r>
        <w:rPr>
          <w:color w:val="02a5e3"/>
          <w:sz w:val="40"/>
          <w:szCs w:val="40"/>
          <w:u w:val="single" w:color="00b0f0"/>
          <w:lang w:val="en-US"/>
        </w:rPr>
        <w:t xml:space="preserve">Step 12: </w:t>
      </w:r>
      <w:r>
        <w:rPr>
          <w:sz w:val="40"/>
          <w:szCs w:val="40"/>
          <w:lang w:val="en-US"/>
        </w:rPr>
        <w:t>Stop</w:t>
      </w:r>
    </w:p>
    <w:p>
      <w:pPr>
        <w:pStyle w:val="style0"/>
        <w:rPr>
          <w:sz w:val="40"/>
          <w:szCs w:val="40"/>
        </w:rPr>
      </w:pPr>
      <w:r>
        <w:rPr>
          <w:sz w:val="40"/>
          <w:szCs w:val="40"/>
          <w:lang w:val="en-US"/>
        </w:rPr>
        <w:t>The program execution is terminated.</w:t>
      </w: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p>
      <w:pPr>
        <w:pStyle w:val="style0"/>
        <w:rPr>
          <w:sz w:val="40"/>
          <w:szCs w:val="40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352</Words>
  <Pages>1</Pages>
  <Characters>1589</Characters>
  <Application>WPS Office</Application>
  <DocSecurity>0</DocSecurity>
  <Paragraphs>72</Paragraphs>
  <ScaleCrop>false</ScaleCrop>
  <LinksUpToDate>false</LinksUpToDate>
  <CharactersWithSpaces>1890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2025-12-08T15:23:00Z</dcterms:created>
  <dc:creator>Ganilakshmi ambati</dc:creator>
  <lastModifiedBy>RMX3762</lastModifiedBy>
  <dcterms:modified xsi:type="dcterms:W3CDTF">2025-12-13T16:26:21Z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effbe3fd20b944d4ab5f9a7c438e8bc9</vt:lpwstr>
  </property>
</Properties>
</file>