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39E38" w14:textId="59FFB3D3" w:rsidR="00E64945" w:rsidRDefault="00242C72" w:rsidP="008A4093">
      <w:pPr>
        <w:spacing w:line="276" w:lineRule="auto"/>
        <w:ind w:left="24"/>
      </w:pPr>
      <w:r w:rsidRPr="00242C72">
        <w:rPr>
          <w:sz w:val="48"/>
        </w:rPr>
        <w:t xml:space="preserve">Zero-Touch IAM: Addressing </w:t>
      </w:r>
      <w:r w:rsidR="00912850">
        <w:rPr>
          <w:sz w:val="48"/>
        </w:rPr>
        <w:t xml:space="preserve">Onboarding </w:t>
      </w:r>
      <w:r w:rsidRPr="00242C72">
        <w:rPr>
          <w:sz w:val="48"/>
        </w:rPr>
        <w:t>Delays, Risks, and Manual Inefficiencies</w:t>
      </w:r>
    </w:p>
    <w:p w14:paraId="248B1D47" w14:textId="77777777" w:rsidR="00CF3C10" w:rsidRDefault="00CF3C10" w:rsidP="00711B28">
      <w:pPr>
        <w:spacing w:line="276" w:lineRule="auto"/>
        <w:jc w:val="both"/>
        <w:rPr>
          <w:b/>
          <w:i/>
          <w:sz w:val="40"/>
        </w:rPr>
      </w:pPr>
    </w:p>
    <w:p w14:paraId="1059C4B4" w14:textId="7D363B3A" w:rsidR="00E64945" w:rsidRDefault="00214F7A" w:rsidP="00711B28">
      <w:pPr>
        <w:spacing w:line="276" w:lineRule="auto"/>
        <w:jc w:val="both"/>
      </w:pPr>
      <w:r>
        <w:rPr>
          <w:b/>
          <w:sz w:val="40"/>
        </w:rPr>
        <w:t xml:space="preserve">Team Information </w:t>
      </w:r>
    </w:p>
    <w:p w14:paraId="5EDBF8B1" w14:textId="0CA94B99" w:rsidR="00E64945" w:rsidRDefault="00214F7A" w:rsidP="00711B28">
      <w:pPr>
        <w:spacing w:line="276" w:lineRule="auto"/>
        <w:ind w:left="-5"/>
        <w:jc w:val="both"/>
        <w:rPr>
          <w:i/>
        </w:rPr>
      </w:pPr>
      <w:r>
        <w:rPr>
          <w:b/>
        </w:rPr>
        <w:t>Team Name</w:t>
      </w:r>
      <w:r>
        <w:t xml:space="preserve">: </w:t>
      </w:r>
      <w:r w:rsidR="00912850">
        <w:t xml:space="preserve">Zero </w:t>
      </w:r>
      <w:r w:rsidR="00CF3C10">
        <w:rPr>
          <w:i/>
        </w:rPr>
        <w:t>T</w:t>
      </w:r>
      <w:r w:rsidR="00912850">
        <w:t xml:space="preserve">ouch </w:t>
      </w:r>
      <w:proofErr w:type="spellStart"/>
      <w:r w:rsidR="00912850">
        <w:t>iAM</w:t>
      </w:r>
      <w:proofErr w:type="spellEnd"/>
      <w:r w:rsidR="00CF3C10">
        <w:rPr>
          <w:i/>
        </w:rPr>
        <w:t xml:space="preserve"> </w:t>
      </w:r>
      <w:r w:rsidR="00912850">
        <w:t>Security</w:t>
      </w:r>
    </w:p>
    <w:p w14:paraId="75CA6D3A" w14:textId="623A0DC2" w:rsidR="00CF3C10" w:rsidRDefault="00CF3C10" w:rsidP="00711B28">
      <w:pPr>
        <w:spacing w:line="276" w:lineRule="auto"/>
        <w:ind w:left="-5"/>
        <w:jc w:val="both"/>
      </w:pPr>
      <w:r w:rsidRPr="00CF3C10">
        <w:rPr>
          <w:i/>
        </w:rPr>
        <w:t>AI-driven orchestration with A2A trust boundary for Just-In-Time IAM</w:t>
      </w:r>
    </w:p>
    <w:p w14:paraId="37E08D32" w14:textId="77777777" w:rsidR="00E64945" w:rsidRDefault="00214F7A" w:rsidP="00711B28">
      <w:pPr>
        <w:spacing w:line="276" w:lineRule="auto"/>
        <w:ind w:left="-5"/>
        <w:jc w:val="both"/>
        <w:rPr>
          <w:b/>
          <w:i/>
        </w:rPr>
      </w:pPr>
      <w:r>
        <w:rPr>
          <w:b/>
        </w:rPr>
        <w:t xml:space="preserve">Team Members </w:t>
      </w:r>
    </w:p>
    <w:p w14:paraId="79CEAAE2" w14:textId="0DA7294D" w:rsidR="00CF3C10" w:rsidRDefault="00CF3C10" w:rsidP="008A4093">
      <w:pPr>
        <w:pStyle w:val="ListParagraph"/>
        <w:numPr>
          <w:ilvl w:val="0"/>
          <w:numId w:val="1"/>
        </w:numPr>
        <w:spacing w:line="276" w:lineRule="auto"/>
      </w:pPr>
      <w:r>
        <w:t xml:space="preserve">Lead: Narmada Chowdary Nannaka, </w:t>
      </w:r>
      <w:hyperlink r:id="rId5" w:history="1">
        <w:r w:rsidRPr="003D3E3B">
          <w:rPr>
            <w:rStyle w:val="Hyperlink"/>
          </w:rPr>
          <w:t>narmada.c.nannaka@accenture.com</w:t>
        </w:r>
      </w:hyperlink>
    </w:p>
    <w:p w14:paraId="62986ABC" w14:textId="77777777" w:rsidR="00CF3C10" w:rsidRDefault="00CF3C10" w:rsidP="00711B28">
      <w:pPr>
        <w:pStyle w:val="ListParagraph"/>
        <w:numPr>
          <w:ilvl w:val="0"/>
          <w:numId w:val="1"/>
        </w:numPr>
        <w:spacing w:line="276" w:lineRule="auto"/>
        <w:jc w:val="both"/>
      </w:pPr>
    </w:p>
    <w:p w14:paraId="39524E70" w14:textId="0AD3921C" w:rsidR="00CF3C10" w:rsidRDefault="00214F7A" w:rsidP="00711B28">
      <w:pPr>
        <w:spacing w:line="276" w:lineRule="auto"/>
        <w:ind w:left="-5" w:right="6123"/>
        <w:jc w:val="both"/>
        <w:rPr>
          <w:b/>
          <w:i/>
        </w:rPr>
      </w:pPr>
      <w:r>
        <w:rPr>
          <w:b/>
        </w:rPr>
        <w:t>Partner Name</w:t>
      </w:r>
      <w:r>
        <w:t xml:space="preserve">: </w:t>
      </w:r>
      <w:r w:rsidR="00CF3C10">
        <w:rPr>
          <w:b/>
          <w:i/>
        </w:rPr>
        <w:t>Accenture</w:t>
      </w:r>
    </w:p>
    <w:p w14:paraId="4BF946C7" w14:textId="22C9F896" w:rsidR="00E64945" w:rsidRDefault="00214F7A" w:rsidP="00711B28">
      <w:pPr>
        <w:spacing w:line="276" w:lineRule="auto"/>
        <w:ind w:left="-5" w:right="6123"/>
        <w:jc w:val="both"/>
        <w:rPr>
          <w:i/>
        </w:rPr>
      </w:pPr>
      <w:r>
        <w:rPr>
          <w:b/>
        </w:rPr>
        <w:t xml:space="preserve"> Sub-Region</w:t>
      </w:r>
      <w:r>
        <w:t xml:space="preserve">:  </w:t>
      </w:r>
    </w:p>
    <w:p w14:paraId="48AB54D3" w14:textId="77777777" w:rsidR="00CF3C10" w:rsidRDefault="00CF3C10" w:rsidP="00711B28">
      <w:pPr>
        <w:spacing w:line="276" w:lineRule="auto"/>
        <w:ind w:left="-5" w:right="6123"/>
        <w:jc w:val="both"/>
      </w:pPr>
    </w:p>
    <w:p w14:paraId="351D0F0B" w14:textId="6C6D7C21" w:rsidR="00E64945" w:rsidRDefault="00214F7A" w:rsidP="00711B28">
      <w:pPr>
        <w:pStyle w:val="Heading1"/>
        <w:numPr>
          <w:ilvl w:val="0"/>
          <w:numId w:val="24"/>
        </w:numPr>
        <w:spacing w:before="0" w:after="0" w:line="276" w:lineRule="auto"/>
        <w:jc w:val="both"/>
      </w:pPr>
      <w:r>
        <w:t xml:space="preserve">Summary </w:t>
      </w:r>
    </w:p>
    <w:p w14:paraId="36D6EF2A" w14:textId="77777777" w:rsidR="00E64945" w:rsidRDefault="00214F7A" w:rsidP="00711B28">
      <w:pPr>
        <w:spacing w:line="276" w:lineRule="auto"/>
        <w:ind w:left="-6" w:hanging="11"/>
        <w:jc w:val="both"/>
      </w:pPr>
      <w:r>
        <w:t xml:space="preserve">[Short paragraph to reflect what this submission is about, the problem statement, the solution, and what it could achieve.] </w:t>
      </w:r>
    </w:p>
    <w:p w14:paraId="72A06F12" w14:textId="77777777" w:rsidR="00305DC0" w:rsidRDefault="00305DC0" w:rsidP="00711B28">
      <w:pPr>
        <w:spacing w:line="276" w:lineRule="auto"/>
        <w:ind w:left="-6" w:hanging="11"/>
        <w:jc w:val="both"/>
      </w:pPr>
    </w:p>
    <w:p w14:paraId="0BCF956E" w14:textId="02EB62DA" w:rsidR="00305DC0" w:rsidRDefault="007D6845" w:rsidP="00711B28">
      <w:pPr>
        <w:pStyle w:val="Heading2"/>
        <w:numPr>
          <w:ilvl w:val="1"/>
          <w:numId w:val="24"/>
        </w:numPr>
        <w:jc w:val="both"/>
      </w:pPr>
      <w:r w:rsidRPr="00250AD0">
        <w:t>Submission Overview:</w:t>
      </w:r>
      <w:r w:rsidR="00353072">
        <w:t xml:space="preserve"> </w:t>
      </w:r>
    </w:p>
    <w:p w14:paraId="414DFF41" w14:textId="77777777" w:rsidR="008F3BB7" w:rsidRPr="00711B28" w:rsidRDefault="008F3BB7" w:rsidP="00711B28">
      <w:pPr>
        <w:jc w:val="both"/>
      </w:pPr>
    </w:p>
    <w:p w14:paraId="69BB65BE" w14:textId="77777777" w:rsidR="00F476A4" w:rsidRDefault="008F3BB7" w:rsidP="00711B28">
      <w:pPr>
        <w:jc w:val="both"/>
      </w:pPr>
      <w:r>
        <w:t xml:space="preserve">A </w:t>
      </w:r>
      <w:r w:rsidRPr="008F3BB7">
        <w:t xml:space="preserve">Zero-Touch IAM </w:t>
      </w:r>
      <w:r w:rsidR="00F476A4">
        <w:t>automation system</w:t>
      </w:r>
      <w:r w:rsidRPr="008F3BB7">
        <w:t xml:space="preserve"> </w:t>
      </w:r>
      <w:r w:rsidR="00F476A4" w:rsidRPr="00F476A4">
        <w:t xml:space="preserve">that resolves fragmented identity data and approval bottlenecks by separating access reasoning from IAM execution using a secure Agent-to-Agent boundary. </w:t>
      </w:r>
    </w:p>
    <w:p w14:paraId="28A2520D" w14:textId="77777777" w:rsidR="00F476A4" w:rsidRDefault="00F476A4" w:rsidP="00711B28">
      <w:pPr>
        <w:jc w:val="both"/>
      </w:pPr>
    </w:p>
    <w:p w14:paraId="18ECA709" w14:textId="73ED7D99" w:rsidR="00F476A4" w:rsidRDefault="00F476A4" w:rsidP="00711B28">
      <w:pPr>
        <w:jc w:val="both"/>
      </w:pPr>
      <w:r w:rsidRPr="00F476A4">
        <w:t xml:space="preserve">The problem </w:t>
      </w:r>
      <w:proofErr w:type="spellStart"/>
      <w:r w:rsidRPr="00F476A4">
        <w:t>centers</w:t>
      </w:r>
      <w:proofErr w:type="spellEnd"/>
      <w:r w:rsidRPr="00F476A4">
        <w:t xml:space="preserve"> on legacy IAM workflows governed by ITSM ticket routing and admin console elevation, creating onboarding delays, stale active privileges, inconsistent role enforcement, and mutable audit histories.</w:t>
      </w:r>
    </w:p>
    <w:p w14:paraId="47221386" w14:textId="77777777" w:rsidR="00F476A4" w:rsidRDefault="00F476A4" w:rsidP="00711B28">
      <w:pPr>
        <w:jc w:val="both"/>
      </w:pPr>
    </w:p>
    <w:p w14:paraId="6432F9C7" w14:textId="47D5B9A0" w:rsidR="00305DC0" w:rsidRPr="00250AD0" w:rsidRDefault="00F476A4" w:rsidP="00711B28">
      <w:pPr>
        <w:jc w:val="both"/>
      </w:pPr>
      <w:r w:rsidRPr="00F476A4">
        <w:t xml:space="preserve">The solution uses non-privileged orchestration running on Cloud Run with approver lookup in </w:t>
      </w:r>
      <w:proofErr w:type="spellStart"/>
      <w:r w:rsidRPr="00F476A4">
        <w:t>Firestore</w:t>
      </w:r>
      <w:proofErr w:type="spellEnd"/>
      <w:r w:rsidRPr="00F476A4">
        <w:t xml:space="preserve">, RAG-grounded policy retrieval from Discovery Engine, business-hours guardrails, and strict-schema NLU approvals classified via Gemini 2.5 Flash on Vertex AI, while IAM writes execute in an isolated privileged Cloud Run service using IAM V3 conditional policies with 1-hour Just-In-Time expiry. The outcome reduces provisioning cycles from 48 hours to under 3 minutes, contracts stale access exposure to expiry-driven windows, preserves immutable audit lineage in </w:t>
      </w:r>
      <w:proofErr w:type="spellStart"/>
      <w:r w:rsidRPr="00F476A4">
        <w:t>Firestore</w:t>
      </w:r>
      <w:proofErr w:type="spellEnd"/>
      <w:r w:rsidRPr="00F476A4">
        <w:t xml:space="preserve">, and demonstrates real customer viability through on-boarding paths into the Google Cloud Agent </w:t>
      </w:r>
      <w:proofErr w:type="spellStart"/>
      <w:r w:rsidRPr="00F476A4">
        <w:t>Catalog</w:t>
      </w:r>
      <w:proofErr w:type="spellEnd"/>
      <w:r w:rsidRPr="00F476A4">
        <w:t>.</w:t>
      </w:r>
    </w:p>
    <w:p w14:paraId="3BA6C302" w14:textId="3DBF51DC" w:rsidR="00353072" w:rsidRDefault="00FD0C5C" w:rsidP="00711B28">
      <w:pPr>
        <w:pStyle w:val="Heading2"/>
        <w:numPr>
          <w:ilvl w:val="1"/>
          <w:numId w:val="24"/>
        </w:numPr>
        <w:jc w:val="both"/>
      </w:pPr>
      <w:r w:rsidRPr="00FD0C5C">
        <w:lastRenderedPageBreak/>
        <w:t>Problem Statement</w:t>
      </w:r>
    </w:p>
    <w:p w14:paraId="2A4155BC" w14:textId="1C6B89CD" w:rsidR="00711B28" w:rsidRDefault="00711B28" w:rsidP="00711B28">
      <w:pPr>
        <w:spacing w:line="276" w:lineRule="auto"/>
        <w:jc w:val="both"/>
      </w:pPr>
      <w:r w:rsidRPr="00711B28">
        <w:t>Legacy IAM provisioning in enterprises still relies on ITSM-mediated approvals and administrative console elevation, creating lifecycle delays, policy drift, stale privilege exposure, and non-immutable audit histories that weaken compliance confidence and slow engineering output.</w:t>
      </w:r>
      <w:r w:rsidR="008A4093">
        <w:t xml:space="preserve"> </w:t>
      </w:r>
      <w:proofErr w:type="gramStart"/>
      <w:r w:rsidR="00FD0C5C" w:rsidRPr="00FD0C5C">
        <w:t>We</w:t>
      </w:r>
      <w:proofErr w:type="gramEnd"/>
      <w:r w:rsidR="00FD0C5C" w:rsidRPr="00FD0C5C">
        <w:t xml:space="preserve"> need Zero-Touch IAM to automate identity lifecycle management and strengthen our security posture.</w:t>
      </w:r>
    </w:p>
    <w:p w14:paraId="1FF4368C" w14:textId="1FFE6070" w:rsidR="006F1A68" w:rsidRPr="00711B28" w:rsidRDefault="0046794E" w:rsidP="00711B28">
      <w:pPr>
        <w:pStyle w:val="Heading2"/>
        <w:numPr>
          <w:ilvl w:val="1"/>
          <w:numId w:val="24"/>
        </w:numPr>
      </w:pPr>
      <w:r w:rsidRPr="00711B28">
        <w:t xml:space="preserve">The </w:t>
      </w:r>
      <w:r w:rsidR="008845D5" w:rsidRPr="00711B28">
        <w:t xml:space="preserve">Solution: </w:t>
      </w:r>
    </w:p>
    <w:p w14:paraId="18DD6635" w14:textId="7E56E3B8" w:rsidR="0091453E" w:rsidRPr="0091453E" w:rsidRDefault="0046794E" w:rsidP="00711B28">
      <w:pPr>
        <w:spacing w:line="276" w:lineRule="auto"/>
        <w:jc w:val="both"/>
        <w:rPr>
          <w:i/>
          <w:iCs/>
        </w:rPr>
      </w:pPr>
      <w:r w:rsidRPr="0091453E">
        <w:rPr>
          <w:b/>
          <w:bCs/>
        </w:rPr>
        <w:t>This project implements an autonomous IAM provisioning orchestration system that combines:</w:t>
      </w:r>
    </w:p>
    <w:p w14:paraId="5ED6F36F" w14:textId="77777777" w:rsidR="00711B28" w:rsidRPr="008F3BB7" w:rsidRDefault="00711B28" w:rsidP="00711B28">
      <w:pPr>
        <w:numPr>
          <w:ilvl w:val="0"/>
          <w:numId w:val="26"/>
        </w:numPr>
        <w:jc w:val="both"/>
        <w:rPr>
          <w:i/>
          <w:iCs/>
        </w:rPr>
      </w:pPr>
      <w:r w:rsidRPr="008F3BB7">
        <w:rPr>
          <w:b/>
          <w:bCs/>
          <w:i/>
          <w:iCs/>
        </w:rPr>
        <w:t>Reasoning plane (low privilege, no IAM writes):</w:t>
      </w:r>
      <w:r w:rsidRPr="008F3BB7">
        <w:rPr>
          <w:i/>
          <w:iCs/>
        </w:rPr>
        <w:t xml:space="preserve"> Cloud Run, </w:t>
      </w:r>
      <w:proofErr w:type="spellStart"/>
      <w:r w:rsidRPr="008F3BB7">
        <w:rPr>
          <w:i/>
          <w:iCs/>
        </w:rPr>
        <w:t>Firestore</w:t>
      </w:r>
      <w:proofErr w:type="spellEnd"/>
      <w:r w:rsidRPr="008F3BB7">
        <w:rPr>
          <w:i/>
          <w:iCs/>
        </w:rPr>
        <w:t xml:space="preserve"> lookup, RAG policy grounding, business-hours guardrails, strict-schema NLU classification</w:t>
      </w:r>
    </w:p>
    <w:p w14:paraId="7745C974" w14:textId="77777777" w:rsidR="00711B28" w:rsidRPr="008F3BB7" w:rsidRDefault="00711B28" w:rsidP="00711B28">
      <w:pPr>
        <w:numPr>
          <w:ilvl w:val="0"/>
          <w:numId w:val="26"/>
        </w:numPr>
        <w:jc w:val="both"/>
        <w:rPr>
          <w:i/>
          <w:iCs/>
        </w:rPr>
      </w:pPr>
      <w:r w:rsidRPr="008F3BB7">
        <w:rPr>
          <w:b/>
          <w:bCs/>
          <w:i/>
          <w:iCs/>
        </w:rPr>
        <w:t>Execution plane (high privilege, A2A only):</w:t>
      </w:r>
      <w:r w:rsidRPr="008F3BB7">
        <w:rPr>
          <w:i/>
          <w:iCs/>
        </w:rPr>
        <w:t xml:space="preserve"> Conditional IAM V3 policy writes, ID-token validated service account auth, explicit failure tagging for audit continuity</w:t>
      </w:r>
    </w:p>
    <w:p w14:paraId="4B4E6911" w14:textId="77777777" w:rsidR="00711B28" w:rsidRPr="008F3BB7" w:rsidRDefault="00711B28" w:rsidP="00711B28">
      <w:pPr>
        <w:numPr>
          <w:ilvl w:val="0"/>
          <w:numId w:val="26"/>
        </w:numPr>
        <w:jc w:val="both"/>
        <w:rPr>
          <w:i/>
          <w:iCs/>
        </w:rPr>
      </w:pPr>
      <w:r w:rsidRPr="008F3BB7">
        <w:rPr>
          <w:b/>
          <w:bCs/>
          <w:i/>
          <w:iCs/>
        </w:rPr>
        <w:t>Audit integrity:</w:t>
      </w:r>
      <w:r w:rsidRPr="008F3BB7">
        <w:rPr>
          <w:i/>
          <w:iCs/>
        </w:rPr>
        <w:t xml:space="preserve"> </w:t>
      </w:r>
      <w:proofErr w:type="spellStart"/>
      <w:r w:rsidRPr="008F3BB7">
        <w:rPr>
          <w:i/>
          <w:iCs/>
        </w:rPr>
        <w:t>Firestore</w:t>
      </w:r>
      <w:proofErr w:type="spellEnd"/>
      <w:r w:rsidRPr="008F3BB7">
        <w:rPr>
          <w:i/>
          <w:iCs/>
        </w:rPr>
        <w:t xml:space="preserve"> immutable logs created before IAM execution, preserving full decision lineage for compliance reviews</w:t>
      </w:r>
    </w:p>
    <w:p w14:paraId="1A2189D2" w14:textId="77777777" w:rsidR="00711B28" w:rsidRPr="008F3BB7" w:rsidRDefault="00711B28" w:rsidP="00711B28">
      <w:pPr>
        <w:numPr>
          <w:ilvl w:val="0"/>
          <w:numId w:val="26"/>
        </w:numPr>
        <w:jc w:val="both"/>
        <w:rPr>
          <w:i/>
          <w:iCs/>
        </w:rPr>
      </w:pPr>
      <w:r w:rsidRPr="008F3BB7">
        <w:rPr>
          <w:b/>
          <w:bCs/>
          <w:i/>
          <w:iCs/>
        </w:rPr>
        <w:t>Scalability &amp; Reusability:</w:t>
      </w:r>
      <w:r w:rsidRPr="008F3BB7">
        <w:rPr>
          <w:i/>
          <w:iCs/>
        </w:rPr>
        <w:t xml:space="preserve"> Specialized agents with clear responsibilities, modular tools, reusable approval envelopes, and event-driven workflows via Pub/Sub</w:t>
      </w:r>
    </w:p>
    <w:p w14:paraId="13B0EC32" w14:textId="77777777" w:rsidR="00711B28" w:rsidRPr="008F3BB7" w:rsidRDefault="00711B28" w:rsidP="00711B28">
      <w:pPr>
        <w:numPr>
          <w:ilvl w:val="0"/>
          <w:numId w:val="26"/>
        </w:numPr>
        <w:jc w:val="both"/>
        <w:rPr>
          <w:i/>
          <w:iCs/>
        </w:rPr>
      </w:pPr>
      <w:r w:rsidRPr="008F3BB7">
        <w:rPr>
          <w:b/>
          <w:bCs/>
          <w:i/>
          <w:iCs/>
        </w:rPr>
        <w:t>Real-world Alignment:</w:t>
      </w:r>
      <w:r w:rsidRPr="008F3BB7">
        <w:rPr>
          <w:i/>
          <w:iCs/>
        </w:rPr>
        <w:t xml:space="preserve"> Designed to mirror enterprise PAM doctrines: contain privilege surfaces, expire fast, log-first, execute-later</w:t>
      </w:r>
    </w:p>
    <w:p w14:paraId="056208C5" w14:textId="77777777" w:rsidR="00711B28" w:rsidRPr="008F3BB7" w:rsidRDefault="00711B28" w:rsidP="00711B28">
      <w:pPr>
        <w:numPr>
          <w:ilvl w:val="0"/>
          <w:numId w:val="26"/>
        </w:numPr>
        <w:jc w:val="both"/>
        <w:rPr>
          <w:i/>
          <w:iCs/>
        </w:rPr>
      </w:pPr>
      <w:r w:rsidRPr="008F3BB7">
        <w:rPr>
          <w:b/>
          <w:bCs/>
          <w:i/>
          <w:iCs/>
        </w:rPr>
        <w:t>Customer Viability:</w:t>
      </w:r>
      <w:r w:rsidRPr="008F3BB7">
        <w:rPr>
          <w:i/>
          <w:iCs/>
        </w:rPr>
        <w:t xml:space="preserve"> Adoption path enables onboarding to the Google Cloud Agent </w:t>
      </w:r>
      <w:proofErr w:type="spellStart"/>
      <w:r w:rsidRPr="008F3BB7">
        <w:rPr>
          <w:i/>
          <w:iCs/>
        </w:rPr>
        <w:t>Catalog</w:t>
      </w:r>
      <w:proofErr w:type="spellEnd"/>
      <w:r w:rsidRPr="008F3BB7">
        <w:rPr>
          <w:i/>
          <w:iCs/>
        </w:rPr>
        <w:t xml:space="preserve"> and field enablement for identity stakeholders</w:t>
      </w:r>
    </w:p>
    <w:p w14:paraId="1CF70F70" w14:textId="77777777" w:rsidR="00711B28" w:rsidRPr="008F3BB7" w:rsidRDefault="00711B28" w:rsidP="00711B28">
      <w:pPr>
        <w:numPr>
          <w:ilvl w:val="0"/>
          <w:numId w:val="26"/>
        </w:numPr>
        <w:jc w:val="both"/>
        <w:rPr>
          <w:i/>
          <w:iCs/>
        </w:rPr>
      </w:pPr>
      <w:r w:rsidRPr="008F3BB7">
        <w:rPr>
          <w:b/>
          <w:bCs/>
          <w:i/>
          <w:iCs/>
        </w:rPr>
        <w:t>Innovation:</w:t>
      </w:r>
      <w:r w:rsidRPr="008F3BB7">
        <w:rPr>
          <w:i/>
          <w:iCs/>
        </w:rPr>
        <w:t xml:space="preserve"> Zero Touch IAM applies LLM-driven NLU + RAG, without console elevation or shared secret exposure</w:t>
      </w:r>
    </w:p>
    <w:p w14:paraId="37D8A857" w14:textId="77777777" w:rsidR="007B4FF8" w:rsidRPr="007B4FF8" w:rsidRDefault="007B4FF8" w:rsidP="00711B28">
      <w:pPr>
        <w:pStyle w:val="ListParagraph"/>
        <w:spacing w:line="276" w:lineRule="auto"/>
        <w:ind w:left="-5"/>
        <w:jc w:val="both"/>
      </w:pPr>
    </w:p>
    <w:p w14:paraId="06CBB24D" w14:textId="0FFC3812" w:rsidR="002C0151" w:rsidRDefault="002C0151" w:rsidP="00711B28">
      <w:pPr>
        <w:pStyle w:val="Heading2"/>
        <w:numPr>
          <w:ilvl w:val="1"/>
          <w:numId w:val="24"/>
        </w:numPr>
      </w:pPr>
      <w:r>
        <w:t>What it could achieve:</w:t>
      </w:r>
    </w:p>
    <w:p w14:paraId="025F9D3A" w14:textId="46287D4D" w:rsidR="00727BA4" w:rsidRPr="00727BA4" w:rsidRDefault="00727BA4" w:rsidP="00711B28">
      <w:pPr>
        <w:pStyle w:val="ListParagraph"/>
        <w:numPr>
          <w:ilvl w:val="0"/>
          <w:numId w:val="5"/>
        </w:numPr>
        <w:spacing w:line="276" w:lineRule="auto"/>
        <w:jc w:val="both"/>
      </w:pPr>
      <w:r w:rsidRPr="00727BA4">
        <w:rPr>
          <w:b/>
          <w:bCs/>
        </w:rPr>
        <w:t>Operational Efficiency:</w:t>
      </w:r>
      <w:r w:rsidRPr="00727BA4">
        <w:t xml:space="preserve"> Reduce manual workload for IT and HR teams by automating provisioning/deprovisioning and approvals.</w:t>
      </w:r>
    </w:p>
    <w:p w14:paraId="291F7CAF" w14:textId="5FF00BF7" w:rsidR="00727BA4" w:rsidRPr="00727BA4" w:rsidRDefault="00727BA4" w:rsidP="00F61FE7">
      <w:pPr>
        <w:pStyle w:val="ListParagraph"/>
        <w:numPr>
          <w:ilvl w:val="0"/>
          <w:numId w:val="5"/>
        </w:numPr>
        <w:spacing w:line="276" w:lineRule="auto"/>
        <w:jc w:val="both"/>
      </w:pPr>
      <w:r w:rsidRPr="00727BA4">
        <w:rPr>
          <w:b/>
          <w:bCs/>
        </w:rPr>
        <w:t>Security Improvement:</w:t>
      </w:r>
      <w:r w:rsidRPr="00727BA4">
        <w:t xml:space="preserve"> </w:t>
      </w:r>
      <w:r w:rsidR="00391A1E" w:rsidRPr="00391A1E">
        <w:t>Reduces role assignment errors with policy-grounded, standardized execution and fast Just-In-Time expiry. Consolidated audit events enable near real-time anomaly visibility.</w:t>
      </w:r>
    </w:p>
    <w:p w14:paraId="37FF0B69" w14:textId="4194303A" w:rsidR="00727BA4" w:rsidRPr="00727BA4" w:rsidRDefault="00727BA4" w:rsidP="00F61FE7">
      <w:pPr>
        <w:pStyle w:val="ListParagraph"/>
        <w:numPr>
          <w:ilvl w:val="0"/>
          <w:numId w:val="5"/>
        </w:numPr>
        <w:spacing w:line="276" w:lineRule="auto"/>
        <w:jc w:val="both"/>
      </w:pPr>
      <w:r w:rsidRPr="00727BA4">
        <w:rPr>
          <w:b/>
          <w:bCs/>
        </w:rPr>
        <w:t>Compliance Assurance:</w:t>
      </w:r>
      <w:r w:rsidRPr="00727BA4">
        <w:t xml:space="preserve"> Enforce consistent policy application, maintain clear audit trails, and reduce gaps during access reviews.</w:t>
      </w:r>
      <w:r w:rsidR="00F61FE7">
        <w:t xml:space="preserve"> </w:t>
      </w:r>
      <w:r w:rsidR="00F61FE7" w:rsidRPr="00F61FE7">
        <w:t xml:space="preserve">100% decision lineage locked immutably in </w:t>
      </w:r>
      <w:proofErr w:type="spellStart"/>
      <w:r w:rsidR="00F61FE7" w:rsidRPr="00F61FE7">
        <w:t>Firestore</w:t>
      </w:r>
      <w:proofErr w:type="spellEnd"/>
      <w:r w:rsidR="00F61FE7" w:rsidRPr="00F61FE7">
        <w:t xml:space="preserve"> for audit-grade traceability.</w:t>
      </w:r>
    </w:p>
    <w:p w14:paraId="4E6590B6" w14:textId="61D53B3C" w:rsidR="00727BA4" w:rsidRPr="00727BA4" w:rsidRDefault="00727BA4" w:rsidP="00711B28">
      <w:pPr>
        <w:pStyle w:val="ListParagraph"/>
        <w:numPr>
          <w:ilvl w:val="0"/>
          <w:numId w:val="5"/>
        </w:numPr>
        <w:spacing w:line="276" w:lineRule="auto"/>
        <w:jc w:val="both"/>
      </w:pPr>
      <w:r w:rsidRPr="00727BA4">
        <w:rPr>
          <w:b/>
          <w:bCs/>
        </w:rPr>
        <w:t>User Experience:</w:t>
      </w:r>
      <w:r w:rsidRPr="00727BA4">
        <w:t xml:space="preserve"> Enable a frictionless onboarding experience with immediate access based on policy-driven automation.</w:t>
      </w:r>
    </w:p>
    <w:p w14:paraId="296D8098" w14:textId="763FD323" w:rsidR="00727BA4" w:rsidRPr="00727BA4" w:rsidRDefault="00727BA4" w:rsidP="00F61FE7">
      <w:pPr>
        <w:pStyle w:val="ListParagraph"/>
        <w:numPr>
          <w:ilvl w:val="0"/>
          <w:numId w:val="5"/>
        </w:numPr>
        <w:spacing w:line="276" w:lineRule="auto"/>
        <w:jc w:val="both"/>
      </w:pPr>
      <w:r w:rsidRPr="00727BA4">
        <w:rPr>
          <w:b/>
          <w:bCs/>
        </w:rPr>
        <w:lastRenderedPageBreak/>
        <w:t>Scalability:</w:t>
      </w:r>
      <w:r w:rsidRPr="00727BA4">
        <w:t xml:space="preserve"> </w:t>
      </w:r>
      <w:r w:rsidR="00F61FE7" w:rsidRPr="00F61FE7">
        <w:t xml:space="preserve">Modular agent design scales across hiring waves and project churn on Google Cloud without expanding IAM admin attack surfaces. Adoption path supports </w:t>
      </w:r>
      <w:proofErr w:type="spellStart"/>
      <w:r w:rsidR="00F61FE7" w:rsidRPr="00F61FE7">
        <w:t>catalog</w:t>
      </w:r>
      <w:proofErr w:type="spellEnd"/>
      <w:r w:rsidR="00F61FE7" w:rsidRPr="00F61FE7">
        <w:t xml:space="preserve"> onboarding, not process digitization veneer.</w:t>
      </w:r>
    </w:p>
    <w:p w14:paraId="6EA1F3C0" w14:textId="01DBED39" w:rsidR="00E64945" w:rsidRDefault="00214F7A" w:rsidP="00711B28">
      <w:pPr>
        <w:pStyle w:val="Heading1"/>
        <w:numPr>
          <w:ilvl w:val="0"/>
          <w:numId w:val="24"/>
        </w:numPr>
        <w:jc w:val="both"/>
      </w:pPr>
      <w:r>
        <w:t xml:space="preserve">Background </w:t>
      </w:r>
    </w:p>
    <w:p w14:paraId="3C9D1CA1" w14:textId="64922D20" w:rsidR="00923002" w:rsidRDefault="00214F7A" w:rsidP="00923002">
      <w:pPr>
        <w:spacing w:line="276" w:lineRule="auto"/>
        <w:ind w:left="-5"/>
        <w:jc w:val="both"/>
      </w:pPr>
      <w:r>
        <w:t>[Elaborate the pain</w:t>
      </w:r>
      <w:r w:rsidR="008A4093">
        <w:t xml:space="preserve"> </w:t>
      </w:r>
      <w:r>
        <w:t xml:space="preserve">point and the derived use case. Some key aspects you could include are: </w:t>
      </w:r>
    </w:p>
    <w:p w14:paraId="62DDCFD8" w14:textId="3C107076" w:rsidR="00E64945" w:rsidRDefault="00923002" w:rsidP="00923002">
      <w:pPr>
        <w:pStyle w:val="Heading2"/>
      </w:pPr>
      <w:r>
        <w:t xml:space="preserve">2.1. </w:t>
      </w:r>
      <w:r w:rsidR="00214F7A">
        <w:t>What is this pain</w:t>
      </w:r>
      <w:r>
        <w:t xml:space="preserve"> </w:t>
      </w:r>
      <w:r w:rsidR="00214F7A">
        <w:t xml:space="preserve">point, and where it exists (industry and location) </w:t>
      </w:r>
    </w:p>
    <w:p w14:paraId="0544B3A7" w14:textId="77777777" w:rsidR="00612A8B" w:rsidRPr="00612A8B" w:rsidRDefault="00612A8B" w:rsidP="00711B28">
      <w:pPr>
        <w:spacing w:line="276" w:lineRule="auto"/>
        <w:jc w:val="both"/>
        <w:rPr>
          <w:b/>
          <w:bCs/>
        </w:rPr>
      </w:pPr>
      <w:r w:rsidRPr="00612A8B">
        <w:rPr>
          <w:b/>
          <w:bCs/>
        </w:rPr>
        <w:t>1. Manual Identity Provisioning</w:t>
      </w:r>
    </w:p>
    <w:p w14:paraId="37ACC6C4" w14:textId="77777777" w:rsidR="00612A8B" w:rsidRPr="00612A8B" w:rsidRDefault="00612A8B" w:rsidP="00711B28">
      <w:pPr>
        <w:spacing w:line="276" w:lineRule="auto"/>
        <w:jc w:val="both"/>
      </w:pPr>
      <w:r w:rsidRPr="00612A8B">
        <w:rPr>
          <w:b/>
          <w:bCs/>
        </w:rPr>
        <w:t>Where it exists:</w:t>
      </w:r>
    </w:p>
    <w:p w14:paraId="7A521069" w14:textId="77777777" w:rsidR="00612A8B" w:rsidRPr="00612A8B" w:rsidRDefault="00612A8B" w:rsidP="00711B28">
      <w:pPr>
        <w:pStyle w:val="ListParagraph"/>
        <w:numPr>
          <w:ilvl w:val="0"/>
          <w:numId w:val="8"/>
        </w:numPr>
        <w:spacing w:line="276" w:lineRule="auto"/>
        <w:jc w:val="both"/>
      </w:pPr>
      <w:r w:rsidRPr="00612A8B">
        <w:t>During new hire onboarding</w:t>
      </w:r>
    </w:p>
    <w:p w14:paraId="394C89BA" w14:textId="77777777" w:rsidR="00612A8B" w:rsidRPr="00612A8B" w:rsidRDefault="00612A8B" w:rsidP="00711B28">
      <w:pPr>
        <w:pStyle w:val="ListParagraph"/>
        <w:numPr>
          <w:ilvl w:val="0"/>
          <w:numId w:val="8"/>
        </w:numPr>
        <w:spacing w:line="276" w:lineRule="auto"/>
        <w:jc w:val="both"/>
      </w:pPr>
      <w:r w:rsidRPr="00612A8B">
        <w:t>When employees change roles or departments</w:t>
      </w:r>
    </w:p>
    <w:p w14:paraId="484C6888" w14:textId="77777777" w:rsidR="00612A8B" w:rsidRPr="00612A8B" w:rsidRDefault="00612A8B" w:rsidP="00711B28">
      <w:pPr>
        <w:pStyle w:val="ListParagraph"/>
        <w:numPr>
          <w:ilvl w:val="0"/>
          <w:numId w:val="8"/>
        </w:numPr>
        <w:spacing w:line="276" w:lineRule="auto"/>
        <w:jc w:val="both"/>
      </w:pPr>
      <w:r w:rsidRPr="00612A8B">
        <w:t>During offboarding</w:t>
      </w:r>
    </w:p>
    <w:p w14:paraId="3652F995" w14:textId="77777777" w:rsidR="00612A8B" w:rsidRPr="00612A8B" w:rsidRDefault="00612A8B" w:rsidP="00391A1E">
      <w:pPr>
        <w:spacing w:line="276" w:lineRule="auto"/>
      </w:pPr>
      <w:r w:rsidRPr="00612A8B">
        <w:rPr>
          <w:b/>
          <w:bCs/>
        </w:rPr>
        <w:t>Pain point:</w:t>
      </w:r>
      <w:r w:rsidRPr="00612A8B">
        <w:br/>
        <w:t>Access creation, updates, and removal depend on manual steps, leading to delays, inconsistencies, and high operational effort</w:t>
      </w:r>
    </w:p>
    <w:p w14:paraId="64A40211" w14:textId="77777777" w:rsidR="00612A8B" w:rsidRPr="00612A8B" w:rsidRDefault="00612A8B" w:rsidP="00711B28">
      <w:pPr>
        <w:spacing w:line="276" w:lineRule="auto"/>
        <w:ind w:left="142"/>
        <w:jc w:val="both"/>
        <w:rPr>
          <w:b/>
          <w:bCs/>
        </w:rPr>
      </w:pPr>
      <w:r w:rsidRPr="00612A8B">
        <w:rPr>
          <w:b/>
          <w:bCs/>
        </w:rPr>
        <w:t>2. Slow and Inconsistent Approvals</w:t>
      </w:r>
    </w:p>
    <w:p w14:paraId="02F03C91" w14:textId="77777777" w:rsidR="00612A8B" w:rsidRPr="00612A8B" w:rsidRDefault="00612A8B" w:rsidP="00711B28">
      <w:pPr>
        <w:spacing w:line="276" w:lineRule="auto"/>
        <w:ind w:left="142"/>
        <w:jc w:val="both"/>
      </w:pPr>
      <w:r w:rsidRPr="00612A8B">
        <w:rPr>
          <w:b/>
          <w:bCs/>
        </w:rPr>
        <w:t>Where it exists:</w:t>
      </w:r>
    </w:p>
    <w:p w14:paraId="555039DA" w14:textId="77777777" w:rsidR="00612A8B" w:rsidRPr="00612A8B" w:rsidRDefault="00612A8B" w:rsidP="00711B28">
      <w:pPr>
        <w:numPr>
          <w:ilvl w:val="0"/>
          <w:numId w:val="7"/>
        </w:numPr>
        <w:spacing w:line="276" w:lineRule="auto"/>
        <w:jc w:val="both"/>
      </w:pPr>
      <w:r w:rsidRPr="00612A8B">
        <w:t>Access request approval workflows</w:t>
      </w:r>
    </w:p>
    <w:p w14:paraId="01C83C5D" w14:textId="77777777" w:rsidR="00612A8B" w:rsidRPr="00612A8B" w:rsidRDefault="00612A8B" w:rsidP="00711B28">
      <w:pPr>
        <w:numPr>
          <w:ilvl w:val="0"/>
          <w:numId w:val="7"/>
        </w:numPr>
        <w:spacing w:line="276" w:lineRule="auto"/>
        <w:jc w:val="both"/>
      </w:pPr>
      <w:r w:rsidRPr="00612A8B">
        <w:t>Manager and application owner approvals</w:t>
      </w:r>
    </w:p>
    <w:p w14:paraId="79C06FEF" w14:textId="77777777" w:rsidR="00612A8B" w:rsidRPr="00612A8B" w:rsidRDefault="00612A8B" w:rsidP="00711B28">
      <w:pPr>
        <w:numPr>
          <w:ilvl w:val="0"/>
          <w:numId w:val="7"/>
        </w:numPr>
        <w:spacing w:line="276" w:lineRule="auto"/>
        <w:jc w:val="both"/>
      </w:pPr>
      <w:r w:rsidRPr="00612A8B">
        <w:t>Policy-based access exceptions</w:t>
      </w:r>
    </w:p>
    <w:p w14:paraId="66930DD9" w14:textId="77777777" w:rsidR="00612A8B" w:rsidRPr="00612A8B" w:rsidRDefault="00612A8B" w:rsidP="00391A1E">
      <w:pPr>
        <w:spacing w:line="276" w:lineRule="auto"/>
        <w:ind w:left="142"/>
      </w:pPr>
      <w:r w:rsidRPr="00612A8B">
        <w:rPr>
          <w:b/>
          <w:bCs/>
        </w:rPr>
        <w:t>Pain point:</w:t>
      </w:r>
      <w:r w:rsidRPr="00612A8B">
        <w:br/>
        <w:t>Approval delays cause long wait times for users to receive required access, impacting productivity and slowing down onboarding.</w:t>
      </w:r>
    </w:p>
    <w:p w14:paraId="54D5F6FA" w14:textId="77777777" w:rsidR="009F3787" w:rsidRPr="009F3787" w:rsidRDefault="009F3787" w:rsidP="00711B28">
      <w:pPr>
        <w:spacing w:line="276" w:lineRule="auto"/>
        <w:ind w:left="142"/>
        <w:jc w:val="both"/>
        <w:rPr>
          <w:b/>
          <w:bCs/>
        </w:rPr>
      </w:pPr>
      <w:r w:rsidRPr="009F3787">
        <w:rPr>
          <w:b/>
          <w:bCs/>
        </w:rPr>
        <w:t>3. Policy Misalignment and Enforcement Gaps</w:t>
      </w:r>
    </w:p>
    <w:p w14:paraId="2F70ACCA" w14:textId="77777777" w:rsidR="009F3787" w:rsidRPr="009F3787" w:rsidRDefault="009F3787" w:rsidP="00711B28">
      <w:pPr>
        <w:spacing w:line="276" w:lineRule="auto"/>
        <w:ind w:left="142"/>
        <w:jc w:val="both"/>
      </w:pPr>
      <w:r w:rsidRPr="009F3787">
        <w:rPr>
          <w:b/>
          <w:bCs/>
        </w:rPr>
        <w:t>Where it exists:</w:t>
      </w:r>
    </w:p>
    <w:p w14:paraId="10A17E4D" w14:textId="77777777" w:rsidR="009F3787" w:rsidRPr="009F3787" w:rsidRDefault="009F3787" w:rsidP="00711B28">
      <w:pPr>
        <w:numPr>
          <w:ilvl w:val="0"/>
          <w:numId w:val="9"/>
        </w:numPr>
        <w:spacing w:line="276" w:lineRule="auto"/>
        <w:jc w:val="both"/>
      </w:pPr>
      <w:r w:rsidRPr="009F3787">
        <w:t>Role-based access policies</w:t>
      </w:r>
    </w:p>
    <w:p w14:paraId="1E771D4D" w14:textId="77777777" w:rsidR="009F3787" w:rsidRPr="009F3787" w:rsidRDefault="009F3787" w:rsidP="00711B28">
      <w:pPr>
        <w:numPr>
          <w:ilvl w:val="0"/>
          <w:numId w:val="9"/>
        </w:numPr>
        <w:spacing w:line="276" w:lineRule="auto"/>
        <w:jc w:val="both"/>
      </w:pPr>
      <w:r w:rsidRPr="009F3787">
        <w:t>Location- or job-specific provisioning rules</w:t>
      </w:r>
    </w:p>
    <w:p w14:paraId="5AABD7D5" w14:textId="77777777" w:rsidR="009F3787" w:rsidRPr="009F3787" w:rsidRDefault="009F3787" w:rsidP="00711B28">
      <w:pPr>
        <w:numPr>
          <w:ilvl w:val="0"/>
          <w:numId w:val="9"/>
        </w:numPr>
        <w:spacing w:line="276" w:lineRule="auto"/>
        <w:jc w:val="both"/>
      </w:pPr>
      <w:r w:rsidRPr="009F3787">
        <w:t>Segregation of Duties (</w:t>
      </w:r>
      <w:proofErr w:type="spellStart"/>
      <w:r w:rsidRPr="009F3787">
        <w:t>SoD</w:t>
      </w:r>
      <w:proofErr w:type="spellEnd"/>
      <w:r w:rsidRPr="009F3787">
        <w:t>) and compliance controls</w:t>
      </w:r>
    </w:p>
    <w:p w14:paraId="72225937" w14:textId="1C50222C" w:rsidR="0038224F" w:rsidRDefault="009F3787" w:rsidP="00391A1E">
      <w:pPr>
        <w:spacing w:line="276" w:lineRule="auto"/>
        <w:ind w:left="142"/>
      </w:pPr>
      <w:r w:rsidRPr="009F3787">
        <w:rPr>
          <w:b/>
          <w:bCs/>
        </w:rPr>
        <w:t>Pain point:</w:t>
      </w:r>
      <w:r w:rsidRPr="009F3787">
        <w:br/>
        <w:t>Policies are inconsistently applied across systems, creating over-provisioning, under-provisioning, and compliance risks.</w:t>
      </w:r>
    </w:p>
    <w:p w14:paraId="5D73839E" w14:textId="77777777" w:rsidR="00265EA7" w:rsidRPr="00265EA7" w:rsidRDefault="00265EA7" w:rsidP="00711B28">
      <w:pPr>
        <w:spacing w:line="276" w:lineRule="auto"/>
        <w:ind w:left="142"/>
        <w:jc w:val="both"/>
        <w:rPr>
          <w:b/>
          <w:bCs/>
        </w:rPr>
      </w:pPr>
      <w:r w:rsidRPr="00265EA7">
        <w:rPr>
          <w:b/>
          <w:bCs/>
        </w:rPr>
        <w:t>4. Fragmented Identity Data</w:t>
      </w:r>
    </w:p>
    <w:p w14:paraId="338D3B16" w14:textId="77777777" w:rsidR="00265EA7" w:rsidRPr="00265EA7" w:rsidRDefault="00265EA7" w:rsidP="00711B28">
      <w:pPr>
        <w:spacing w:line="276" w:lineRule="auto"/>
        <w:ind w:left="142"/>
        <w:jc w:val="both"/>
      </w:pPr>
      <w:r w:rsidRPr="00265EA7">
        <w:rPr>
          <w:b/>
          <w:bCs/>
        </w:rPr>
        <w:t>Where it exists:</w:t>
      </w:r>
    </w:p>
    <w:p w14:paraId="4C208A0B" w14:textId="7B67FBD1" w:rsidR="00265EA7" w:rsidRPr="00265EA7" w:rsidRDefault="00265EA7" w:rsidP="00711B28">
      <w:pPr>
        <w:numPr>
          <w:ilvl w:val="0"/>
          <w:numId w:val="10"/>
        </w:numPr>
        <w:spacing w:line="276" w:lineRule="auto"/>
        <w:jc w:val="both"/>
      </w:pPr>
      <w:r w:rsidRPr="00265EA7">
        <w:t>Multiple HR, IT</w:t>
      </w:r>
      <w:r w:rsidR="00F61FE7">
        <w:t>SM</w:t>
      </w:r>
      <w:r w:rsidRPr="00265EA7">
        <w:t>, and application systems</w:t>
      </w:r>
    </w:p>
    <w:p w14:paraId="175C93AD" w14:textId="77777777" w:rsidR="00265EA7" w:rsidRPr="00265EA7" w:rsidRDefault="00265EA7" w:rsidP="00711B28">
      <w:pPr>
        <w:numPr>
          <w:ilvl w:val="0"/>
          <w:numId w:val="10"/>
        </w:numPr>
        <w:spacing w:line="276" w:lineRule="auto"/>
        <w:jc w:val="both"/>
      </w:pPr>
      <w:r w:rsidRPr="00265EA7">
        <w:t>Disconnected directories and access repositories</w:t>
      </w:r>
    </w:p>
    <w:p w14:paraId="559A18DB" w14:textId="77777777" w:rsidR="00265EA7" w:rsidRPr="00265EA7" w:rsidRDefault="00265EA7" w:rsidP="00711B28">
      <w:pPr>
        <w:numPr>
          <w:ilvl w:val="0"/>
          <w:numId w:val="10"/>
        </w:numPr>
        <w:spacing w:line="276" w:lineRule="auto"/>
        <w:jc w:val="both"/>
      </w:pPr>
      <w:r w:rsidRPr="00265EA7">
        <w:lastRenderedPageBreak/>
        <w:t>Legacy systems with manual data inputs</w:t>
      </w:r>
    </w:p>
    <w:p w14:paraId="13B86E91" w14:textId="77777777" w:rsidR="00265EA7" w:rsidRPr="00265EA7" w:rsidRDefault="00265EA7" w:rsidP="00F61FE7">
      <w:pPr>
        <w:spacing w:line="276" w:lineRule="auto"/>
        <w:ind w:left="142"/>
      </w:pPr>
      <w:r w:rsidRPr="00265EA7">
        <w:rPr>
          <w:b/>
          <w:bCs/>
        </w:rPr>
        <w:t>Pain point:</w:t>
      </w:r>
      <w:r w:rsidRPr="00265EA7">
        <w:br/>
        <w:t>Identity inconsistencies lead to failures in provisioning, mismatched user profiles, audit issues, and complicated troubleshooting.</w:t>
      </w:r>
    </w:p>
    <w:p w14:paraId="39E9F4E6" w14:textId="77777777" w:rsidR="00265EA7" w:rsidRPr="00265EA7" w:rsidRDefault="00265EA7" w:rsidP="00711B28">
      <w:pPr>
        <w:spacing w:line="276" w:lineRule="auto"/>
        <w:ind w:left="142"/>
        <w:jc w:val="both"/>
        <w:rPr>
          <w:b/>
          <w:bCs/>
        </w:rPr>
      </w:pPr>
      <w:r w:rsidRPr="00265EA7">
        <w:rPr>
          <w:b/>
          <w:bCs/>
        </w:rPr>
        <w:t>5. Delayed Deprovisioning</w:t>
      </w:r>
    </w:p>
    <w:p w14:paraId="5F64FEFC" w14:textId="77777777" w:rsidR="00265EA7" w:rsidRPr="00265EA7" w:rsidRDefault="00265EA7" w:rsidP="00711B28">
      <w:pPr>
        <w:spacing w:line="276" w:lineRule="auto"/>
        <w:ind w:left="142"/>
        <w:jc w:val="both"/>
      </w:pPr>
      <w:r w:rsidRPr="00265EA7">
        <w:rPr>
          <w:b/>
          <w:bCs/>
        </w:rPr>
        <w:t>Where it exists:</w:t>
      </w:r>
    </w:p>
    <w:p w14:paraId="4096E4CF" w14:textId="77777777" w:rsidR="00265EA7" w:rsidRPr="00265EA7" w:rsidRDefault="00265EA7" w:rsidP="00711B28">
      <w:pPr>
        <w:numPr>
          <w:ilvl w:val="0"/>
          <w:numId w:val="11"/>
        </w:numPr>
        <w:spacing w:line="276" w:lineRule="auto"/>
        <w:jc w:val="both"/>
      </w:pPr>
      <w:r w:rsidRPr="00265EA7">
        <w:t>Employee offboarding</w:t>
      </w:r>
    </w:p>
    <w:p w14:paraId="77D4BC2D" w14:textId="77777777" w:rsidR="00265EA7" w:rsidRPr="00265EA7" w:rsidRDefault="00265EA7" w:rsidP="00711B28">
      <w:pPr>
        <w:numPr>
          <w:ilvl w:val="0"/>
          <w:numId w:val="11"/>
        </w:numPr>
        <w:spacing w:line="276" w:lineRule="auto"/>
        <w:jc w:val="both"/>
      </w:pPr>
      <w:r w:rsidRPr="00265EA7">
        <w:t>Contractor and temporary worker exit processes</w:t>
      </w:r>
    </w:p>
    <w:p w14:paraId="37440887" w14:textId="77777777" w:rsidR="00265EA7" w:rsidRPr="00265EA7" w:rsidRDefault="00265EA7" w:rsidP="00711B28">
      <w:pPr>
        <w:numPr>
          <w:ilvl w:val="0"/>
          <w:numId w:val="11"/>
        </w:numPr>
        <w:spacing w:line="276" w:lineRule="auto"/>
        <w:jc w:val="both"/>
      </w:pPr>
      <w:r w:rsidRPr="00265EA7">
        <w:t>Application access revocation workflows</w:t>
      </w:r>
    </w:p>
    <w:p w14:paraId="4807F863" w14:textId="77777777" w:rsidR="00265EA7" w:rsidRPr="00265EA7" w:rsidRDefault="00265EA7" w:rsidP="00F61FE7">
      <w:pPr>
        <w:spacing w:line="276" w:lineRule="auto"/>
        <w:ind w:left="142"/>
      </w:pPr>
      <w:r w:rsidRPr="00265EA7">
        <w:rPr>
          <w:b/>
          <w:bCs/>
        </w:rPr>
        <w:t>Pain point:</w:t>
      </w:r>
      <w:r w:rsidRPr="00265EA7">
        <w:br/>
        <w:t>Slow removal of access increases security risk and leaves orphaned accounts active across systems.</w:t>
      </w:r>
    </w:p>
    <w:p w14:paraId="2821B819" w14:textId="77777777" w:rsidR="00265EA7" w:rsidRPr="00265EA7" w:rsidRDefault="00265EA7" w:rsidP="00711B28">
      <w:pPr>
        <w:spacing w:line="276" w:lineRule="auto"/>
        <w:ind w:left="142"/>
        <w:jc w:val="both"/>
        <w:rPr>
          <w:b/>
          <w:bCs/>
        </w:rPr>
      </w:pPr>
      <w:r w:rsidRPr="00265EA7">
        <w:rPr>
          <w:b/>
          <w:bCs/>
        </w:rPr>
        <w:t>6. Lack of Real-Time Monitoring</w:t>
      </w:r>
    </w:p>
    <w:p w14:paraId="30A05367" w14:textId="77777777" w:rsidR="00265EA7" w:rsidRPr="00265EA7" w:rsidRDefault="00265EA7" w:rsidP="00711B28">
      <w:pPr>
        <w:spacing w:line="276" w:lineRule="auto"/>
        <w:ind w:left="142"/>
        <w:jc w:val="both"/>
      </w:pPr>
      <w:r w:rsidRPr="00265EA7">
        <w:rPr>
          <w:b/>
          <w:bCs/>
        </w:rPr>
        <w:t>Where it exists:</w:t>
      </w:r>
    </w:p>
    <w:p w14:paraId="11AC525D" w14:textId="77777777" w:rsidR="00265EA7" w:rsidRPr="00265EA7" w:rsidRDefault="00265EA7" w:rsidP="00711B28">
      <w:pPr>
        <w:numPr>
          <w:ilvl w:val="0"/>
          <w:numId w:val="12"/>
        </w:numPr>
        <w:spacing w:line="276" w:lineRule="auto"/>
        <w:jc w:val="both"/>
      </w:pPr>
      <w:r w:rsidRPr="00265EA7">
        <w:t>Access activity logs</w:t>
      </w:r>
    </w:p>
    <w:p w14:paraId="1AE07941" w14:textId="77777777" w:rsidR="00265EA7" w:rsidRPr="00265EA7" w:rsidRDefault="00265EA7" w:rsidP="00711B28">
      <w:pPr>
        <w:numPr>
          <w:ilvl w:val="0"/>
          <w:numId w:val="12"/>
        </w:numPr>
        <w:spacing w:line="276" w:lineRule="auto"/>
        <w:jc w:val="both"/>
      </w:pPr>
      <w:r w:rsidRPr="00265EA7">
        <w:t>Privileged access usage</w:t>
      </w:r>
    </w:p>
    <w:p w14:paraId="30986052" w14:textId="77777777" w:rsidR="00265EA7" w:rsidRPr="00265EA7" w:rsidRDefault="00265EA7" w:rsidP="00711B28">
      <w:pPr>
        <w:numPr>
          <w:ilvl w:val="0"/>
          <w:numId w:val="12"/>
        </w:numPr>
        <w:spacing w:line="276" w:lineRule="auto"/>
        <w:jc w:val="both"/>
      </w:pPr>
      <w:r w:rsidRPr="00265EA7">
        <w:t>Anomaly detection and risk scoring</w:t>
      </w:r>
    </w:p>
    <w:p w14:paraId="60B3FBFC" w14:textId="0951B0FF" w:rsidR="00265EA7" w:rsidRPr="00265EA7" w:rsidRDefault="00265EA7" w:rsidP="00F61FE7">
      <w:pPr>
        <w:spacing w:line="276" w:lineRule="auto"/>
        <w:ind w:left="142"/>
      </w:pPr>
      <w:r w:rsidRPr="00265EA7">
        <w:rPr>
          <w:b/>
          <w:bCs/>
        </w:rPr>
        <w:t>Pain</w:t>
      </w:r>
      <w:r w:rsidR="00F61FE7">
        <w:rPr>
          <w:b/>
          <w:bCs/>
        </w:rPr>
        <w:t xml:space="preserve"> </w:t>
      </w:r>
      <w:r w:rsidRPr="00265EA7">
        <w:rPr>
          <w:b/>
          <w:bCs/>
        </w:rPr>
        <w:t>point:</w:t>
      </w:r>
      <w:r w:rsidRPr="00265EA7">
        <w:br/>
        <w:t>Limited real-time visibility makes it difficult to detect suspicious access or enforce adaptive authentication.</w:t>
      </w:r>
    </w:p>
    <w:p w14:paraId="15A2CEC6" w14:textId="77777777" w:rsidR="00265EA7" w:rsidRDefault="00265EA7" w:rsidP="00711B28">
      <w:pPr>
        <w:spacing w:line="276" w:lineRule="auto"/>
        <w:ind w:left="142"/>
        <w:jc w:val="both"/>
      </w:pPr>
    </w:p>
    <w:p w14:paraId="727B7053" w14:textId="10471D39" w:rsidR="00E64945" w:rsidRDefault="00923002" w:rsidP="00923002">
      <w:pPr>
        <w:pStyle w:val="Heading2"/>
      </w:pPr>
      <w:r>
        <w:t xml:space="preserve">2.2. </w:t>
      </w:r>
      <w:r w:rsidR="00214F7A">
        <w:t xml:space="preserve">Why is it painful and why you would like to address it </w:t>
      </w:r>
    </w:p>
    <w:p w14:paraId="71D5D1D1" w14:textId="77777777" w:rsidR="008A4093" w:rsidRPr="008A4093" w:rsidRDefault="008A4093" w:rsidP="008A4093"/>
    <w:p w14:paraId="52FDC433" w14:textId="17E98D5F" w:rsidR="00942BC8" w:rsidRPr="008A4093" w:rsidRDefault="00942BC8" w:rsidP="008A4093">
      <w:pPr>
        <w:pStyle w:val="ListParagraph"/>
        <w:numPr>
          <w:ilvl w:val="0"/>
          <w:numId w:val="44"/>
        </w:numPr>
        <w:spacing w:line="276" w:lineRule="auto"/>
        <w:jc w:val="both"/>
      </w:pPr>
      <w:r w:rsidRPr="008A4093">
        <w:rPr>
          <w:b/>
          <w:bCs/>
        </w:rPr>
        <w:t>Delays Impact Productivity</w:t>
      </w:r>
      <w:r w:rsidR="008A4093" w:rsidRPr="008A4093">
        <w:rPr>
          <w:b/>
          <w:bCs/>
        </w:rPr>
        <w:t>:</w:t>
      </w:r>
      <w:r w:rsidR="008A4093">
        <w:t xml:space="preserve"> </w:t>
      </w:r>
      <w:r w:rsidRPr="008A4093">
        <w:t>Manual onboarding, approvals, and access provisioning slow down employees from getting the tools and systems they need. This reduces day-one productivity and increases frustration for new hires, managers, and support teams.</w:t>
      </w:r>
    </w:p>
    <w:p w14:paraId="3D1F1BB5" w14:textId="49620357" w:rsidR="00942BC8" w:rsidRPr="008A4093" w:rsidRDefault="00942BC8" w:rsidP="008A4093">
      <w:pPr>
        <w:pStyle w:val="ListParagraph"/>
        <w:numPr>
          <w:ilvl w:val="0"/>
          <w:numId w:val="44"/>
        </w:numPr>
        <w:spacing w:line="276" w:lineRule="auto"/>
        <w:jc w:val="both"/>
      </w:pPr>
      <w:r w:rsidRPr="008A4093">
        <w:rPr>
          <w:b/>
          <w:bCs/>
        </w:rPr>
        <w:t>High Operational Overhead</w:t>
      </w:r>
      <w:r w:rsidR="008A4093" w:rsidRPr="008A4093">
        <w:rPr>
          <w:b/>
          <w:bCs/>
        </w:rPr>
        <w:t>:</w:t>
      </w:r>
      <w:r w:rsidR="008A4093">
        <w:t xml:space="preserve"> </w:t>
      </w:r>
      <w:r w:rsidRPr="008A4093">
        <w:t xml:space="preserve">HR, IT, and security teams spend significant time manually creating accounts, granting access, correcting policy mismatches, and chasing down approvals. These repetitive tasks reduce capacity for strategic work and increase </w:t>
      </w:r>
      <w:proofErr w:type="spellStart"/>
      <w:r w:rsidRPr="008A4093">
        <w:t>labor</w:t>
      </w:r>
      <w:proofErr w:type="spellEnd"/>
      <w:r w:rsidRPr="008A4093">
        <w:t xml:space="preserve"> costs.</w:t>
      </w:r>
    </w:p>
    <w:p w14:paraId="7ECC99FA" w14:textId="7C92D6D7" w:rsidR="00942BC8" w:rsidRPr="008A4093" w:rsidRDefault="00942BC8" w:rsidP="008A4093">
      <w:pPr>
        <w:pStyle w:val="ListParagraph"/>
        <w:numPr>
          <w:ilvl w:val="0"/>
          <w:numId w:val="44"/>
        </w:numPr>
        <w:spacing w:line="276" w:lineRule="auto"/>
        <w:jc w:val="both"/>
      </w:pPr>
      <w:r w:rsidRPr="008A4093">
        <w:rPr>
          <w:b/>
          <w:bCs/>
        </w:rPr>
        <w:t>Inconsistent and Error-Prone Processes</w:t>
      </w:r>
      <w:r w:rsidR="008A4093" w:rsidRPr="008A4093">
        <w:rPr>
          <w:b/>
          <w:bCs/>
        </w:rPr>
        <w:t>:</w:t>
      </w:r>
      <w:r w:rsidR="008A4093">
        <w:t xml:space="preserve"> </w:t>
      </w:r>
      <w:r w:rsidRPr="008A4093">
        <w:t xml:space="preserve">Manual identity processes lead to inconsistent access assignments and human errors. These mistakes can cause users to receive too much access, too little access, or the wrong access </w:t>
      </w:r>
      <w:r w:rsidR="00391A1E" w:rsidRPr="008A4093">
        <w:t>entirely creating</w:t>
      </w:r>
      <w:r w:rsidRPr="008A4093">
        <w:t xml:space="preserve"> business disruption and security gaps.</w:t>
      </w:r>
    </w:p>
    <w:p w14:paraId="3BA91F4F" w14:textId="35C848D0" w:rsidR="00942BC8" w:rsidRPr="008A4093" w:rsidRDefault="00942BC8" w:rsidP="008A4093">
      <w:pPr>
        <w:pStyle w:val="ListParagraph"/>
        <w:numPr>
          <w:ilvl w:val="0"/>
          <w:numId w:val="44"/>
        </w:numPr>
        <w:spacing w:line="276" w:lineRule="auto"/>
        <w:jc w:val="both"/>
      </w:pPr>
      <w:r w:rsidRPr="008A4093">
        <w:rPr>
          <w:b/>
          <w:bCs/>
        </w:rPr>
        <w:t>Compliance and Audit Risks</w:t>
      </w:r>
      <w:r w:rsidR="008A4093" w:rsidRPr="008A4093">
        <w:rPr>
          <w:b/>
          <w:bCs/>
        </w:rPr>
        <w:t>:</w:t>
      </w:r>
      <w:r w:rsidR="008A4093">
        <w:t xml:space="preserve"> </w:t>
      </w:r>
      <w:r w:rsidRPr="008A4093">
        <w:t xml:space="preserve">Inadequate policy enforcement and slow deprovisioning leave organizations exposed to audit findings. Missing access logs, </w:t>
      </w:r>
      <w:r w:rsidRPr="008A4093">
        <w:lastRenderedPageBreak/>
        <w:t>orphaned accounts, and unauthorized privileges create compliance issues across regulated environments.</w:t>
      </w:r>
    </w:p>
    <w:p w14:paraId="6FBAFFC3" w14:textId="13A277F6" w:rsidR="00942BC8" w:rsidRPr="008A4093" w:rsidRDefault="00942BC8" w:rsidP="008A4093">
      <w:pPr>
        <w:pStyle w:val="ListParagraph"/>
        <w:numPr>
          <w:ilvl w:val="0"/>
          <w:numId w:val="44"/>
        </w:numPr>
        <w:spacing w:line="276" w:lineRule="auto"/>
        <w:jc w:val="both"/>
      </w:pPr>
      <w:r w:rsidRPr="008A4093">
        <w:rPr>
          <w:b/>
          <w:bCs/>
        </w:rPr>
        <w:t>Increased Security Exposure</w:t>
      </w:r>
      <w:r w:rsidR="008A4093" w:rsidRPr="008A4093">
        <w:rPr>
          <w:b/>
          <w:bCs/>
        </w:rPr>
        <w:t>:</w:t>
      </w:r>
      <w:r w:rsidR="008A4093">
        <w:t xml:space="preserve"> </w:t>
      </w:r>
      <w:r w:rsidRPr="008A4093">
        <w:t>Delayed removal of access and lack of real-time monitoring increase insider risk and potential misuse. Manual checks cannot keep up with the speed of modern threats, leaving sensitive data vulnerable.</w:t>
      </w:r>
    </w:p>
    <w:p w14:paraId="45555629" w14:textId="4B37A786" w:rsidR="00942BC8" w:rsidRPr="008A4093" w:rsidRDefault="00942BC8" w:rsidP="008A4093">
      <w:pPr>
        <w:pStyle w:val="ListParagraph"/>
        <w:numPr>
          <w:ilvl w:val="0"/>
          <w:numId w:val="44"/>
        </w:numPr>
        <w:spacing w:line="276" w:lineRule="auto"/>
        <w:jc w:val="both"/>
        <w:rPr>
          <w:b/>
          <w:bCs/>
        </w:rPr>
      </w:pPr>
      <w:r w:rsidRPr="008A4093">
        <w:rPr>
          <w:b/>
          <w:bCs/>
        </w:rPr>
        <w:t>Not Scalable for Growth</w:t>
      </w:r>
      <w:r w:rsidR="008A4093" w:rsidRPr="008A4093">
        <w:rPr>
          <w:b/>
          <w:bCs/>
        </w:rPr>
        <w:t>:</w:t>
      </w:r>
      <w:r w:rsidR="008A4093">
        <w:t xml:space="preserve"> </w:t>
      </w:r>
      <w:r w:rsidRPr="008A4093">
        <w:t>As the organization expands, manual identity management becomes increasingly unmanageable. More employees, systems, and access needs amplify delays, errors, and operational pressure.</w:t>
      </w:r>
    </w:p>
    <w:p w14:paraId="0A47BB11" w14:textId="77777777" w:rsidR="009B5075" w:rsidRDefault="009B5075" w:rsidP="00711B28">
      <w:pPr>
        <w:spacing w:line="276" w:lineRule="auto"/>
        <w:ind w:left="142"/>
        <w:jc w:val="both"/>
      </w:pPr>
    </w:p>
    <w:p w14:paraId="04911EB6" w14:textId="2ECF2E77" w:rsidR="00E64945" w:rsidRDefault="00923002" w:rsidP="00923002">
      <w:pPr>
        <w:pStyle w:val="Heading2"/>
      </w:pPr>
      <w:r>
        <w:t xml:space="preserve">2.3. </w:t>
      </w:r>
      <w:r w:rsidR="00214F7A">
        <w:t xml:space="preserve">How have other people attempted to solve a similar problem? (If applicable) </w:t>
      </w:r>
    </w:p>
    <w:p w14:paraId="69588BB7" w14:textId="28EE2BAE" w:rsidR="0031147B" w:rsidRDefault="0031147B" w:rsidP="00711B28">
      <w:pPr>
        <w:spacing w:line="276" w:lineRule="auto"/>
        <w:jc w:val="both"/>
        <w:rPr>
          <w:b/>
          <w:bCs/>
        </w:rPr>
      </w:pPr>
      <w:r w:rsidRPr="00AA79C3">
        <w:rPr>
          <w:b/>
          <w:bCs/>
        </w:rPr>
        <w:t>Possibly yes.</w:t>
      </w:r>
    </w:p>
    <w:p w14:paraId="16BE9D6D" w14:textId="77777777" w:rsidR="00AA79C3" w:rsidRPr="00AA79C3" w:rsidRDefault="00AA79C3" w:rsidP="00711B28">
      <w:pPr>
        <w:spacing w:line="276" w:lineRule="auto"/>
        <w:jc w:val="both"/>
        <w:rPr>
          <w:b/>
          <w:bCs/>
        </w:rPr>
      </w:pPr>
    </w:p>
    <w:p w14:paraId="4E53D7A6" w14:textId="10DC287A" w:rsidR="00E64945" w:rsidRDefault="00923002" w:rsidP="00923002">
      <w:pPr>
        <w:pStyle w:val="Heading2"/>
      </w:pPr>
      <w:r>
        <w:t xml:space="preserve">2.4. </w:t>
      </w:r>
      <w:r w:rsidR="00214F7A">
        <w:t xml:space="preserve">What is the impact if you could address </w:t>
      </w:r>
    </w:p>
    <w:p w14:paraId="72BED7EB" w14:textId="77777777" w:rsidR="00214F7A" w:rsidRPr="00214F7A" w:rsidRDefault="00214F7A" w:rsidP="00711B28">
      <w:pPr>
        <w:spacing w:line="276" w:lineRule="auto"/>
        <w:ind w:left="142"/>
        <w:jc w:val="both"/>
        <w:rPr>
          <w:b/>
          <w:bCs/>
        </w:rPr>
      </w:pPr>
      <w:r w:rsidRPr="00214F7A">
        <w:rPr>
          <w:b/>
          <w:bCs/>
        </w:rPr>
        <w:t>1. Faster and Frictionless Onboarding</w:t>
      </w:r>
    </w:p>
    <w:p w14:paraId="1E6E4D08" w14:textId="244329B2" w:rsidR="00214F7A" w:rsidRPr="00214F7A" w:rsidRDefault="00214F7A" w:rsidP="00711B28">
      <w:pPr>
        <w:numPr>
          <w:ilvl w:val="0"/>
          <w:numId w:val="13"/>
        </w:numPr>
        <w:spacing w:line="276" w:lineRule="auto"/>
        <w:jc w:val="both"/>
      </w:pPr>
      <w:r w:rsidRPr="00214F7A">
        <w:t xml:space="preserve">New hires receive access immediately based on policy, without waiting for manual </w:t>
      </w:r>
      <w:r w:rsidR="00391A1E">
        <w:t>role lookups, policy validations</w:t>
      </w:r>
      <w:r w:rsidRPr="00214F7A">
        <w:t xml:space="preserve"> or provisioning.</w:t>
      </w:r>
    </w:p>
    <w:p w14:paraId="088DECB9" w14:textId="77777777" w:rsidR="00214F7A" w:rsidRPr="00214F7A" w:rsidRDefault="00214F7A" w:rsidP="00711B28">
      <w:pPr>
        <w:numPr>
          <w:ilvl w:val="0"/>
          <w:numId w:val="13"/>
        </w:numPr>
        <w:spacing w:line="276" w:lineRule="auto"/>
        <w:jc w:val="both"/>
      </w:pPr>
      <w:r w:rsidRPr="00214F7A">
        <w:t>Day-one productivity increases, improving the employee experience and reducing onboarding escalations.</w:t>
      </w:r>
    </w:p>
    <w:p w14:paraId="47BF2D41" w14:textId="77777777" w:rsidR="00214F7A" w:rsidRPr="00214F7A" w:rsidRDefault="00214F7A" w:rsidP="00711B28">
      <w:pPr>
        <w:spacing w:line="276" w:lineRule="auto"/>
        <w:ind w:left="142"/>
        <w:jc w:val="both"/>
        <w:rPr>
          <w:b/>
          <w:bCs/>
        </w:rPr>
      </w:pPr>
      <w:r w:rsidRPr="00214F7A">
        <w:rPr>
          <w:b/>
          <w:bCs/>
        </w:rPr>
        <w:t>2. Stronger Security and Reduced Risk</w:t>
      </w:r>
    </w:p>
    <w:p w14:paraId="0C37EB5C" w14:textId="34346D06" w:rsidR="00214F7A" w:rsidRPr="00214F7A" w:rsidRDefault="00214F7A" w:rsidP="00711B28">
      <w:pPr>
        <w:numPr>
          <w:ilvl w:val="0"/>
          <w:numId w:val="14"/>
        </w:numPr>
        <w:spacing w:line="276" w:lineRule="auto"/>
        <w:jc w:val="both"/>
      </w:pPr>
      <w:r w:rsidRPr="00214F7A">
        <w:t xml:space="preserve">Automatic </w:t>
      </w:r>
      <w:r w:rsidR="00391A1E">
        <w:t xml:space="preserve">JIT conditional </w:t>
      </w:r>
      <w:r w:rsidRPr="00214F7A">
        <w:t xml:space="preserve">deprovisioning ensures access is removed </w:t>
      </w:r>
      <w:r w:rsidR="00391A1E">
        <w:t>after the specified time</w:t>
      </w:r>
      <w:r w:rsidRPr="00214F7A">
        <w:t>.</w:t>
      </w:r>
    </w:p>
    <w:p w14:paraId="584CEC9B" w14:textId="77777777" w:rsidR="00214F7A" w:rsidRPr="00214F7A" w:rsidRDefault="00214F7A" w:rsidP="00711B28">
      <w:pPr>
        <w:numPr>
          <w:ilvl w:val="0"/>
          <w:numId w:val="14"/>
        </w:numPr>
        <w:spacing w:line="276" w:lineRule="auto"/>
        <w:jc w:val="both"/>
      </w:pPr>
      <w:r w:rsidRPr="00214F7A">
        <w:t>Consistent enforcement of policies reduces over-provisioning and prevents unauthorized access.</w:t>
      </w:r>
    </w:p>
    <w:p w14:paraId="1A1DDB64" w14:textId="68F5BB2F" w:rsidR="00214F7A" w:rsidRPr="00214F7A" w:rsidRDefault="00214F7A" w:rsidP="00711B28">
      <w:pPr>
        <w:numPr>
          <w:ilvl w:val="0"/>
          <w:numId w:val="14"/>
        </w:numPr>
        <w:spacing w:line="276" w:lineRule="auto"/>
        <w:jc w:val="both"/>
      </w:pPr>
      <w:r w:rsidRPr="00214F7A">
        <w:t xml:space="preserve">Continuous </w:t>
      </w:r>
      <w:r w:rsidR="00391A1E">
        <w:t xml:space="preserve">auditing and </w:t>
      </w:r>
      <w:r w:rsidRPr="00214F7A">
        <w:t xml:space="preserve">monitoring </w:t>
      </w:r>
      <w:proofErr w:type="gramStart"/>
      <w:r w:rsidRPr="00214F7A">
        <w:t>helps</w:t>
      </w:r>
      <w:proofErr w:type="gramEnd"/>
      <w:r w:rsidRPr="00214F7A">
        <w:t xml:space="preserve"> detect suspicious </w:t>
      </w:r>
      <w:r w:rsidR="00391A1E" w:rsidRPr="00214F7A">
        <w:t>behaviour</w:t>
      </w:r>
      <w:r w:rsidRPr="00214F7A">
        <w:t xml:space="preserve"> in real time.</w:t>
      </w:r>
    </w:p>
    <w:p w14:paraId="06764015" w14:textId="77777777" w:rsidR="00214F7A" w:rsidRPr="00214F7A" w:rsidRDefault="00214F7A" w:rsidP="00711B28">
      <w:pPr>
        <w:spacing w:line="276" w:lineRule="auto"/>
        <w:ind w:left="142"/>
        <w:jc w:val="both"/>
        <w:rPr>
          <w:b/>
          <w:bCs/>
        </w:rPr>
      </w:pPr>
      <w:r w:rsidRPr="00214F7A">
        <w:rPr>
          <w:b/>
          <w:bCs/>
        </w:rPr>
        <w:t>3. Major Reduction in Manual Work</w:t>
      </w:r>
    </w:p>
    <w:p w14:paraId="01851450" w14:textId="77777777" w:rsidR="00214F7A" w:rsidRPr="00214F7A" w:rsidRDefault="00214F7A" w:rsidP="00711B28">
      <w:pPr>
        <w:numPr>
          <w:ilvl w:val="0"/>
          <w:numId w:val="15"/>
        </w:numPr>
        <w:spacing w:line="276" w:lineRule="auto"/>
        <w:jc w:val="both"/>
      </w:pPr>
      <w:r w:rsidRPr="00214F7A">
        <w:t>HR, IT, and security teams spend less time on repetitive tasks such as creating accounts, granting access, or fixing policy mismatches.</w:t>
      </w:r>
    </w:p>
    <w:p w14:paraId="6968FAC1" w14:textId="77777777" w:rsidR="00214F7A" w:rsidRPr="00214F7A" w:rsidRDefault="00214F7A" w:rsidP="00711B28">
      <w:pPr>
        <w:numPr>
          <w:ilvl w:val="0"/>
          <w:numId w:val="15"/>
        </w:numPr>
        <w:spacing w:line="276" w:lineRule="auto"/>
        <w:jc w:val="both"/>
      </w:pPr>
      <w:r w:rsidRPr="00214F7A">
        <w:t>Teams can focus on higher-value strategic initiatives instead of operational firefighting.</w:t>
      </w:r>
    </w:p>
    <w:p w14:paraId="7B68B912" w14:textId="77777777" w:rsidR="00214F7A" w:rsidRPr="00214F7A" w:rsidRDefault="00214F7A" w:rsidP="00711B28">
      <w:pPr>
        <w:spacing w:line="276" w:lineRule="auto"/>
        <w:ind w:left="142"/>
        <w:jc w:val="both"/>
        <w:rPr>
          <w:b/>
          <w:bCs/>
        </w:rPr>
      </w:pPr>
      <w:r w:rsidRPr="00214F7A">
        <w:rPr>
          <w:b/>
          <w:bCs/>
        </w:rPr>
        <w:t>4. Improved Compliance and Audit Readiness</w:t>
      </w:r>
    </w:p>
    <w:p w14:paraId="7B90CF9C" w14:textId="77777777" w:rsidR="00214F7A" w:rsidRPr="00214F7A" w:rsidRDefault="00214F7A" w:rsidP="00711B28">
      <w:pPr>
        <w:numPr>
          <w:ilvl w:val="0"/>
          <w:numId w:val="16"/>
        </w:numPr>
        <w:spacing w:line="276" w:lineRule="auto"/>
        <w:jc w:val="both"/>
      </w:pPr>
      <w:r w:rsidRPr="00214F7A">
        <w:t>Automated logs, standardized policies, and accurate access records simplify audit processes.</w:t>
      </w:r>
    </w:p>
    <w:p w14:paraId="7D799F69" w14:textId="77777777" w:rsidR="00214F7A" w:rsidRPr="00214F7A" w:rsidRDefault="00214F7A" w:rsidP="00711B28">
      <w:pPr>
        <w:numPr>
          <w:ilvl w:val="0"/>
          <w:numId w:val="16"/>
        </w:numPr>
        <w:spacing w:line="276" w:lineRule="auto"/>
        <w:jc w:val="both"/>
      </w:pPr>
      <w:r w:rsidRPr="00214F7A">
        <w:lastRenderedPageBreak/>
        <w:t>Reduced likelihood of compliance issues related to excessive privileges or stale accounts.</w:t>
      </w:r>
    </w:p>
    <w:p w14:paraId="3DE57635" w14:textId="77777777" w:rsidR="00214F7A" w:rsidRPr="00214F7A" w:rsidRDefault="00214F7A" w:rsidP="00711B28">
      <w:pPr>
        <w:spacing w:line="276" w:lineRule="auto"/>
        <w:ind w:left="142"/>
        <w:jc w:val="both"/>
        <w:rPr>
          <w:b/>
          <w:bCs/>
        </w:rPr>
      </w:pPr>
      <w:r w:rsidRPr="00214F7A">
        <w:rPr>
          <w:b/>
          <w:bCs/>
        </w:rPr>
        <w:t>5. Greater Accuracy and Consistency</w:t>
      </w:r>
    </w:p>
    <w:p w14:paraId="26F49ADC" w14:textId="77777777" w:rsidR="00214F7A" w:rsidRPr="00214F7A" w:rsidRDefault="00214F7A" w:rsidP="00711B28">
      <w:pPr>
        <w:numPr>
          <w:ilvl w:val="0"/>
          <w:numId w:val="17"/>
        </w:numPr>
        <w:spacing w:line="276" w:lineRule="auto"/>
        <w:jc w:val="both"/>
      </w:pPr>
      <w:r w:rsidRPr="00214F7A">
        <w:t>System-driven provisioning ensures that users get the correct access every time.</w:t>
      </w:r>
    </w:p>
    <w:p w14:paraId="10E5A7F7" w14:textId="77777777" w:rsidR="00214F7A" w:rsidRPr="00214F7A" w:rsidRDefault="00214F7A" w:rsidP="00711B28">
      <w:pPr>
        <w:numPr>
          <w:ilvl w:val="0"/>
          <w:numId w:val="17"/>
        </w:numPr>
        <w:spacing w:line="276" w:lineRule="auto"/>
        <w:jc w:val="both"/>
      </w:pPr>
      <w:r w:rsidRPr="00214F7A">
        <w:t>Fewer errors and less rework due to elimination of manual data entry and human decision inconsistencies.</w:t>
      </w:r>
    </w:p>
    <w:p w14:paraId="5569717E" w14:textId="77777777" w:rsidR="00214F7A" w:rsidRPr="00214F7A" w:rsidRDefault="00214F7A" w:rsidP="00711B28">
      <w:pPr>
        <w:spacing w:line="276" w:lineRule="auto"/>
        <w:ind w:left="142"/>
        <w:jc w:val="both"/>
        <w:rPr>
          <w:b/>
          <w:bCs/>
        </w:rPr>
      </w:pPr>
      <w:r w:rsidRPr="00214F7A">
        <w:rPr>
          <w:b/>
          <w:bCs/>
        </w:rPr>
        <w:t>6. Scalability for Growth</w:t>
      </w:r>
    </w:p>
    <w:p w14:paraId="4933C28B" w14:textId="77777777" w:rsidR="00214F7A" w:rsidRPr="00214F7A" w:rsidRDefault="00214F7A" w:rsidP="00711B28">
      <w:pPr>
        <w:numPr>
          <w:ilvl w:val="0"/>
          <w:numId w:val="18"/>
        </w:numPr>
        <w:spacing w:line="276" w:lineRule="auto"/>
        <w:jc w:val="both"/>
      </w:pPr>
      <w:r w:rsidRPr="00214F7A">
        <w:t>The IAM model becomes scalable across departments, regions, and new applications.</w:t>
      </w:r>
    </w:p>
    <w:p w14:paraId="61BB2B2E" w14:textId="77777777" w:rsidR="00214F7A" w:rsidRPr="00214F7A" w:rsidRDefault="00214F7A" w:rsidP="00711B28">
      <w:pPr>
        <w:numPr>
          <w:ilvl w:val="0"/>
          <w:numId w:val="18"/>
        </w:numPr>
        <w:spacing w:line="276" w:lineRule="auto"/>
        <w:jc w:val="both"/>
      </w:pPr>
      <w:r w:rsidRPr="00214F7A">
        <w:t>Supports cloud adoption, remote workforce expansion, and large hiring cycles without additional operational load.</w:t>
      </w:r>
    </w:p>
    <w:p w14:paraId="647477FF" w14:textId="77777777" w:rsidR="00214F7A" w:rsidRPr="00214F7A" w:rsidRDefault="00214F7A" w:rsidP="00711B28">
      <w:pPr>
        <w:spacing w:line="276" w:lineRule="auto"/>
        <w:ind w:left="142"/>
        <w:jc w:val="both"/>
        <w:rPr>
          <w:b/>
          <w:bCs/>
        </w:rPr>
      </w:pPr>
      <w:r w:rsidRPr="00214F7A">
        <w:rPr>
          <w:b/>
          <w:bCs/>
        </w:rPr>
        <w:t>7. Better User and Manager Experience</w:t>
      </w:r>
    </w:p>
    <w:p w14:paraId="632C6E3E" w14:textId="77777777" w:rsidR="00214F7A" w:rsidRPr="00214F7A" w:rsidRDefault="00214F7A" w:rsidP="00711B28">
      <w:pPr>
        <w:numPr>
          <w:ilvl w:val="0"/>
          <w:numId w:val="19"/>
        </w:numPr>
        <w:spacing w:line="276" w:lineRule="auto"/>
        <w:jc w:val="both"/>
      </w:pPr>
      <w:r w:rsidRPr="00214F7A">
        <w:t>Users get the access they need automatically.</w:t>
      </w:r>
    </w:p>
    <w:p w14:paraId="3A8E1CFC" w14:textId="77777777" w:rsidR="00214F7A" w:rsidRPr="00214F7A" w:rsidRDefault="00214F7A" w:rsidP="00711B28">
      <w:pPr>
        <w:numPr>
          <w:ilvl w:val="0"/>
          <w:numId w:val="19"/>
        </w:numPr>
        <w:spacing w:line="276" w:lineRule="auto"/>
        <w:jc w:val="both"/>
      </w:pPr>
      <w:r w:rsidRPr="00214F7A">
        <w:t>Managers spend far less time approving routine access requests or dealing with onboarding issues.</w:t>
      </w:r>
    </w:p>
    <w:p w14:paraId="7D9B99F6" w14:textId="77777777" w:rsidR="006D3F0A" w:rsidRDefault="006D3F0A" w:rsidP="00711B28">
      <w:pPr>
        <w:spacing w:line="276" w:lineRule="auto"/>
        <w:ind w:left="142"/>
        <w:jc w:val="both"/>
      </w:pPr>
    </w:p>
    <w:p w14:paraId="0184E99A" w14:textId="77777777" w:rsidR="00E64945" w:rsidRDefault="00214F7A" w:rsidP="00711B28">
      <w:pPr>
        <w:spacing w:line="276" w:lineRule="auto"/>
        <w:ind w:left="-5"/>
        <w:jc w:val="both"/>
      </w:pPr>
      <w:r>
        <w:t xml:space="preserve">For everything you put in the background, industry/market/customer research with information validation is important for evaluation.] </w:t>
      </w:r>
    </w:p>
    <w:p w14:paraId="55AFA0BA" w14:textId="77777777" w:rsidR="00391A1E" w:rsidRDefault="00391A1E" w:rsidP="00711B28">
      <w:pPr>
        <w:spacing w:line="276" w:lineRule="auto"/>
        <w:ind w:left="-5"/>
        <w:jc w:val="both"/>
      </w:pPr>
    </w:p>
    <w:p w14:paraId="0592C2A3" w14:textId="120AB63B" w:rsidR="00391A1E" w:rsidRPr="00391A1E" w:rsidRDefault="00214F7A" w:rsidP="00391A1E">
      <w:pPr>
        <w:pStyle w:val="Heading1"/>
        <w:numPr>
          <w:ilvl w:val="0"/>
          <w:numId w:val="24"/>
        </w:numPr>
        <w:spacing w:before="0" w:after="0" w:line="276" w:lineRule="auto"/>
        <w:jc w:val="both"/>
      </w:pPr>
      <w:r>
        <w:t xml:space="preserve">Solution </w:t>
      </w:r>
    </w:p>
    <w:p w14:paraId="712E2413" w14:textId="270E6218" w:rsidR="00E64945" w:rsidRDefault="00214F7A" w:rsidP="00923002">
      <w:pPr>
        <w:pStyle w:val="Heading2"/>
        <w:numPr>
          <w:ilvl w:val="1"/>
          <w:numId w:val="24"/>
        </w:numPr>
      </w:pPr>
      <w:r>
        <w:t xml:space="preserve">Solution </w:t>
      </w:r>
      <w:r w:rsidRPr="00923002">
        <w:t>Description</w:t>
      </w:r>
      <w:r>
        <w:t xml:space="preserve"> </w:t>
      </w:r>
    </w:p>
    <w:p w14:paraId="122AE025" w14:textId="77777777" w:rsidR="00E64945" w:rsidRDefault="00214F7A" w:rsidP="00711B28">
      <w:pPr>
        <w:spacing w:line="276" w:lineRule="auto"/>
        <w:ind w:left="-5"/>
        <w:jc w:val="both"/>
      </w:pPr>
      <w:r>
        <w:t xml:space="preserve">[Describe what your solution is, how it fits the problem statement and could potentially address it.] </w:t>
      </w:r>
    </w:p>
    <w:p w14:paraId="10626AE2" w14:textId="77777777" w:rsidR="00923002" w:rsidRDefault="00923002" w:rsidP="00711B28">
      <w:pPr>
        <w:spacing w:line="276" w:lineRule="auto"/>
        <w:ind w:left="-5"/>
        <w:jc w:val="both"/>
      </w:pPr>
    </w:p>
    <w:p w14:paraId="1D7FEAA4" w14:textId="1B27983A" w:rsidR="00212D3E" w:rsidRDefault="00212D3E" w:rsidP="00391A1E">
      <w:r w:rsidRPr="002A1727">
        <w:t>AI-assisted IAM (Identity and Access Management) provisioning prototype built using Google's Agent Development Kit (ADK). The goal is to demonstrate how multi-agent orchestration, policy retrieval, and human approvals can be automated end-to-end while keeping privileged IAM execution behind an isolated Agent-to-Agent (A2A) surface</w:t>
      </w:r>
    </w:p>
    <w:p w14:paraId="11E5AD02" w14:textId="72CF03E1" w:rsidR="00E64945" w:rsidRDefault="00214F7A" w:rsidP="00923002">
      <w:pPr>
        <w:pStyle w:val="Heading2"/>
        <w:numPr>
          <w:ilvl w:val="1"/>
          <w:numId w:val="24"/>
        </w:numPr>
      </w:pPr>
      <w:r>
        <w:t xml:space="preserve">Solution Design </w:t>
      </w:r>
    </w:p>
    <w:p w14:paraId="332AD6BB" w14:textId="77777777" w:rsidR="00E64945" w:rsidRDefault="00214F7A" w:rsidP="00711B28">
      <w:pPr>
        <w:spacing w:line="276" w:lineRule="auto"/>
        <w:ind w:left="-5"/>
        <w:jc w:val="both"/>
      </w:pPr>
      <w:r>
        <w:t xml:space="preserve">[Elaborate the solution design, with both domain and technical knowledge. For the domain aspect, leverage your expertise to explain; for the technical part, provide an architecture diagram with elaboration on the components and flow. </w:t>
      </w:r>
    </w:p>
    <w:p w14:paraId="0D7C95D5" w14:textId="77777777" w:rsidR="00E64945" w:rsidRDefault="00214F7A" w:rsidP="00711B28">
      <w:pPr>
        <w:spacing w:line="276" w:lineRule="auto"/>
        <w:ind w:left="-5"/>
        <w:jc w:val="both"/>
      </w:pPr>
      <w:r>
        <w:t xml:space="preserve">Include the unique selling point (USP) of your design, especially when you compare it with similar solutions.] </w:t>
      </w:r>
    </w:p>
    <w:p w14:paraId="2455199A" w14:textId="77777777" w:rsidR="00124DDE" w:rsidRDefault="00124DDE" w:rsidP="00711B28">
      <w:pPr>
        <w:spacing w:line="276" w:lineRule="auto"/>
        <w:ind w:left="-5"/>
        <w:jc w:val="both"/>
      </w:pPr>
    </w:p>
    <w:p w14:paraId="501CE26A" w14:textId="77777777" w:rsidR="00124DDE" w:rsidRPr="00124DDE" w:rsidRDefault="00124DDE" w:rsidP="00711B28">
      <w:pPr>
        <w:spacing w:line="276" w:lineRule="auto"/>
        <w:ind w:left="-5"/>
        <w:jc w:val="both"/>
        <w:rPr>
          <w:iCs/>
        </w:rPr>
      </w:pPr>
      <w:r w:rsidRPr="00124DDE">
        <w:rPr>
          <w:b/>
          <w:bCs/>
        </w:rPr>
        <w:lastRenderedPageBreak/>
        <w:t>This project implements an autonomous IAM provisioning orchestration system that combines:</w:t>
      </w:r>
    </w:p>
    <w:p w14:paraId="7F26DC0A" w14:textId="5D0356EA" w:rsidR="00124DDE" w:rsidRPr="00124DDE" w:rsidRDefault="00124DDE" w:rsidP="00711B28">
      <w:pPr>
        <w:numPr>
          <w:ilvl w:val="0"/>
          <w:numId w:val="22"/>
        </w:numPr>
        <w:spacing w:line="276" w:lineRule="auto"/>
        <w:jc w:val="both"/>
        <w:rPr>
          <w:iCs/>
        </w:rPr>
      </w:pPr>
      <w:r w:rsidRPr="00124DDE">
        <w:rPr>
          <w:iCs/>
        </w:rPr>
        <w:t>Multi-agent AI orchestration using Google ADK</w:t>
      </w:r>
    </w:p>
    <w:p w14:paraId="10D45C2E" w14:textId="642A39B4" w:rsidR="00124DDE" w:rsidRPr="00124DDE" w:rsidRDefault="00124DDE" w:rsidP="00711B28">
      <w:pPr>
        <w:numPr>
          <w:ilvl w:val="0"/>
          <w:numId w:val="22"/>
        </w:numPr>
        <w:spacing w:line="276" w:lineRule="auto"/>
        <w:jc w:val="both"/>
        <w:rPr>
          <w:iCs/>
        </w:rPr>
      </w:pPr>
      <w:r w:rsidRPr="00124DDE">
        <w:rPr>
          <w:iCs/>
        </w:rPr>
        <w:t>Agent-to-Agent (A2A) security isolation for privileged operations</w:t>
      </w:r>
    </w:p>
    <w:p w14:paraId="3DE0FD98" w14:textId="3DE0E5A7" w:rsidR="00124DDE" w:rsidRPr="00124DDE" w:rsidRDefault="00124DDE" w:rsidP="00711B28">
      <w:pPr>
        <w:numPr>
          <w:ilvl w:val="0"/>
          <w:numId w:val="22"/>
        </w:numPr>
        <w:spacing w:line="276" w:lineRule="auto"/>
        <w:jc w:val="both"/>
        <w:rPr>
          <w:iCs/>
        </w:rPr>
      </w:pPr>
      <w:r w:rsidRPr="00124DDE">
        <w:rPr>
          <w:iCs/>
        </w:rPr>
        <w:t xml:space="preserve">Policy-aware decision making with </w:t>
      </w:r>
      <w:r w:rsidR="009A5039">
        <w:rPr>
          <w:iCs/>
        </w:rPr>
        <w:t xml:space="preserve">Vertex AI Search </w:t>
      </w:r>
      <w:r w:rsidRPr="00124DDE">
        <w:rPr>
          <w:iCs/>
        </w:rPr>
        <w:t>RAG (Retrieval Augmented Generation)</w:t>
      </w:r>
      <w:r w:rsidRPr="00124DDE">
        <w:rPr>
          <w:iCs/>
        </w:rPr>
        <w:br/>
        <w:t xml:space="preserve">Approval email decisions with Gmail API (OAuth Authentication) </w:t>
      </w:r>
      <w:r w:rsidR="009A5039">
        <w:rPr>
          <w:iCs/>
        </w:rPr>
        <w:t>and JWT Token Validation via Secret Manager</w:t>
      </w:r>
    </w:p>
    <w:p w14:paraId="7B6D827D" w14:textId="77D70D75" w:rsidR="00124DDE" w:rsidRPr="00124DDE" w:rsidRDefault="00124DDE" w:rsidP="00711B28">
      <w:pPr>
        <w:numPr>
          <w:ilvl w:val="0"/>
          <w:numId w:val="22"/>
        </w:numPr>
        <w:spacing w:line="276" w:lineRule="auto"/>
        <w:jc w:val="both"/>
        <w:rPr>
          <w:iCs/>
        </w:rPr>
      </w:pPr>
      <w:r w:rsidRPr="00124DDE">
        <w:rPr>
          <w:iCs/>
        </w:rPr>
        <w:t>Natural Language Understanding for email-based approval classification</w:t>
      </w:r>
      <w:r w:rsidR="009A5039">
        <w:rPr>
          <w:iCs/>
        </w:rPr>
        <w:t xml:space="preserve"> with Vertex AI Gemini 2.5 Flash</w:t>
      </w:r>
    </w:p>
    <w:p w14:paraId="3333E02F" w14:textId="071B3832" w:rsidR="00124DDE" w:rsidRPr="00124DDE" w:rsidRDefault="00124DDE" w:rsidP="00711B28">
      <w:pPr>
        <w:numPr>
          <w:ilvl w:val="0"/>
          <w:numId w:val="22"/>
        </w:numPr>
        <w:spacing w:line="276" w:lineRule="auto"/>
        <w:jc w:val="both"/>
        <w:rPr>
          <w:iCs/>
        </w:rPr>
      </w:pPr>
      <w:r w:rsidRPr="00124DDE">
        <w:rPr>
          <w:iCs/>
        </w:rPr>
        <w:t xml:space="preserve">Temporal compliance guardrails for time-restricted </w:t>
      </w:r>
      <w:r w:rsidR="009A5039">
        <w:rPr>
          <w:iCs/>
        </w:rPr>
        <w:t>access utilizing JIT Policy Condition</w:t>
      </w:r>
    </w:p>
    <w:p w14:paraId="682C3EC4" w14:textId="3A4779E8" w:rsidR="00124DDE" w:rsidRPr="00124DDE" w:rsidRDefault="00124DDE" w:rsidP="00711B28">
      <w:pPr>
        <w:numPr>
          <w:ilvl w:val="0"/>
          <w:numId w:val="22"/>
        </w:numPr>
        <w:spacing w:line="276" w:lineRule="auto"/>
        <w:jc w:val="both"/>
        <w:rPr>
          <w:iCs/>
        </w:rPr>
      </w:pPr>
      <w:r w:rsidRPr="00124DDE">
        <w:rPr>
          <w:iCs/>
        </w:rPr>
        <w:t>IAM Policy Application with Google Cloud Resource Manager</w:t>
      </w:r>
      <w:r w:rsidR="009A5039">
        <w:rPr>
          <w:iCs/>
        </w:rPr>
        <w:t xml:space="preserve"> and GCP IAM API</w:t>
      </w:r>
    </w:p>
    <w:p w14:paraId="0470E14A" w14:textId="631C8568" w:rsidR="00124DDE" w:rsidRPr="009A5039" w:rsidRDefault="00124DDE" w:rsidP="00711B28">
      <w:pPr>
        <w:numPr>
          <w:ilvl w:val="0"/>
          <w:numId w:val="22"/>
        </w:numPr>
        <w:spacing w:line="276" w:lineRule="auto"/>
        <w:jc w:val="both"/>
      </w:pPr>
      <w:r w:rsidRPr="00124DDE">
        <w:rPr>
          <w:iCs/>
        </w:rPr>
        <w:t>Comprehensive audit trails for regulatory compliance (</w:t>
      </w:r>
      <w:proofErr w:type="spellStart"/>
      <w:r w:rsidRPr="00124DDE">
        <w:rPr>
          <w:iCs/>
        </w:rPr>
        <w:t>Firestore</w:t>
      </w:r>
      <w:proofErr w:type="spellEnd"/>
      <w:r w:rsidRPr="00124DDE">
        <w:rPr>
          <w:iCs/>
        </w:rPr>
        <w:t>)</w:t>
      </w:r>
    </w:p>
    <w:p w14:paraId="30CB5587" w14:textId="49B7B937" w:rsidR="009A5039" w:rsidRPr="009A5039" w:rsidRDefault="009A5039" w:rsidP="00711B28">
      <w:pPr>
        <w:numPr>
          <w:ilvl w:val="0"/>
          <w:numId w:val="22"/>
        </w:numPr>
        <w:spacing w:line="276" w:lineRule="auto"/>
        <w:jc w:val="both"/>
      </w:pPr>
      <w:r>
        <w:rPr>
          <w:iCs/>
        </w:rPr>
        <w:t xml:space="preserve">Enhanced Resilience and Scalability by queueing user access requests and approval responses using Cloud Pub/Sub </w:t>
      </w:r>
    </w:p>
    <w:p w14:paraId="7F8CD44E" w14:textId="2B32E18E" w:rsidR="00E64945" w:rsidRDefault="00E64945" w:rsidP="00711B28">
      <w:pPr>
        <w:spacing w:line="276" w:lineRule="auto"/>
        <w:jc w:val="both"/>
      </w:pPr>
    </w:p>
    <w:p w14:paraId="58B9C2EC" w14:textId="77777777" w:rsidR="00E64945" w:rsidRDefault="00214F7A" w:rsidP="00711B28">
      <w:pPr>
        <w:spacing w:line="276" w:lineRule="auto"/>
        <w:ind w:left="-5"/>
        <w:jc w:val="both"/>
        <w:rPr>
          <w:b/>
          <w:i/>
        </w:rPr>
      </w:pPr>
      <w:r>
        <w:rPr>
          <w:b/>
        </w:rPr>
        <w:t xml:space="preserve">Architecture Diagram </w:t>
      </w:r>
    </w:p>
    <w:p w14:paraId="3EB536DD" w14:textId="1F087694" w:rsidR="000632DC" w:rsidRDefault="009D0C60" w:rsidP="00711B28">
      <w:pPr>
        <w:spacing w:line="276" w:lineRule="auto"/>
        <w:ind w:left="-5"/>
        <w:jc w:val="both"/>
      </w:pPr>
      <w:r w:rsidRPr="009D0C60">
        <w:rPr>
          <w:noProof/>
        </w:rPr>
        <w:lastRenderedPageBreak/>
        <w:drawing>
          <wp:inline distT="0" distB="0" distL="0" distR="0" wp14:anchorId="22B9D9C5" wp14:editId="1B8BE669">
            <wp:extent cx="6279515" cy="4186107"/>
            <wp:effectExtent l="0" t="0" r="6985" b="5080"/>
            <wp:docPr id="142226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7764" name=""/>
                    <pic:cNvPicPr/>
                  </pic:nvPicPr>
                  <pic:blipFill>
                    <a:blip r:embed="rId6"/>
                    <a:stretch>
                      <a:fillRect/>
                    </a:stretch>
                  </pic:blipFill>
                  <pic:spPr>
                    <a:xfrm>
                      <a:off x="0" y="0"/>
                      <a:ext cx="6289754" cy="4192932"/>
                    </a:xfrm>
                    <a:prstGeom prst="rect">
                      <a:avLst/>
                    </a:prstGeom>
                  </pic:spPr>
                </pic:pic>
              </a:graphicData>
            </a:graphic>
          </wp:inline>
        </w:drawing>
      </w:r>
    </w:p>
    <w:p w14:paraId="71DB8E13" w14:textId="77777777" w:rsidR="00693FB3" w:rsidRDefault="00693FB3" w:rsidP="00711B28">
      <w:pPr>
        <w:spacing w:line="276" w:lineRule="auto"/>
        <w:ind w:left="-5"/>
        <w:jc w:val="both"/>
        <w:rPr>
          <w:i/>
          <w:iCs/>
        </w:rPr>
      </w:pPr>
    </w:p>
    <w:p w14:paraId="3C0F2C7B" w14:textId="1A03B850" w:rsidR="008F2F64" w:rsidRPr="00711B28" w:rsidRDefault="008F2F64" w:rsidP="00711B28">
      <w:pPr>
        <w:spacing w:line="276" w:lineRule="auto"/>
        <w:ind w:left="-5"/>
        <w:jc w:val="both"/>
        <w:rPr>
          <w:b/>
          <w:bCs/>
          <w:i/>
          <w:iCs/>
        </w:rPr>
      </w:pPr>
      <w:r w:rsidRPr="00711B28">
        <w:rPr>
          <w:b/>
          <w:bCs/>
          <w:i/>
          <w:iCs/>
        </w:rPr>
        <w:t>Technical Implementation Highlights</w:t>
      </w:r>
    </w:p>
    <w:p w14:paraId="482E1BD1" w14:textId="77777777" w:rsidR="008F2F64" w:rsidRDefault="008F2F64" w:rsidP="00711B28">
      <w:pPr>
        <w:spacing w:line="276" w:lineRule="auto"/>
        <w:ind w:left="-5"/>
        <w:jc w:val="both"/>
        <w:rPr>
          <w:i/>
          <w:iCs/>
        </w:rPr>
      </w:pPr>
    </w:p>
    <w:p w14:paraId="1AD0F029" w14:textId="77777777" w:rsidR="00923002" w:rsidRPr="00923002" w:rsidRDefault="008F2F64" w:rsidP="00923002">
      <w:pPr>
        <w:pStyle w:val="ListParagraph"/>
        <w:numPr>
          <w:ilvl w:val="0"/>
          <w:numId w:val="32"/>
        </w:numPr>
        <w:spacing w:line="276" w:lineRule="auto"/>
        <w:rPr>
          <w:iCs/>
        </w:rPr>
      </w:pPr>
      <w:r w:rsidRPr="00923002">
        <w:rPr>
          <w:b/>
          <w:bCs/>
          <w:iCs/>
        </w:rPr>
        <w:t>ADK Agent-to-Agent (A2A) Pattern:</w:t>
      </w:r>
      <w:r w:rsidRPr="00923002">
        <w:rPr>
          <w:iCs/>
        </w:rPr>
        <w:t xml:space="preserve"> We implemented the RemoteA2aAgent client in the Orchestrator and a Starlette-based A2A Server for the Provisioning Agent. This decouples the "Brain" (Orchestrator) from the "Hands" (Provisioning), preventing prompt injection attacks from leaking privileged IAM credentials.</w:t>
      </w:r>
      <w:r w:rsidR="00923002" w:rsidRPr="00923002">
        <w:rPr>
          <w:iCs/>
        </w:rPr>
        <w:t xml:space="preserve"> </w:t>
      </w:r>
    </w:p>
    <w:p w14:paraId="5DE8EF14" w14:textId="0CC27360" w:rsidR="00923002" w:rsidRPr="00923002" w:rsidRDefault="008F2F64" w:rsidP="00923002">
      <w:pPr>
        <w:pStyle w:val="ListParagraph"/>
        <w:numPr>
          <w:ilvl w:val="0"/>
          <w:numId w:val="32"/>
        </w:numPr>
        <w:spacing w:line="276" w:lineRule="auto"/>
        <w:rPr>
          <w:iCs/>
        </w:rPr>
      </w:pPr>
      <w:r w:rsidRPr="00923002">
        <w:rPr>
          <w:b/>
          <w:bCs/>
          <w:iCs/>
        </w:rPr>
        <w:t>Robust State Management (</w:t>
      </w:r>
      <w:proofErr w:type="spellStart"/>
      <w:r w:rsidRPr="00923002">
        <w:rPr>
          <w:b/>
          <w:bCs/>
          <w:iCs/>
        </w:rPr>
        <w:t>Firestore</w:t>
      </w:r>
      <w:proofErr w:type="spellEnd"/>
      <w:r w:rsidRPr="00923002">
        <w:rPr>
          <w:b/>
          <w:bCs/>
          <w:iCs/>
        </w:rPr>
        <w:t>):</w:t>
      </w:r>
      <w:r w:rsidRPr="00923002">
        <w:rPr>
          <w:iCs/>
        </w:rPr>
        <w:t xml:space="preserve"> We extended the ADK </w:t>
      </w:r>
      <w:proofErr w:type="spellStart"/>
      <w:r w:rsidRPr="00923002">
        <w:rPr>
          <w:iCs/>
        </w:rPr>
        <w:t>BaseSessionService</w:t>
      </w:r>
      <w:proofErr w:type="spellEnd"/>
      <w:r w:rsidRPr="00923002">
        <w:rPr>
          <w:iCs/>
        </w:rPr>
        <w:t xml:space="preserve"> to create a custom </w:t>
      </w:r>
      <w:proofErr w:type="spellStart"/>
      <w:r w:rsidRPr="00923002">
        <w:rPr>
          <w:iCs/>
        </w:rPr>
        <w:t>FirestoreSessionService</w:t>
      </w:r>
      <w:proofErr w:type="spellEnd"/>
      <w:r w:rsidRPr="00923002">
        <w:rPr>
          <w:iCs/>
        </w:rPr>
        <w:t>. This allows the asynchronous "Human-in-the-Loop" workflow to persist session state (WAITING_FOR_APPROVAL) across server restarts and long wait times, enabling true production reliability.</w:t>
      </w:r>
      <w:r w:rsidR="00923002" w:rsidRPr="00923002">
        <w:rPr>
          <w:iCs/>
        </w:rPr>
        <w:t xml:space="preserve"> </w:t>
      </w:r>
    </w:p>
    <w:p w14:paraId="1F106EFC" w14:textId="77777777" w:rsidR="00923002" w:rsidRPr="00923002" w:rsidRDefault="008F2F64" w:rsidP="00923002">
      <w:pPr>
        <w:pStyle w:val="ListParagraph"/>
        <w:numPr>
          <w:ilvl w:val="0"/>
          <w:numId w:val="32"/>
        </w:numPr>
        <w:spacing w:line="276" w:lineRule="auto"/>
        <w:rPr>
          <w:i/>
          <w:iCs/>
        </w:rPr>
      </w:pPr>
      <w:r w:rsidRPr="00923002">
        <w:rPr>
          <w:b/>
          <w:bCs/>
          <w:iCs/>
        </w:rPr>
        <w:t>Just-in-Time (JIT) Policy Conditions:</w:t>
      </w:r>
      <w:r w:rsidRPr="00923002">
        <w:rPr>
          <w:iCs/>
        </w:rPr>
        <w:t xml:space="preserve"> The Provisioning Agent does not just grant access; it applies </w:t>
      </w:r>
      <w:r w:rsidRPr="00923002">
        <w:rPr>
          <w:b/>
          <w:bCs/>
          <w:iCs/>
        </w:rPr>
        <w:t>Conditional IAM Bindings</w:t>
      </w:r>
      <w:r w:rsidRPr="00923002">
        <w:rPr>
          <w:iCs/>
        </w:rPr>
        <w:t xml:space="preserve"> using Common Expression Language (CEL) (e.g., </w:t>
      </w:r>
      <w:proofErr w:type="spellStart"/>
      <w:proofErr w:type="gramStart"/>
      <w:r w:rsidRPr="00923002">
        <w:rPr>
          <w:iCs/>
        </w:rPr>
        <w:t>request.time</w:t>
      </w:r>
      <w:proofErr w:type="spellEnd"/>
      <w:proofErr w:type="gramEnd"/>
      <w:r w:rsidRPr="00923002">
        <w:rPr>
          <w:iCs/>
        </w:rPr>
        <w:t xml:space="preserve"> &lt; timestamp(...))</w:t>
      </w:r>
      <w:r w:rsidR="00521D52" w:rsidRPr="00923002">
        <w:rPr>
          <w:i/>
          <w:iCs/>
        </w:rPr>
        <w:t xml:space="preserve"> for non-primitive roles</w:t>
      </w:r>
      <w:r w:rsidRPr="00923002">
        <w:rPr>
          <w:iCs/>
        </w:rPr>
        <w:t>, ensuring access automatically expires without requiring a cleanup script.</w:t>
      </w:r>
      <w:r w:rsidR="00923002" w:rsidRPr="00923002">
        <w:rPr>
          <w:iCs/>
        </w:rPr>
        <w:t xml:space="preserve"> </w:t>
      </w:r>
    </w:p>
    <w:p w14:paraId="75FF7266" w14:textId="6717C442" w:rsidR="008F2F64" w:rsidRPr="00923002" w:rsidRDefault="008F2F64" w:rsidP="00923002">
      <w:pPr>
        <w:pStyle w:val="ListParagraph"/>
        <w:numPr>
          <w:ilvl w:val="0"/>
          <w:numId w:val="32"/>
        </w:numPr>
        <w:spacing w:line="276" w:lineRule="auto"/>
        <w:rPr>
          <w:i/>
          <w:iCs/>
        </w:rPr>
      </w:pPr>
      <w:r w:rsidRPr="00923002">
        <w:rPr>
          <w:b/>
          <w:bCs/>
          <w:iCs/>
        </w:rPr>
        <w:lastRenderedPageBreak/>
        <w:t>Structured NLU with Gemini:</w:t>
      </w:r>
      <w:r w:rsidRPr="00923002">
        <w:rPr>
          <w:iCs/>
        </w:rPr>
        <w:t xml:space="preserve"> The </w:t>
      </w:r>
      <w:proofErr w:type="spellStart"/>
      <w:r w:rsidRPr="00923002">
        <w:rPr>
          <w:iCs/>
        </w:rPr>
        <w:t>NLUClassifierAgent</w:t>
      </w:r>
      <w:proofErr w:type="spellEnd"/>
      <w:r w:rsidRPr="00923002">
        <w:rPr>
          <w:iCs/>
        </w:rPr>
        <w:t xml:space="preserve"> utilizes Vertex AI's </w:t>
      </w:r>
      <w:proofErr w:type="spellStart"/>
      <w:r w:rsidRPr="00923002">
        <w:rPr>
          <w:iCs/>
        </w:rPr>
        <w:t>response_schema</w:t>
      </w:r>
      <w:proofErr w:type="spellEnd"/>
      <w:r w:rsidRPr="00923002">
        <w:rPr>
          <w:iCs/>
        </w:rPr>
        <w:t xml:space="preserve"> feature with Gemini 2.5 Flash to enforce strict JSON output, ensuring downstream code never breaks due to LLM hallucinations.</w:t>
      </w:r>
    </w:p>
    <w:p w14:paraId="0B2DE101" w14:textId="77777777" w:rsidR="008F2F64" w:rsidRPr="003162DA" w:rsidRDefault="008F2F64" w:rsidP="00711B28">
      <w:pPr>
        <w:spacing w:line="276" w:lineRule="auto"/>
        <w:ind w:left="-5"/>
        <w:jc w:val="both"/>
        <w:rPr>
          <w:i/>
          <w:iCs/>
        </w:rPr>
      </w:pPr>
    </w:p>
    <w:p w14:paraId="3A8D6876" w14:textId="45C74F1D" w:rsidR="000B1909" w:rsidRDefault="003162DA" w:rsidP="00711B28">
      <w:pPr>
        <w:spacing w:line="276" w:lineRule="auto"/>
        <w:ind w:left="-5"/>
        <w:jc w:val="both"/>
        <w:rPr>
          <w:i/>
          <w:iCs/>
        </w:rPr>
      </w:pPr>
      <w:r w:rsidRPr="003162DA">
        <w:rPr>
          <w:iCs/>
        </w:rPr>
        <w:t xml:space="preserve">The architecture employs a parent-child hierarchy defined by the </w:t>
      </w:r>
      <w:proofErr w:type="spellStart"/>
      <w:r w:rsidRPr="003162DA">
        <w:rPr>
          <w:iCs/>
        </w:rPr>
        <w:t>BaseAgent</w:t>
      </w:r>
      <w:proofErr w:type="spellEnd"/>
      <w:r w:rsidRPr="003162DA">
        <w:rPr>
          <w:iCs/>
        </w:rPr>
        <w:t xml:space="preserve"> structure, utilizing specialized agents for distinct roles. The core control mechanism is the IAM Orchestrator, which acts as the Parent Agent. This agent manages the overall session state, handles error recovery, and performs dynamic delegation using ADK's workflow mechanisms. The overall structure involves specialized sub-agents delegated </w:t>
      </w:r>
      <w:r w:rsidR="008F2F64">
        <w:rPr>
          <w:i/>
          <w:iCs/>
        </w:rPr>
        <w:t xml:space="preserve">to </w:t>
      </w:r>
      <w:r w:rsidRPr="003162DA">
        <w:rPr>
          <w:iCs/>
        </w:rPr>
        <w:t>specific tasks. Table below shows ADK Multi-Agent Architecture for IAM</w:t>
      </w:r>
      <w:r w:rsidR="008F2F64">
        <w:rPr>
          <w:i/>
          <w:iCs/>
        </w:rPr>
        <w:t xml:space="preserve"> </w:t>
      </w:r>
    </w:p>
    <w:p w14:paraId="0C14F938" w14:textId="77777777" w:rsidR="003162DA" w:rsidRDefault="003162DA" w:rsidP="00711B28">
      <w:pPr>
        <w:spacing w:line="276" w:lineRule="auto"/>
        <w:ind w:left="-5"/>
        <w:jc w:val="both"/>
        <w:rPr>
          <w:i/>
          <w:iCs/>
        </w:rPr>
      </w:pPr>
    </w:p>
    <w:tbl>
      <w:tblPr>
        <w:tblStyle w:val="GridTable1Light-Accent2"/>
        <w:tblW w:w="0" w:type="auto"/>
        <w:tblLook w:val="04A0" w:firstRow="1" w:lastRow="0" w:firstColumn="1" w:lastColumn="0" w:noHBand="0" w:noVBand="1"/>
      </w:tblPr>
      <w:tblGrid>
        <w:gridCol w:w="2269"/>
        <w:gridCol w:w="2271"/>
        <w:gridCol w:w="2242"/>
        <w:gridCol w:w="2258"/>
      </w:tblGrid>
      <w:tr w:rsidR="009B53A7" w14:paraId="4B495A47" w14:textId="77777777" w:rsidTr="009230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1" w:type="dxa"/>
          </w:tcPr>
          <w:p w14:paraId="40D6CE76" w14:textId="436D2FF9" w:rsidR="009B53A7" w:rsidRPr="00D85AA9" w:rsidRDefault="009B53A7" w:rsidP="00923002">
            <w:pPr>
              <w:spacing w:line="276" w:lineRule="auto"/>
              <w:rPr>
                <w:b w:val="0"/>
                <w:bCs w:val="0"/>
                <w:i/>
                <w:iCs/>
              </w:rPr>
            </w:pPr>
            <w:r w:rsidRPr="00D85AA9">
              <w:rPr>
                <w:iCs/>
              </w:rPr>
              <w:t xml:space="preserve">Agent Name </w:t>
            </w:r>
          </w:p>
        </w:tc>
        <w:tc>
          <w:tcPr>
            <w:tcW w:w="2331" w:type="dxa"/>
          </w:tcPr>
          <w:p w14:paraId="0BBB57BE" w14:textId="0E64627B" w:rsidR="009B53A7" w:rsidRPr="00D85AA9" w:rsidRDefault="009B53A7" w:rsidP="00923002">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sidRPr="00D85AA9">
              <w:rPr>
                <w:iCs/>
              </w:rPr>
              <w:t xml:space="preserve">Primary Function (Reasoning Core) </w:t>
            </w:r>
          </w:p>
        </w:tc>
        <w:tc>
          <w:tcPr>
            <w:tcW w:w="2332" w:type="dxa"/>
          </w:tcPr>
          <w:p w14:paraId="2D21C374" w14:textId="5AC3EF68" w:rsidR="009B53A7" w:rsidRPr="00D85AA9" w:rsidRDefault="009B53A7" w:rsidP="00923002">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sidRPr="00D85AA9">
              <w:rPr>
                <w:iCs/>
              </w:rPr>
              <w:t xml:space="preserve">Key Tools/Services Required </w:t>
            </w:r>
          </w:p>
        </w:tc>
        <w:tc>
          <w:tcPr>
            <w:tcW w:w="2332" w:type="dxa"/>
          </w:tcPr>
          <w:p w14:paraId="03541229" w14:textId="29C43D61" w:rsidR="009B53A7" w:rsidRPr="00D85AA9" w:rsidRDefault="009B53A7" w:rsidP="00923002">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sidRPr="00D85AA9">
              <w:rPr>
                <w:iCs/>
              </w:rPr>
              <w:t xml:space="preserve">ADK Role Type </w:t>
            </w:r>
          </w:p>
        </w:tc>
      </w:tr>
      <w:tr w:rsidR="006906BD" w14:paraId="597BBF4E"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58193627" w14:textId="32EA3A28" w:rsidR="006906BD" w:rsidRDefault="00D85AA9" w:rsidP="00923002">
            <w:pPr>
              <w:spacing w:line="276" w:lineRule="auto"/>
              <w:rPr>
                <w:i/>
                <w:iCs/>
              </w:rPr>
            </w:pPr>
            <w:r w:rsidRPr="00D85AA9">
              <w:rPr>
                <w:iCs/>
              </w:rPr>
              <w:t>IAM Orchestrator</w:t>
            </w:r>
          </w:p>
        </w:tc>
        <w:tc>
          <w:tcPr>
            <w:tcW w:w="2331" w:type="dxa"/>
          </w:tcPr>
          <w:p w14:paraId="5A3F5746" w14:textId="3FB9517D" w:rsidR="006906BD" w:rsidRDefault="00D85AA9"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D85AA9">
              <w:rPr>
                <w:iCs/>
              </w:rPr>
              <w:t>Manages session state, handles dynamic routing (LLM-driven transfer), and error recover</w:t>
            </w:r>
          </w:p>
        </w:tc>
        <w:tc>
          <w:tcPr>
            <w:tcW w:w="2332" w:type="dxa"/>
          </w:tcPr>
          <w:p w14:paraId="163DDEFF" w14:textId="77777777" w:rsidR="006906BD" w:rsidRDefault="00BD37A3"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BD37A3">
              <w:rPr>
                <w:iCs/>
              </w:rPr>
              <w:t>Configuration Store, Cloud Logging</w:t>
            </w:r>
          </w:p>
          <w:p w14:paraId="4B0401DA" w14:textId="45F9FEA2" w:rsidR="008F2F64" w:rsidRDefault="008F2F64"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Pr>
                <w:iCs/>
              </w:rPr>
              <w:t>Cloud Pub Sub</w:t>
            </w:r>
          </w:p>
        </w:tc>
        <w:tc>
          <w:tcPr>
            <w:tcW w:w="2332" w:type="dxa"/>
          </w:tcPr>
          <w:p w14:paraId="73C7F7D6" w14:textId="25574C9C" w:rsidR="006906BD" w:rsidRDefault="00BD37A3"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proofErr w:type="spellStart"/>
            <w:r w:rsidRPr="00BD37A3">
              <w:rPr>
                <w:iCs/>
              </w:rPr>
              <w:t>LlmAgent</w:t>
            </w:r>
            <w:proofErr w:type="spellEnd"/>
            <w:r w:rsidRPr="00BD37A3">
              <w:rPr>
                <w:iCs/>
              </w:rPr>
              <w:t xml:space="preserve"> / </w:t>
            </w:r>
            <w:proofErr w:type="spellStart"/>
            <w:r w:rsidRPr="00BD37A3">
              <w:rPr>
                <w:iCs/>
              </w:rPr>
              <w:t>SequentialAgent</w:t>
            </w:r>
            <w:proofErr w:type="spellEnd"/>
            <w:r w:rsidRPr="00BD37A3">
              <w:rPr>
                <w:iCs/>
              </w:rPr>
              <w:t xml:space="preserve"> </w:t>
            </w:r>
          </w:p>
        </w:tc>
      </w:tr>
      <w:tr w:rsidR="006906BD" w14:paraId="6BE3AF70"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7B670932" w14:textId="7AAA7A0E" w:rsidR="006906BD" w:rsidRDefault="00BD37A3" w:rsidP="00923002">
            <w:pPr>
              <w:spacing w:line="276" w:lineRule="auto"/>
              <w:rPr>
                <w:i/>
                <w:iCs/>
              </w:rPr>
            </w:pPr>
            <w:r w:rsidRPr="00BD37A3">
              <w:rPr>
                <w:iCs/>
              </w:rPr>
              <w:t>Approver Lookup Agent</w:t>
            </w:r>
          </w:p>
        </w:tc>
        <w:tc>
          <w:tcPr>
            <w:tcW w:w="2331" w:type="dxa"/>
          </w:tcPr>
          <w:p w14:paraId="3AD8B8A7" w14:textId="6AE3CFF6" w:rsidR="006906BD" w:rsidRDefault="00BD37A3"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BD37A3">
              <w:rPr>
                <w:iCs/>
              </w:rPr>
              <w:t>Retrieves required approvers and default policy based on user/role ID.</w:t>
            </w:r>
          </w:p>
        </w:tc>
        <w:tc>
          <w:tcPr>
            <w:tcW w:w="2332" w:type="dxa"/>
          </w:tcPr>
          <w:p w14:paraId="2730B151" w14:textId="2328414F" w:rsidR="006906BD" w:rsidRDefault="00BD37A3"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BD37A3">
              <w:rPr>
                <w:iCs/>
              </w:rPr>
              <w:t xml:space="preserve">Cloud </w:t>
            </w:r>
            <w:proofErr w:type="spellStart"/>
            <w:r w:rsidRPr="00BD37A3">
              <w:rPr>
                <w:iCs/>
              </w:rPr>
              <w:t>Firestore</w:t>
            </w:r>
            <w:proofErr w:type="spellEnd"/>
            <w:r w:rsidRPr="00BD37A3">
              <w:rPr>
                <w:iCs/>
              </w:rPr>
              <w:t xml:space="preserve"> Tool, Caching Tool</w:t>
            </w:r>
          </w:p>
        </w:tc>
        <w:tc>
          <w:tcPr>
            <w:tcW w:w="2332" w:type="dxa"/>
          </w:tcPr>
          <w:p w14:paraId="120F3151" w14:textId="0EAEB2F1" w:rsidR="006906BD" w:rsidRDefault="00BD37A3"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BD37A3">
              <w:rPr>
                <w:iCs/>
              </w:rPr>
              <w:t>FunctionTool Agent</w:t>
            </w:r>
          </w:p>
        </w:tc>
      </w:tr>
      <w:tr w:rsidR="006906BD" w14:paraId="06FE9575"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18CE52AD" w14:textId="33353EAA" w:rsidR="006906BD" w:rsidRDefault="00254AE9" w:rsidP="00923002">
            <w:pPr>
              <w:spacing w:line="276" w:lineRule="auto"/>
              <w:rPr>
                <w:i/>
                <w:iCs/>
              </w:rPr>
            </w:pPr>
            <w:r w:rsidRPr="00254AE9">
              <w:rPr>
                <w:iCs/>
              </w:rPr>
              <w:t>Policy Context Agent</w:t>
            </w:r>
          </w:p>
        </w:tc>
        <w:tc>
          <w:tcPr>
            <w:tcW w:w="2331" w:type="dxa"/>
          </w:tcPr>
          <w:p w14:paraId="3E467B68" w14:textId="1C10ED71" w:rsidR="006906BD" w:rsidRDefault="00254AE9"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254AE9">
              <w:rPr>
                <w:iCs/>
              </w:rPr>
              <w:t>Uses RAG to find relevant policy documents and generate compliance justifications.</w:t>
            </w:r>
          </w:p>
        </w:tc>
        <w:tc>
          <w:tcPr>
            <w:tcW w:w="2332" w:type="dxa"/>
          </w:tcPr>
          <w:p w14:paraId="30F92657" w14:textId="5F3CF289" w:rsidR="006906BD" w:rsidRDefault="00254AE9"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254AE9">
              <w:rPr>
                <w:iCs/>
              </w:rPr>
              <w:t>Vertex AI Search (</w:t>
            </w:r>
            <w:r w:rsidR="008F2F64">
              <w:rPr>
                <w:iCs/>
              </w:rPr>
              <w:t>Discovery Engine</w:t>
            </w:r>
            <w:r w:rsidRPr="00254AE9">
              <w:rPr>
                <w:iCs/>
              </w:rPr>
              <w:t>)</w:t>
            </w:r>
          </w:p>
        </w:tc>
        <w:tc>
          <w:tcPr>
            <w:tcW w:w="2332" w:type="dxa"/>
          </w:tcPr>
          <w:p w14:paraId="61409E1C" w14:textId="79F2B79F" w:rsidR="006906BD" w:rsidRDefault="00254AE9" w:rsidP="00923002">
            <w:pPr>
              <w:spacing w:line="276" w:lineRule="auto"/>
              <w:cnfStyle w:val="000000000000" w:firstRow="0" w:lastRow="0" w:firstColumn="0" w:lastColumn="0" w:oddVBand="0" w:evenVBand="0" w:oddHBand="0" w:evenHBand="0" w:firstRowFirstColumn="0" w:firstRowLastColumn="0" w:lastRowFirstColumn="0" w:lastRowLastColumn="0"/>
              <w:rPr>
                <w:i/>
                <w:iCs/>
              </w:rPr>
            </w:pPr>
            <w:r w:rsidRPr="00254AE9">
              <w:rPr>
                <w:iCs/>
              </w:rPr>
              <w:t>FunctionTool Agent</w:t>
            </w:r>
          </w:p>
        </w:tc>
      </w:tr>
      <w:tr w:rsidR="00254AE9" w14:paraId="193F4B76"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59EDB4FE" w14:textId="775AA7D3" w:rsidR="00254AE9" w:rsidRPr="00254AE9" w:rsidRDefault="00254AE9" w:rsidP="00923002">
            <w:pPr>
              <w:spacing w:line="276" w:lineRule="auto"/>
              <w:rPr>
                <w:iCs/>
              </w:rPr>
            </w:pPr>
            <w:r w:rsidRPr="00254AE9">
              <w:rPr>
                <w:iCs/>
              </w:rPr>
              <w:t>Communication Agent</w:t>
            </w:r>
          </w:p>
        </w:tc>
        <w:tc>
          <w:tcPr>
            <w:tcW w:w="2331" w:type="dxa"/>
          </w:tcPr>
          <w:p w14:paraId="0F454E91" w14:textId="4A5A66C1" w:rsidR="00254AE9" w:rsidRPr="00254AE9" w:rsidRDefault="00BD5F18"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BD5F18">
              <w:rPr>
                <w:iCs/>
              </w:rPr>
              <w:t>Sends approval emails and monitors/triggers the inbound NLU processing.</w:t>
            </w:r>
          </w:p>
        </w:tc>
        <w:tc>
          <w:tcPr>
            <w:tcW w:w="2332" w:type="dxa"/>
          </w:tcPr>
          <w:p w14:paraId="70E3BF6E" w14:textId="792005B7" w:rsidR="00254AE9" w:rsidRPr="00254AE9" w:rsidRDefault="00BD5F18"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BD5F18">
              <w:rPr>
                <w:iCs/>
              </w:rPr>
              <w:t xml:space="preserve">Application Integration Tool (Email Connector) </w:t>
            </w:r>
          </w:p>
        </w:tc>
        <w:tc>
          <w:tcPr>
            <w:tcW w:w="2332" w:type="dxa"/>
          </w:tcPr>
          <w:p w14:paraId="6C33C5FC" w14:textId="6622365A" w:rsidR="00254AE9" w:rsidRPr="00254AE9" w:rsidRDefault="00BD5F18"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BD5F18">
              <w:rPr>
                <w:iCs/>
              </w:rPr>
              <w:t>FunctionTool Agent</w:t>
            </w:r>
          </w:p>
        </w:tc>
      </w:tr>
      <w:tr w:rsidR="00BD5F18" w14:paraId="242F25E8"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3D613C62" w14:textId="76B002E8" w:rsidR="00BD5F18" w:rsidRPr="00254AE9" w:rsidRDefault="00BD5F18" w:rsidP="00923002">
            <w:pPr>
              <w:spacing w:line="276" w:lineRule="auto"/>
              <w:rPr>
                <w:iCs/>
              </w:rPr>
            </w:pPr>
            <w:r w:rsidRPr="00BD5F18">
              <w:rPr>
                <w:iCs/>
              </w:rPr>
              <w:lastRenderedPageBreak/>
              <w:t>NLU Classifier Agent</w:t>
            </w:r>
          </w:p>
        </w:tc>
        <w:tc>
          <w:tcPr>
            <w:tcW w:w="2331" w:type="dxa"/>
          </w:tcPr>
          <w:p w14:paraId="56565810" w14:textId="005015A2" w:rsidR="00BD5F18" w:rsidRPr="00BD5F18" w:rsidRDefault="00BD5F18"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BD5F18">
              <w:rPr>
                <w:iCs/>
              </w:rPr>
              <w:t>Processes inbound email responses, classifies intent, and extracts structured data.</w:t>
            </w:r>
          </w:p>
        </w:tc>
        <w:tc>
          <w:tcPr>
            <w:tcW w:w="2332" w:type="dxa"/>
          </w:tcPr>
          <w:p w14:paraId="497D3D32" w14:textId="6ECD95AF" w:rsidR="00BD5F18" w:rsidRPr="00BD5F18" w:rsidRDefault="00137AFF"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137AFF">
              <w:rPr>
                <w:iCs/>
              </w:rPr>
              <w:t xml:space="preserve">Vertex AI Gemini Tool (Structured Output) </w:t>
            </w:r>
          </w:p>
        </w:tc>
        <w:tc>
          <w:tcPr>
            <w:tcW w:w="2332" w:type="dxa"/>
          </w:tcPr>
          <w:p w14:paraId="64A189C5" w14:textId="3C15EFB1" w:rsidR="00BD5F18" w:rsidRPr="00BD5F18" w:rsidRDefault="00137AFF"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137AFF">
              <w:rPr>
                <w:iCs/>
              </w:rPr>
              <w:t>LlmAgent</w:t>
            </w:r>
          </w:p>
        </w:tc>
      </w:tr>
      <w:tr w:rsidR="00137AFF" w14:paraId="5093D69A" w14:textId="77777777" w:rsidTr="00923002">
        <w:tc>
          <w:tcPr>
            <w:cnfStyle w:val="001000000000" w:firstRow="0" w:lastRow="0" w:firstColumn="1" w:lastColumn="0" w:oddVBand="0" w:evenVBand="0" w:oddHBand="0" w:evenHBand="0" w:firstRowFirstColumn="0" w:firstRowLastColumn="0" w:lastRowFirstColumn="0" w:lastRowLastColumn="0"/>
            <w:tcW w:w="2331" w:type="dxa"/>
          </w:tcPr>
          <w:p w14:paraId="1469C05D" w14:textId="33E72899" w:rsidR="00137AFF" w:rsidRPr="00BD5F18" w:rsidRDefault="00137AFF" w:rsidP="00923002">
            <w:pPr>
              <w:spacing w:line="276" w:lineRule="auto"/>
              <w:rPr>
                <w:iCs/>
              </w:rPr>
            </w:pPr>
            <w:r w:rsidRPr="00137AFF">
              <w:rPr>
                <w:iCs/>
              </w:rPr>
              <w:t>IAM Provisioning Agent</w:t>
            </w:r>
          </w:p>
        </w:tc>
        <w:tc>
          <w:tcPr>
            <w:tcW w:w="2331" w:type="dxa"/>
          </w:tcPr>
          <w:p w14:paraId="380575FE" w14:textId="4031532D" w:rsidR="00137AFF" w:rsidRPr="00BD5F18" w:rsidRDefault="00137AFF"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137AFF">
              <w:rPr>
                <w:iCs/>
              </w:rPr>
              <w:t>Securely executes the final policy application via GCP IAM API calls.</w:t>
            </w:r>
            <w:r w:rsidR="00521D52">
              <w:rPr>
                <w:iCs/>
              </w:rPr>
              <w:t xml:space="preserve"> Isolate A2A Server validating the caller before execution.</w:t>
            </w:r>
          </w:p>
        </w:tc>
        <w:tc>
          <w:tcPr>
            <w:tcW w:w="2332" w:type="dxa"/>
          </w:tcPr>
          <w:p w14:paraId="448C72AE" w14:textId="61B6B671" w:rsidR="00137AFF" w:rsidRPr="00137AFF" w:rsidRDefault="00137AFF"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137AFF">
              <w:rPr>
                <w:iCs/>
              </w:rPr>
              <w:t xml:space="preserve">Custom IAM Tool (API Wrapper), PAM Credential Manager </w:t>
            </w:r>
          </w:p>
        </w:tc>
        <w:tc>
          <w:tcPr>
            <w:tcW w:w="2332" w:type="dxa"/>
          </w:tcPr>
          <w:p w14:paraId="5B185C25" w14:textId="70245C82" w:rsidR="00137AFF" w:rsidRPr="00137AFF" w:rsidRDefault="00137AFF" w:rsidP="00923002">
            <w:pPr>
              <w:spacing w:line="276" w:lineRule="auto"/>
              <w:cnfStyle w:val="000000000000" w:firstRow="0" w:lastRow="0" w:firstColumn="0" w:lastColumn="0" w:oddVBand="0" w:evenVBand="0" w:oddHBand="0" w:evenHBand="0" w:firstRowFirstColumn="0" w:firstRowLastColumn="0" w:lastRowFirstColumn="0" w:lastRowLastColumn="0"/>
              <w:rPr>
                <w:iCs/>
              </w:rPr>
            </w:pPr>
            <w:r w:rsidRPr="00137AFF">
              <w:rPr>
                <w:iCs/>
              </w:rPr>
              <w:t>Execution Agent</w:t>
            </w:r>
          </w:p>
        </w:tc>
      </w:tr>
    </w:tbl>
    <w:p w14:paraId="5529E7D4" w14:textId="77777777" w:rsidR="003162DA" w:rsidRPr="003162DA" w:rsidRDefault="003162DA" w:rsidP="00711B28">
      <w:pPr>
        <w:spacing w:line="276" w:lineRule="auto"/>
        <w:ind w:left="-5"/>
        <w:jc w:val="both"/>
        <w:rPr>
          <w:i/>
          <w:iCs/>
        </w:rPr>
      </w:pPr>
    </w:p>
    <w:p w14:paraId="46902983" w14:textId="77777777" w:rsidR="00216CBA" w:rsidRDefault="00214F7A" w:rsidP="00216CBA">
      <w:pPr>
        <w:rPr>
          <w:rFonts w:eastAsia="Calibri"/>
          <w:b/>
          <w:bCs/>
        </w:rPr>
      </w:pPr>
      <w:r>
        <w:t xml:space="preserve"> </w:t>
      </w:r>
      <w:r w:rsidR="00216CBA">
        <w:rPr>
          <w:rFonts w:eastAsia="Calibri"/>
          <w:b/>
          <w:bCs/>
        </w:rPr>
        <w:t>USP</w:t>
      </w:r>
      <w:r w:rsidR="00216CBA" w:rsidRPr="00216CBA">
        <w:rPr>
          <w:rFonts w:eastAsia="Calibri"/>
          <w:b/>
          <w:bCs/>
        </w:rPr>
        <w:t xml:space="preserve"> Differentiators</w:t>
      </w:r>
    </w:p>
    <w:p w14:paraId="6382980B" w14:textId="77777777" w:rsidR="00216CBA" w:rsidRPr="00216CBA" w:rsidRDefault="00216CBA" w:rsidP="00216CBA">
      <w:pPr>
        <w:rPr>
          <w:rFonts w:eastAsia="Calibri"/>
          <w:b/>
          <w:bCs/>
        </w:rPr>
      </w:pPr>
    </w:p>
    <w:p w14:paraId="2395696C" w14:textId="77777777" w:rsidR="00216CBA" w:rsidRPr="00216CBA" w:rsidRDefault="00216CBA" w:rsidP="00216CBA">
      <w:pPr>
        <w:pStyle w:val="ListParagraph"/>
        <w:numPr>
          <w:ilvl w:val="0"/>
          <w:numId w:val="33"/>
        </w:numPr>
        <w:rPr>
          <w:rFonts w:eastAsia="Calibri"/>
        </w:rPr>
      </w:pPr>
      <w:r w:rsidRPr="00216CBA">
        <w:rPr>
          <w:rFonts w:eastAsia="Calibri"/>
          <w:b/>
          <w:bCs/>
        </w:rPr>
        <w:t>Security-First Architecture:</w:t>
      </w:r>
      <w:r w:rsidRPr="00216CBA">
        <w:rPr>
          <w:rFonts w:eastAsia="Calibri"/>
        </w:rPr>
        <w:t xml:space="preserve"> Only IAM solution demonstrating A2A protocol isolation with service account authentication middleware—provisioning agent is completely unreachable except through authenticated agent-to-agent calls</w:t>
      </w:r>
    </w:p>
    <w:p w14:paraId="35FA1E1D" w14:textId="77777777" w:rsidR="00216CBA" w:rsidRPr="00216CBA" w:rsidRDefault="00216CBA" w:rsidP="00216CBA">
      <w:pPr>
        <w:pStyle w:val="ListParagraph"/>
        <w:numPr>
          <w:ilvl w:val="0"/>
          <w:numId w:val="33"/>
        </w:numPr>
        <w:rPr>
          <w:rFonts w:eastAsia="Calibri"/>
        </w:rPr>
      </w:pPr>
      <w:r w:rsidRPr="00216CBA">
        <w:rPr>
          <w:rFonts w:eastAsia="Calibri"/>
          <w:b/>
          <w:bCs/>
        </w:rPr>
        <w:t>Policy Intelligence:</w:t>
      </w:r>
      <w:r w:rsidRPr="00216CBA">
        <w:rPr>
          <w:rFonts w:eastAsia="Calibri"/>
        </w:rPr>
        <w:t xml:space="preserve"> RAG-powered compliance checks that automatically extract and enforce temporal/contextual constraints from policy documents</w:t>
      </w:r>
    </w:p>
    <w:p w14:paraId="57621C1F" w14:textId="77777777" w:rsidR="00216CBA" w:rsidRPr="00216CBA" w:rsidRDefault="00216CBA" w:rsidP="00216CBA">
      <w:pPr>
        <w:pStyle w:val="ListParagraph"/>
        <w:numPr>
          <w:ilvl w:val="0"/>
          <w:numId w:val="33"/>
        </w:numPr>
        <w:rPr>
          <w:rFonts w:eastAsia="Calibri"/>
        </w:rPr>
      </w:pPr>
      <w:r w:rsidRPr="00216CBA">
        <w:rPr>
          <w:rFonts w:eastAsia="Calibri"/>
          <w:b/>
          <w:bCs/>
        </w:rPr>
        <w:t>Async-Native Design:</w:t>
      </w:r>
      <w:r w:rsidRPr="00216CBA">
        <w:rPr>
          <w:rFonts w:eastAsia="Calibri"/>
        </w:rPr>
        <w:t xml:space="preserve"> Pub/Sub-based event architecture enables resumable sessions across days-long approval cycles</w:t>
      </w:r>
    </w:p>
    <w:p w14:paraId="69DDA614" w14:textId="77777777" w:rsidR="00216CBA" w:rsidRPr="00216CBA" w:rsidRDefault="00216CBA" w:rsidP="00216CBA">
      <w:pPr>
        <w:pStyle w:val="ListParagraph"/>
        <w:numPr>
          <w:ilvl w:val="0"/>
          <w:numId w:val="33"/>
        </w:numPr>
        <w:rPr>
          <w:rFonts w:eastAsia="Calibri"/>
        </w:rPr>
      </w:pPr>
      <w:r w:rsidRPr="00216CBA">
        <w:rPr>
          <w:rFonts w:eastAsia="Calibri"/>
          <w:b/>
          <w:bCs/>
        </w:rPr>
        <w:t>Audit Immutability:</w:t>
      </w:r>
      <w:r w:rsidRPr="00216CBA">
        <w:rPr>
          <w:rFonts w:eastAsia="Calibri"/>
        </w:rPr>
        <w:t xml:space="preserve"> Write-once </w:t>
      </w:r>
      <w:proofErr w:type="spellStart"/>
      <w:r w:rsidRPr="00216CBA">
        <w:rPr>
          <w:rFonts w:eastAsia="Calibri"/>
        </w:rPr>
        <w:t>Firestore</w:t>
      </w:r>
      <w:proofErr w:type="spellEnd"/>
      <w:r w:rsidRPr="00216CBA">
        <w:rPr>
          <w:rFonts w:eastAsia="Calibri"/>
        </w:rPr>
        <w:t xml:space="preserve"> patterns with structured narrative generation for regulatory compliance</w:t>
      </w:r>
    </w:p>
    <w:p w14:paraId="77393EC7" w14:textId="77777777" w:rsidR="00216CBA" w:rsidRPr="00216CBA" w:rsidRDefault="00216CBA" w:rsidP="00216CBA">
      <w:pPr>
        <w:pStyle w:val="ListParagraph"/>
        <w:numPr>
          <w:ilvl w:val="0"/>
          <w:numId w:val="33"/>
        </w:numPr>
        <w:rPr>
          <w:rFonts w:eastAsia="Calibri"/>
        </w:rPr>
      </w:pPr>
      <w:r w:rsidRPr="00216CBA">
        <w:rPr>
          <w:rFonts w:eastAsia="Calibri"/>
          <w:b/>
          <w:bCs/>
        </w:rPr>
        <w:t>Zero-Trust Approval Flow:</w:t>
      </w:r>
      <w:r w:rsidRPr="00216CBA">
        <w:rPr>
          <w:rFonts w:eastAsia="Calibri"/>
        </w:rPr>
        <w:t xml:space="preserve"> JWT-signed email links with cryptographic tamper protection and 7-day expiration</w:t>
      </w:r>
    </w:p>
    <w:p w14:paraId="6977CB0C" w14:textId="6A2A5F9C" w:rsidR="00E64945" w:rsidRDefault="00E64945" w:rsidP="00711B28">
      <w:pPr>
        <w:spacing w:line="276" w:lineRule="auto"/>
        <w:jc w:val="both"/>
      </w:pPr>
    </w:p>
    <w:p w14:paraId="6808E9CD" w14:textId="385F5BD9" w:rsidR="00923002" w:rsidRDefault="00214F7A" w:rsidP="00923002">
      <w:pPr>
        <w:pStyle w:val="Heading2"/>
        <w:numPr>
          <w:ilvl w:val="1"/>
          <w:numId w:val="24"/>
        </w:numPr>
      </w:pPr>
      <w:r>
        <w:t>Demo Application URL</w:t>
      </w:r>
    </w:p>
    <w:p w14:paraId="33B57A1B" w14:textId="38FE4D44" w:rsidR="00E64945" w:rsidRDefault="008F2F64" w:rsidP="00923002">
      <w:pPr>
        <w:spacing w:line="276" w:lineRule="auto"/>
        <w:ind w:left="-5"/>
      </w:pPr>
      <w:r w:rsidRPr="008F2F64">
        <w:rPr>
          <w:b/>
        </w:rPr>
        <w:t>https://iam-orchestrator-service-1056400841359.asia-southeast1.run.app</w:t>
      </w:r>
    </w:p>
    <w:p w14:paraId="541A231E" w14:textId="77777777" w:rsidR="00E64945" w:rsidRDefault="00214F7A" w:rsidP="00711B28">
      <w:pPr>
        <w:spacing w:line="276" w:lineRule="auto"/>
        <w:jc w:val="both"/>
      </w:pPr>
      <w:r>
        <w:rPr>
          <w:b/>
        </w:rPr>
        <w:t xml:space="preserve"> </w:t>
      </w:r>
    </w:p>
    <w:p w14:paraId="09C2106A" w14:textId="0ACDE9A2" w:rsidR="00E64945" w:rsidRDefault="00214F7A" w:rsidP="00923002">
      <w:pPr>
        <w:pStyle w:val="Heading2"/>
        <w:numPr>
          <w:ilvl w:val="1"/>
          <w:numId w:val="24"/>
        </w:numPr>
      </w:pPr>
      <w:r>
        <w:t xml:space="preserve">GitHub Link </w:t>
      </w:r>
    </w:p>
    <w:p w14:paraId="74FC762A" w14:textId="77777777" w:rsidR="00E64945" w:rsidRDefault="00214F7A" w:rsidP="00711B28">
      <w:pPr>
        <w:spacing w:line="276" w:lineRule="auto"/>
        <w:ind w:left="-5"/>
        <w:jc w:val="both"/>
      </w:pPr>
      <w:r>
        <w:t>[</w:t>
      </w:r>
      <w:r>
        <w:rPr>
          <w:color w:val="CC0000"/>
        </w:rPr>
        <w:t>Private</w:t>
      </w:r>
      <w:r>
        <w:t xml:space="preserve"> repo, with read access granted to </w:t>
      </w:r>
      <w:r>
        <w:rPr>
          <w:color w:val="1155CC"/>
          <w:u w:val="single" w:color="1155CC"/>
        </w:rPr>
        <w:t>abc-panel@google.com</w:t>
      </w:r>
      <w:r>
        <w:t xml:space="preserve">] </w:t>
      </w:r>
    </w:p>
    <w:p w14:paraId="144E2A4A" w14:textId="77777777" w:rsidR="00E64945" w:rsidRDefault="00214F7A" w:rsidP="00711B28">
      <w:pPr>
        <w:spacing w:line="276" w:lineRule="auto"/>
        <w:jc w:val="both"/>
      </w:pPr>
      <w:r>
        <w:rPr>
          <w:b/>
        </w:rPr>
        <w:t xml:space="preserve"> </w:t>
      </w:r>
    </w:p>
    <w:p w14:paraId="15B90445" w14:textId="0F063854" w:rsidR="00E64945" w:rsidRDefault="00214F7A" w:rsidP="00923002">
      <w:pPr>
        <w:pStyle w:val="Heading2"/>
        <w:numPr>
          <w:ilvl w:val="1"/>
          <w:numId w:val="24"/>
        </w:numPr>
      </w:pPr>
      <w:r w:rsidRPr="00923002">
        <w:lastRenderedPageBreak/>
        <w:t xml:space="preserve">Demo Video </w:t>
      </w:r>
    </w:p>
    <w:p w14:paraId="75E5850F" w14:textId="11D574AC" w:rsidR="00E64945" w:rsidRDefault="00214F7A" w:rsidP="00711B28">
      <w:pPr>
        <w:spacing w:line="276" w:lineRule="auto"/>
        <w:ind w:left="-5"/>
        <w:jc w:val="both"/>
      </w:pPr>
      <w:r>
        <w:t>[</w:t>
      </w:r>
      <w:r>
        <w:rPr>
          <w:color w:val="CC0000"/>
        </w:rPr>
        <w:t>Private</w:t>
      </w:r>
      <w:r>
        <w:t xml:space="preserve"> Video link, with read access granted to </w:t>
      </w:r>
      <w:hyperlink r:id="rId7" w:history="1">
        <w:r w:rsidR="00923002" w:rsidRPr="003D3E3B">
          <w:rPr>
            <w:rStyle w:val="Hyperlink"/>
          </w:rPr>
          <w:t>abc-panel@google.com</w:t>
        </w:r>
      </w:hyperlink>
      <w:r>
        <w:t xml:space="preserve">] </w:t>
      </w:r>
    </w:p>
    <w:p w14:paraId="4BE55718" w14:textId="77777777" w:rsidR="00923002" w:rsidRDefault="00923002" w:rsidP="00711B28">
      <w:pPr>
        <w:spacing w:line="276" w:lineRule="auto"/>
        <w:ind w:left="-5"/>
        <w:jc w:val="both"/>
      </w:pPr>
    </w:p>
    <w:p w14:paraId="012E80EC" w14:textId="4EEE5B48" w:rsidR="00E64945" w:rsidRDefault="00214F7A" w:rsidP="008F17E2">
      <w:pPr>
        <w:pStyle w:val="Heading2"/>
        <w:numPr>
          <w:ilvl w:val="1"/>
          <w:numId w:val="24"/>
        </w:numPr>
        <w:spacing w:before="0" w:after="0" w:line="276" w:lineRule="auto"/>
        <w:jc w:val="both"/>
      </w:pPr>
      <w:r>
        <w:t xml:space="preserve">Solution Evaluation </w:t>
      </w:r>
    </w:p>
    <w:p w14:paraId="70148392" w14:textId="77777777" w:rsidR="00E64945" w:rsidRDefault="00214F7A" w:rsidP="008F17E2">
      <w:pPr>
        <w:spacing w:line="276" w:lineRule="auto"/>
        <w:ind w:left="-5"/>
        <w:jc w:val="both"/>
      </w:pPr>
      <w:r>
        <w:t xml:space="preserve">[Please include below points and anything you did for agent evaluation: </w:t>
      </w:r>
    </w:p>
    <w:p w14:paraId="5E086DD3" w14:textId="77777777" w:rsidR="00E64945" w:rsidRDefault="00214F7A" w:rsidP="008F17E2">
      <w:pPr>
        <w:numPr>
          <w:ilvl w:val="0"/>
          <w:numId w:val="3"/>
        </w:numPr>
        <w:spacing w:line="276" w:lineRule="auto"/>
        <w:ind w:hanging="142"/>
        <w:jc w:val="both"/>
      </w:pPr>
      <w:r>
        <w:t xml:space="preserve">How do you plan to evaluate your solution </w:t>
      </w:r>
    </w:p>
    <w:p w14:paraId="046A31B7" w14:textId="77777777" w:rsidR="00E64945" w:rsidRDefault="00214F7A" w:rsidP="008F17E2">
      <w:pPr>
        <w:numPr>
          <w:ilvl w:val="0"/>
          <w:numId w:val="3"/>
        </w:numPr>
        <w:spacing w:line="276" w:lineRule="auto"/>
        <w:ind w:hanging="142"/>
        <w:jc w:val="both"/>
      </w:pPr>
      <w:r>
        <w:t xml:space="preserve">How to prepare the data / test cases for evaluation - Sample test cases and respective output] </w:t>
      </w:r>
    </w:p>
    <w:p w14:paraId="6131EA81" w14:textId="77777777" w:rsidR="00601910" w:rsidRDefault="00601910" w:rsidP="008F17E2">
      <w:pPr>
        <w:spacing w:line="276" w:lineRule="auto"/>
        <w:jc w:val="both"/>
      </w:pPr>
    </w:p>
    <w:p w14:paraId="41A6A820" w14:textId="318CB602" w:rsidR="00601910" w:rsidRDefault="00601910" w:rsidP="008F17E2">
      <w:pPr>
        <w:spacing w:line="276" w:lineRule="auto"/>
        <w:jc w:val="both"/>
      </w:pPr>
      <w:r w:rsidRPr="00601910">
        <w:rPr>
          <w:b/>
          <w:bCs/>
        </w:rPr>
        <w:t>Functional Testing</w:t>
      </w:r>
      <w:r w:rsidRPr="00601910">
        <w:t xml:space="preserve"> </w:t>
      </w:r>
    </w:p>
    <w:p w14:paraId="27359E48" w14:textId="77777777" w:rsidR="00601910" w:rsidRDefault="00601910" w:rsidP="008F17E2">
      <w:pPr>
        <w:pStyle w:val="ListParagraph"/>
        <w:numPr>
          <w:ilvl w:val="0"/>
          <w:numId w:val="34"/>
        </w:numPr>
        <w:spacing w:line="276" w:lineRule="auto"/>
      </w:pPr>
      <w:r w:rsidRPr="00601910">
        <w:t>End-to-end workflow validation across all 9 orchestration steps</w:t>
      </w:r>
    </w:p>
    <w:p w14:paraId="39A810E2" w14:textId="00063C04" w:rsidR="00601910" w:rsidRDefault="00601910" w:rsidP="008F17E2">
      <w:pPr>
        <w:pStyle w:val="ListParagraph"/>
        <w:numPr>
          <w:ilvl w:val="0"/>
          <w:numId w:val="34"/>
        </w:numPr>
        <w:spacing w:line="276" w:lineRule="auto"/>
      </w:pPr>
      <w:r w:rsidRPr="00601910">
        <w:t>RAG retrieval accuracy testing with 5 sample policy documents</w:t>
      </w:r>
      <w:r>
        <w:t xml:space="preserve"> uploaded to Cloud Storage and connected to Vertex AI Search (Discovery Engine) RAG</w:t>
      </w:r>
      <w:r w:rsidR="00ED0888">
        <w:t>.</w:t>
      </w:r>
    </w:p>
    <w:p w14:paraId="7C7C0813" w14:textId="530849DB" w:rsidR="00601910" w:rsidRDefault="00601910" w:rsidP="008F17E2">
      <w:pPr>
        <w:pStyle w:val="ListParagraph"/>
        <w:numPr>
          <w:ilvl w:val="0"/>
          <w:numId w:val="34"/>
        </w:numPr>
        <w:spacing w:line="276" w:lineRule="auto"/>
      </w:pPr>
      <w:r w:rsidRPr="00601910">
        <w:t xml:space="preserve">NLU classification performance: </w:t>
      </w:r>
      <w:r w:rsidR="00A353E5">
        <w:t>100</w:t>
      </w:r>
      <w:r w:rsidRPr="00601910">
        <w:t>%</w:t>
      </w:r>
      <w:r w:rsidR="00A353E5">
        <w:t xml:space="preserve"> </w:t>
      </w:r>
      <w:r w:rsidRPr="00601910">
        <w:t>accuracy on approval/denial intent</w:t>
      </w:r>
      <w:r w:rsidR="00A353E5">
        <w:t xml:space="preserve"> based on the approval and deny webhook </w:t>
      </w:r>
      <w:proofErr w:type="spellStart"/>
      <w:r w:rsidR="00A353E5">
        <w:t>url</w:t>
      </w:r>
      <w:proofErr w:type="spellEnd"/>
      <w:r w:rsidR="00A353E5">
        <w:t xml:space="preserve"> links. </w:t>
      </w:r>
      <w:r w:rsidR="00ED0888">
        <w:t>Unit t</w:t>
      </w:r>
      <w:r w:rsidR="00A353E5">
        <w:t>ested</w:t>
      </w:r>
      <w:r w:rsidR="00ED0888">
        <w:t xml:space="preserve"> </w:t>
      </w:r>
      <w:r w:rsidR="00A353E5">
        <w:t>the NLU classification</w:t>
      </w:r>
      <w:r w:rsidR="00ED0888">
        <w:t xml:space="preserve"> in isolation</w:t>
      </w:r>
      <w:r w:rsidR="00A353E5">
        <w:t xml:space="preserve"> using different text adoptions for approval decisions and it showed 95%+ accuracy. </w:t>
      </w:r>
      <w:r w:rsidR="00ED0888">
        <w:t>Ideal for future adaption to process email replies including approval decision justification.</w:t>
      </w:r>
    </w:p>
    <w:p w14:paraId="011187DB" w14:textId="6E6D0793" w:rsidR="00601910" w:rsidRDefault="00601910" w:rsidP="008F17E2">
      <w:pPr>
        <w:pStyle w:val="ListParagraph"/>
        <w:numPr>
          <w:ilvl w:val="0"/>
          <w:numId w:val="34"/>
        </w:numPr>
        <w:spacing w:line="276" w:lineRule="auto"/>
      </w:pPr>
      <w:r w:rsidRPr="00601910">
        <w:t>Temporal compliance enforcement: 100% pass rate for time-based restrictions</w:t>
      </w:r>
      <w:r w:rsidR="00ED0888">
        <w:t xml:space="preserve">. </w:t>
      </w:r>
    </w:p>
    <w:p w14:paraId="10350988" w14:textId="77777777" w:rsidR="00ED0888" w:rsidRDefault="00ED0888" w:rsidP="008F17E2">
      <w:pPr>
        <w:spacing w:line="276" w:lineRule="auto"/>
      </w:pPr>
    </w:p>
    <w:p w14:paraId="74541433" w14:textId="77777777" w:rsidR="00ED0888" w:rsidRDefault="00ED0888" w:rsidP="008F17E2">
      <w:pPr>
        <w:spacing w:line="276" w:lineRule="auto"/>
        <w:rPr>
          <w:b/>
          <w:bCs/>
        </w:rPr>
      </w:pPr>
      <w:r w:rsidRPr="00ED0888">
        <w:rPr>
          <w:b/>
          <w:bCs/>
        </w:rPr>
        <w:t>Security Testing</w:t>
      </w:r>
    </w:p>
    <w:p w14:paraId="27CC2C7F" w14:textId="7DDE0DBC" w:rsidR="00ED0888" w:rsidRDefault="00ED0888" w:rsidP="008F17E2">
      <w:pPr>
        <w:pStyle w:val="ListParagraph"/>
        <w:numPr>
          <w:ilvl w:val="0"/>
          <w:numId w:val="38"/>
        </w:numPr>
        <w:spacing w:line="276" w:lineRule="auto"/>
      </w:pPr>
      <w:r w:rsidRPr="00ED0888">
        <w:t>A2A authentication bypass attempts (verified 100% blocked)</w:t>
      </w:r>
      <w:r>
        <w:t>.</w:t>
      </w:r>
    </w:p>
    <w:p w14:paraId="74857730" w14:textId="4AC1EEB7" w:rsidR="00ED0888" w:rsidRDefault="00ED0888" w:rsidP="008F17E2">
      <w:pPr>
        <w:pStyle w:val="ListParagraph"/>
        <w:numPr>
          <w:ilvl w:val="0"/>
          <w:numId w:val="38"/>
        </w:numPr>
        <w:spacing w:line="276" w:lineRule="auto"/>
      </w:pPr>
      <w:r w:rsidRPr="00ED0888">
        <w:t>JWT token tampering validation (signature verification prevents modification)</w:t>
      </w:r>
      <w:r>
        <w:t>.</w:t>
      </w:r>
    </w:p>
    <w:p w14:paraId="7C4FF141" w14:textId="0CEFC16B" w:rsidR="00ED0888" w:rsidRDefault="00ED0888" w:rsidP="008F17E2">
      <w:pPr>
        <w:pStyle w:val="ListParagraph"/>
        <w:numPr>
          <w:ilvl w:val="0"/>
          <w:numId w:val="38"/>
        </w:numPr>
        <w:spacing w:line="276" w:lineRule="auto"/>
      </w:pPr>
      <w:r w:rsidRPr="00ED0888">
        <w:t>Service account privilege isolation (orchestrator cannot execute IAM writes)</w:t>
      </w:r>
      <w:r>
        <w:t>.</w:t>
      </w:r>
    </w:p>
    <w:p w14:paraId="295E3972" w14:textId="64DBDEAA" w:rsidR="00ED0888" w:rsidRDefault="00ED0888" w:rsidP="008F17E2">
      <w:pPr>
        <w:pStyle w:val="ListParagraph"/>
        <w:numPr>
          <w:ilvl w:val="0"/>
          <w:numId w:val="38"/>
        </w:numPr>
        <w:spacing w:line="276" w:lineRule="auto"/>
      </w:pPr>
      <w:r w:rsidRPr="00ED0888">
        <w:t xml:space="preserve">Session hijacking resistance through </w:t>
      </w:r>
      <w:proofErr w:type="spellStart"/>
      <w:r w:rsidRPr="00ED0888">
        <w:t>Firestore</w:t>
      </w:r>
      <w:proofErr w:type="spellEnd"/>
      <w:r w:rsidRPr="00ED0888">
        <w:t xml:space="preserve"> ownership rules</w:t>
      </w:r>
      <w:r>
        <w:t>.</w:t>
      </w:r>
    </w:p>
    <w:p w14:paraId="4B27F803" w14:textId="77777777" w:rsidR="00ED0888" w:rsidRDefault="00ED0888" w:rsidP="008F17E2">
      <w:pPr>
        <w:spacing w:line="276" w:lineRule="auto"/>
      </w:pPr>
    </w:p>
    <w:p w14:paraId="61258611" w14:textId="77777777" w:rsidR="00ED0888" w:rsidRDefault="00ED0888" w:rsidP="008F17E2">
      <w:pPr>
        <w:spacing w:line="276" w:lineRule="auto"/>
        <w:rPr>
          <w:b/>
          <w:bCs/>
        </w:rPr>
      </w:pPr>
      <w:r w:rsidRPr="00ED0888">
        <w:rPr>
          <w:b/>
          <w:bCs/>
        </w:rPr>
        <w:t>Performance Benchmarks</w:t>
      </w:r>
    </w:p>
    <w:p w14:paraId="776D4CDD" w14:textId="77777777" w:rsidR="00ED0888" w:rsidRDefault="00ED0888" w:rsidP="008F17E2">
      <w:pPr>
        <w:pStyle w:val="ListParagraph"/>
        <w:numPr>
          <w:ilvl w:val="0"/>
          <w:numId w:val="40"/>
        </w:numPr>
        <w:spacing w:line="276" w:lineRule="auto"/>
      </w:pPr>
      <w:r w:rsidRPr="00ED0888">
        <w:t>Average provisioning time: 45 seconds (policy lookup → approval sent)</w:t>
      </w:r>
      <w:r>
        <w:t>.</w:t>
      </w:r>
      <w:r w:rsidRPr="00ED0888">
        <w:t xml:space="preserve"> </w:t>
      </w:r>
    </w:p>
    <w:p w14:paraId="436D9E45" w14:textId="17DC3F18" w:rsidR="00ED0888" w:rsidRDefault="00ED0888" w:rsidP="008F17E2">
      <w:pPr>
        <w:pStyle w:val="ListParagraph"/>
        <w:numPr>
          <w:ilvl w:val="0"/>
          <w:numId w:val="40"/>
        </w:numPr>
        <w:spacing w:line="276" w:lineRule="auto"/>
      </w:pPr>
      <w:r w:rsidRPr="00ED0888">
        <w:t>RAG response latency: &lt;2 seconds for policy retrieval</w:t>
      </w:r>
      <w:r>
        <w:t xml:space="preserve">. </w:t>
      </w:r>
    </w:p>
    <w:p w14:paraId="51D746FD" w14:textId="265BBDF8" w:rsidR="00ED0888" w:rsidRDefault="00ED0888" w:rsidP="008F17E2">
      <w:pPr>
        <w:pStyle w:val="ListParagraph"/>
        <w:numPr>
          <w:ilvl w:val="0"/>
          <w:numId w:val="40"/>
        </w:numPr>
        <w:spacing w:line="276" w:lineRule="auto"/>
      </w:pPr>
      <w:r w:rsidRPr="00ED0888">
        <w:t>NLU classification: &lt;3 seconds with Gemini 2.5 Flash</w:t>
      </w:r>
      <w:r>
        <w:t>.</w:t>
      </w:r>
    </w:p>
    <w:p w14:paraId="7683151A" w14:textId="0BD576E0" w:rsidR="00ED0888" w:rsidRDefault="00ED0888" w:rsidP="008F17E2">
      <w:pPr>
        <w:pStyle w:val="ListParagraph"/>
        <w:numPr>
          <w:ilvl w:val="0"/>
          <w:numId w:val="40"/>
        </w:numPr>
        <w:spacing w:line="276" w:lineRule="auto"/>
      </w:pPr>
      <w:r>
        <w:t>(TO TEST) How the system handles 50+ concurrent sessions without degradation.</w:t>
      </w:r>
    </w:p>
    <w:p w14:paraId="05235DF1" w14:textId="77777777" w:rsidR="008F17E2" w:rsidRDefault="008F17E2" w:rsidP="00ED0888">
      <w:pPr>
        <w:spacing w:line="276" w:lineRule="auto"/>
        <w:ind w:right="2039"/>
        <w:sectPr w:rsidR="008F17E2" w:rsidSect="00ED0888">
          <w:pgSz w:w="12240" w:h="15840"/>
          <w:pgMar w:top="1440" w:right="1750" w:bottom="1713" w:left="1440" w:header="720" w:footer="720" w:gutter="0"/>
          <w:cols w:space="720"/>
        </w:sectPr>
      </w:pPr>
    </w:p>
    <w:p w14:paraId="43C94E04" w14:textId="77777777" w:rsidR="00ED0888" w:rsidRDefault="00ED0888" w:rsidP="00ED0888">
      <w:pPr>
        <w:spacing w:line="276" w:lineRule="auto"/>
        <w:ind w:right="2039"/>
      </w:pPr>
    </w:p>
    <w:p w14:paraId="2D7892FC" w14:textId="43D828DE" w:rsidR="00ED0888" w:rsidRDefault="00ED0888" w:rsidP="00ED0888">
      <w:pPr>
        <w:spacing w:line="276" w:lineRule="auto"/>
        <w:ind w:right="2039"/>
        <w:rPr>
          <w:b/>
          <w:bCs/>
        </w:rPr>
      </w:pPr>
      <w:r w:rsidRPr="00ED0888">
        <w:rPr>
          <w:b/>
          <w:bCs/>
        </w:rPr>
        <w:t>Sample Test Cases</w:t>
      </w:r>
    </w:p>
    <w:p w14:paraId="5DE7699E" w14:textId="77777777" w:rsidR="00122FF4" w:rsidRDefault="00122FF4" w:rsidP="00ED0888">
      <w:pPr>
        <w:spacing w:line="276" w:lineRule="auto"/>
        <w:ind w:right="2039"/>
        <w:rPr>
          <w:b/>
          <w:bCs/>
        </w:rPr>
      </w:pPr>
    </w:p>
    <w:tbl>
      <w:tblPr>
        <w:tblStyle w:val="GridTable1Light-Accent2"/>
        <w:tblW w:w="0" w:type="auto"/>
        <w:tblLayout w:type="fixed"/>
        <w:tblLook w:val="04A0" w:firstRow="1" w:lastRow="0" w:firstColumn="1" w:lastColumn="0" w:noHBand="0" w:noVBand="1"/>
      </w:tblPr>
      <w:tblGrid>
        <w:gridCol w:w="704"/>
        <w:gridCol w:w="2594"/>
        <w:gridCol w:w="4352"/>
        <w:gridCol w:w="4961"/>
      </w:tblGrid>
      <w:tr w:rsidR="00C25342" w14:paraId="1FBFCD44" w14:textId="13B8DD77" w:rsidTr="008F17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14:paraId="27DAB6F3" w14:textId="19297B74" w:rsidR="00C25342" w:rsidRPr="00D85AA9" w:rsidRDefault="00C25342" w:rsidP="00594F4A">
            <w:pPr>
              <w:spacing w:line="276" w:lineRule="auto"/>
              <w:rPr>
                <w:b w:val="0"/>
                <w:bCs w:val="0"/>
                <w:i/>
                <w:iCs/>
              </w:rPr>
            </w:pPr>
            <w:r>
              <w:rPr>
                <w:iCs/>
              </w:rPr>
              <w:t>ID</w:t>
            </w:r>
          </w:p>
        </w:tc>
        <w:tc>
          <w:tcPr>
            <w:tcW w:w="2594" w:type="dxa"/>
          </w:tcPr>
          <w:p w14:paraId="0CA95ED3" w14:textId="1D3DDDC1" w:rsidR="00C25342" w:rsidRPr="00D85AA9" w:rsidRDefault="00C25342" w:rsidP="00594F4A">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Scenario</w:t>
            </w:r>
          </w:p>
        </w:tc>
        <w:tc>
          <w:tcPr>
            <w:tcW w:w="4352" w:type="dxa"/>
          </w:tcPr>
          <w:p w14:paraId="58A77042" w14:textId="2E8EEDFD" w:rsidR="00C25342" w:rsidRPr="00D85AA9" w:rsidRDefault="00C25342" w:rsidP="00594F4A">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Test Data</w:t>
            </w:r>
          </w:p>
        </w:tc>
        <w:tc>
          <w:tcPr>
            <w:tcW w:w="4961" w:type="dxa"/>
          </w:tcPr>
          <w:p w14:paraId="3614C977" w14:textId="0B86E07B" w:rsidR="00C25342" w:rsidRDefault="00C25342" w:rsidP="00594F4A">
            <w:pPr>
              <w:spacing w:line="276" w:lineRule="auto"/>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Comments</w:t>
            </w:r>
          </w:p>
        </w:tc>
      </w:tr>
      <w:tr w:rsidR="00C25342" w14:paraId="4117E868" w14:textId="5681ACA7" w:rsidTr="008F17E2">
        <w:tc>
          <w:tcPr>
            <w:cnfStyle w:val="001000000000" w:firstRow="0" w:lastRow="0" w:firstColumn="1" w:lastColumn="0" w:oddVBand="0" w:evenVBand="0" w:oddHBand="0" w:evenHBand="0" w:firstRowFirstColumn="0" w:firstRowLastColumn="0" w:lastRowFirstColumn="0" w:lastRowLastColumn="0"/>
            <w:tcW w:w="704" w:type="dxa"/>
          </w:tcPr>
          <w:p w14:paraId="1C3276F5" w14:textId="689B8780" w:rsidR="00C25342" w:rsidRDefault="00C25342" w:rsidP="00594F4A">
            <w:pPr>
              <w:spacing w:line="276" w:lineRule="auto"/>
              <w:rPr>
                <w:i/>
                <w:iCs/>
              </w:rPr>
            </w:pPr>
            <w:r>
              <w:rPr>
                <w:iCs/>
              </w:rPr>
              <w:t>1</w:t>
            </w:r>
          </w:p>
        </w:tc>
        <w:tc>
          <w:tcPr>
            <w:tcW w:w="2594" w:type="dxa"/>
          </w:tcPr>
          <w:p w14:paraId="2C4C6B3D"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Happy Path</w:t>
            </w:r>
          </w:p>
          <w:p w14:paraId="570A52E5" w14:textId="4DDF5528"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Cs/>
              </w:rPr>
              <w:t xml:space="preserve">Requesting primitive role access for a Testing Primitive role access which is provisioned without JIT time condition. </w:t>
            </w:r>
            <w:r>
              <w:rPr>
                <w:iCs/>
              </w:rPr>
              <w:br/>
            </w:r>
          </w:p>
        </w:tc>
        <w:tc>
          <w:tcPr>
            <w:tcW w:w="4352" w:type="dxa"/>
          </w:tcPr>
          <w:p w14:paraId="5ABD9B6A" w14:textId="44793E9A"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User: </w:t>
            </w:r>
            <w:hyperlink r:id="rId8" w:history="1">
              <w:r w:rsidRPr="003D3E3B">
                <w:rPr>
                  <w:rStyle w:val="Hyperlink"/>
                  <w:iCs/>
                </w:rPr>
                <w:t>testengineer@narmadanannaka.com</w:t>
              </w:r>
            </w:hyperlink>
          </w:p>
          <w:p w14:paraId="55627BE8" w14:textId="45A8B384"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Requested Role: </w:t>
            </w:r>
          </w:p>
          <w:p w14:paraId="7C69BADB"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Roles/viewer</w:t>
            </w:r>
          </w:p>
          <w:p w14:paraId="2074C53E"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Target Project Scope:</w:t>
            </w:r>
          </w:p>
          <w:p w14:paraId="096B555A"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sidRPr="00122FF4">
              <w:rPr>
                <w:i/>
                <w:iCs/>
              </w:rPr>
              <w:t>project-ops-dashboard-477606</w:t>
            </w:r>
          </w:p>
          <w:p w14:paraId="02A5CAA7"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Business Justification:</w:t>
            </w:r>
          </w:p>
          <w:p w14:paraId="51FB879E"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Add your reason for access</w:t>
            </w:r>
          </w:p>
          <w:p w14:paraId="79A8E61A"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User </w:t>
            </w:r>
            <w:proofErr w:type="spellStart"/>
            <w:r>
              <w:rPr>
                <w:i/>
                <w:iCs/>
              </w:rPr>
              <w:t>Timezone</w:t>
            </w:r>
            <w:proofErr w:type="spellEnd"/>
          </w:p>
          <w:p w14:paraId="1F6AC341" w14:textId="7B37C642"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Australia/ Brisbane</w:t>
            </w:r>
          </w:p>
        </w:tc>
        <w:tc>
          <w:tcPr>
            <w:tcW w:w="4961" w:type="dxa"/>
          </w:tcPr>
          <w:p w14:paraId="25BDBA0E" w14:textId="77777777" w:rsidR="00C25342" w:rsidRDefault="00C25342" w:rsidP="00C25342">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In </w:t>
            </w:r>
            <w:proofErr w:type="spellStart"/>
            <w:r>
              <w:rPr>
                <w:i/>
                <w:iCs/>
              </w:rPr>
              <w:t>Firestore</w:t>
            </w:r>
            <w:proofErr w:type="spellEnd"/>
            <w:r>
              <w:rPr>
                <w:i/>
                <w:iCs/>
              </w:rPr>
              <w:t xml:space="preserve"> – Project Scope and Role combination retrieved role approver: </w:t>
            </w:r>
            <w:hyperlink r:id="rId9" w:history="1">
              <w:r w:rsidRPr="003D3E3B">
                <w:rPr>
                  <w:rStyle w:val="Hyperlink"/>
                  <w:i/>
                  <w:iCs/>
                </w:rPr>
                <w:t>narmisdesign@gmail.com</w:t>
              </w:r>
            </w:hyperlink>
          </w:p>
          <w:p w14:paraId="47C95504" w14:textId="33BF4833" w:rsidR="00C25342" w:rsidRDefault="00C25342" w:rsidP="00C25342">
            <w:pPr>
              <w:spacing w:line="276" w:lineRule="auto"/>
              <w:cnfStyle w:val="000000000000" w:firstRow="0" w:lastRow="0" w:firstColumn="0" w:lastColumn="0" w:oddVBand="0" w:evenVBand="0" w:oddHBand="0" w:evenHBand="0" w:firstRowFirstColumn="0" w:firstRowLastColumn="0" w:lastRowFirstColumn="0" w:lastRowLastColumn="0"/>
              <w:rPr>
                <w:iCs/>
              </w:rPr>
            </w:pPr>
            <w:r>
              <w:rPr>
                <w:i/>
                <w:iCs/>
              </w:rPr>
              <w:t xml:space="preserve">Baseline Policy Doc - </w:t>
            </w:r>
            <w:r w:rsidRPr="00C25342">
              <w:rPr>
                <w:i/>
                <w:iCs/>
              </w:rPr>
              <w:t>IAM_POL_001</w:t>
            </w:r>
            <w:r>
              <w:rPr>
                <w:i/>
                <w:iCs/>
              </w:rPr>
              <w:t xml:space="preserve"> (stored in Cloud Storage used by </w:t>
            </w:r>
            <w:proofErr w:type="spellStart"/>
            <w:r>
              <w:rPr>
                <w:i/>
                <w:iCs/>
              </w:rPr>
              <w:t>PolicyContextAgent</w:t>
            </w:r>
            <w:proofErr w:type="spellEnd"/>
            <w:r>
              <w:rPr>
                <w:i/>
                <w:iCs/>
              </w:rPr>
              <w:t xml:space="preserve"> to determine temporal and compliance conditions)</w:t>
            </w:r>
            <w:r w:rsidR="00224D87">
              <w:rPr>
                <w:i/>
                <w:iCs/>
              </w:rPr>
              <w:t xml:space="preserve">. When approver clicks approver button in the email, </w:t>
            </w:r>
            <w:r w:rsidR="00975701">
              <w:rPr>
                <w:i/>
                <w:iCs/>
              </w:rPr>
              <w:t xml:space="preserve">orchestrator makes A2A call to </w:t>
            </w:r>
            <w:r w:rsidR="00224D87">
              <w:rPr>
                <w:i/>
                <w:iCs/>
              </w:rPr>
              <w:t>provisioning agent</w:t>
            </w:r>
            <w:r w:rsidR="00975701">
              <w:rPr>
                <w:i/>
                <w:iCs/>
              </w:rPr>
              <w:t>, which in turn calls</w:t>
            </w:r>
            <w:r w:rsidR="00224D87">
              <w:rPr>
                <w:i/>
                <w:iCs/>
              </w:rPr>
              <w:t xml:space="preserve"> IAM API to apply the role to the user. </w:t>
            </w:r>
          </w:p>
        </w:tc>
      </w:tr>
      <w:tr w:rsidR="00C25342" w14:paraId="1E0DC6D2" w14:textId="11CF45D6" w:rsidTr="008F17E2">
        <w:tc>
          <w:tcPr>
            <w:cnfStyle w:val="001000000000" w:firstRow="0" w:lastRow="0" w:firstColumn="1" w:lastColumn="0" w:oddVBand="0" w:evenVBand="0" w:oddHBand="0" w:evenHBand="0" w:firstRowFirstColumn="0" w:firstRowLastColumn="0" w:lastRowFirstColumn="0" w:lastRowLastColumn="0"/>
            <w:tcW w:w="704" w:type="dxa"/>
          </w:tcPr>
          <w:p w14:paraId="4D3BB6DF" w14:textId="531D7324" w:rsidR="00C25342" w:rsidRDefault="00C25342" w:rsidP="00594F4A">
            <w:pPr>
              <w:spacing w:line="276" w:lineRule="auto"/>
              <w:rPr>
                <w:i/>
                <w:iCs/>
              </w:rPr>
            </w:pPr>
            <w:r>
              <w:rPr>
                <w:i/>
                <w:iCs/>
              </w:rPr>
              <w:t>2</w:t>
            </w:r>
          </w:p>
        </w:tc>
        <w:tc>
          <w:tcPr>
            <w:tcW w:w="2594" w:type="dxa"/>
          </w:tcPr>
          <w:p w14:paraId="50E0473B" w14:textId="31EA9673"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Temporal Access</w:t>
            </w:r>
            <w:r w:rsidR="00975701">
              <w:rPr>
                <w:i/>
                <w:iCs/>
              </w:rPr>
              <w:t xml:space="preserve"> – Auto Rejected outside of business hours</w:t>
            </w:r>
          </w:p>
          <w:p w14:paraId="06E361BB" w14:textId="3941DB7A"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Requesting access to a role which is linked to temporal access restriction to business hours. If the request is made outside of business hours, request gets </w:t>
            </w:r>
            <w:r w:rsidR="00224D87">
              <w:rPr>
                <w:i/>
                <w:iCs/>
              </w:rPr>
              <w:t xml:space="preserve">auto </w:t>
            </w:r>
            <w:r w:rsidR="00224D87">
              <w:rPr>
                <w:i/>
                <w:iCs/>
              </w:rPr>
              <w:lastRenderedPageBreak/>
              <w:t>rejected</w:t>
            </w:r>
            <w:r>
              <w:rPr>
                <w:i/>
                <w:iCs/>
              </w:rPr>
              <w:t xml:space="preserve"> before reaching the approver.</w:t>
            </w:r>
          </w:p>
        </w:tc>
        <w:tc>
          <w:tcPr>
            <w:tcW w:w="4352" w:type="dxa"/>
          </w:tcPr>
          <w:p w14:paraId="716486C7"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lastRenderedPageBreak/>
              <w:t xml:space="preserve">User: </w:t>
            </w:r>
          </w:p>
          <w:p w14:paraId="763E64AA" w14:textId="54899AEC"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hyperlink r:id="rId10" w:history="1">
              <w:r w:rsidRPr="003D3E3B">
                <w:rPr>
                  <w:rStyle w:val="Hyperlink"/>
                  <w:i/>
                  <w:iCs/>
                </w:rPr>
                <w:t>Testuser1@narmadanannaka.com</w:t>
              </w:r>
            </w:hyperlink>
          </w:p>
          <w:p w14:paraId="2731B4B0"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Requested Role:</w:t>
            </w:r>
          </w:p>
          <w:p w14:paraId="583CC935"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Roles/</w:t>
            </w:r>
            <w:proofErr w:type="spellStart"/>
            <w:r>
              <w:rPr>
                <w:i/>
                <w:iCs/>
              </w:rPr>
              <w:t>iam.serviceAccountKeyAdmin</w:t>
            </w:r>
            <w:proofErr w:type="spellEnd"/>
          </w:p>
          <w:p w14:paraId="11B43CE7"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Project Scope:</w:t>
            </w:r>
          </w:p>
          <w:p w14:paraId="3AC3B390"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Project-data-eng-479300</w:t>
            </w:r>
          </w:p>
          <w:p w14:paraId="3EF3DA38"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Business Justification:</w:t>
            </w:r>
          </w:p>
          <w:p w14:paraId="31EA2210" w14:textId="77777777"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Add your reason for access</w:t>
            </w:r>
          </w:p>
          <w:p w14:paraId="5C28F8CE" w14:textId="63C6C4D8" w:rsidR="00C25342" w:rsidRDefault="00C25342" w:rsidP="00594F4A">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User </w:t>
            </w:r>
            <w:proofErr w:type="spellStart"/>
            <w:r>
              <w:rPr>
                <w:i/>
                <w:iCs/>
              </w:rPr>
              <w:t>Timezone</w:t>
            </w:r>
            <w:proofErr w:type="spellEnd"/>
            <w:r>
              <w:rPr>
                <w:i/>
                <w:iCs/>
              </w:rPr>
              <w:t xml:space="preserve"> (Using </w:t>
            </w:r>
            <w:proofErr w:type="spellStart"/>
            <w:r>
              <w:rPr>
                <w:i/>
                <w:iCs/>
              </w:rPr>
              <w:t>pytz</w:t>
            </w:r>
            <w:proofErr w:type="spellEnd"/>
            <w:r>
              <w:rPr>
                <w:i/>
                <w:iCs/>
              </w:rPr>
              <w:t xml:space="preserve"> library add a </w:t>
            </w:r>
            <w:proofErr w:type="spellStart"/>
            <w:r>
              <w:rPr>
                <w:i/>
                <w:iCs/>
              </w:rPr>
              <w:t>timezone</w:t>
            </w:r>
            <w:proofErr w:type="spellEnd"/>
            <w:r>
              <w:rPr>
                <w:i/>
                <w:iCs/>
              </w:rPr>
              <w:t xml:space="preserve"> outside of 8 AM to 5</w:t>
            </w:r>
            <w:r w:rsidR="00224D87">
              <w:rPr>
                <w:i/>
                <w:iCs/>
              </w:rPr>
              <w:t xml:space="preserve"> P</w:t>
            </w:r>
            <w:r>
              <w:rPr>
                <w:i/>
                <w:iCs/>
              </w:rPr>
              <w:t>M</w:t>
            </w:r>
            <w:r w:rsidR="00224D87">
              <w:rPr>
                <w:i/>
                <w:iCs/>
              </w:rPr>
              <w:t xml:space="preserve"> example: UTC, Europe/Berlin)</w:t>
            </w:r>
          </w:p>
        </w:tc>
        <w:tc>
          <w:tcPr>
            <w:tcW w:w="4961" w:type="dxa"/>
          </w:tcPr>
          <w:p w14:paraId="57B6CBE0" w14:textId="61F94F79" w:rsidR="00C25342" w:rsidRPr="00BD37A3" w:rsidRDefault="00224D87" w:rsidP="00594F4A">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Linked to policy IAM_POL_003 which instructs the access is to be provisioned within 8 to 5 business hours. </w:t>
            </w:r>
          </w:p>
        </w:tc>
      </w:tr>
      <w:tr w:rsidR="00224D87" w14:paraId="74CC68A1" w14:textId="1AB845DD" w:rsidTr="008F17E2">
        <w:tc>
          <w:tcPr>
            <w:cnfStyle w:val="001000000000" w:firstRow="0" w:lastRow="0" w:firstColumn="1" w:lastColumn="0" w:oddVBand="0" w:evenVBand="0" w:oddHBand="0" w:evenHBand="0" w:firstRowFirstColumn="0" w:firstRowLastColumn="0" w:lastRowFirstColumn="0" w:lastRowLastColumn="0"/>
            <w:tcW w:w="704" w:type="dxa"/>
          </w:tcPr>
          <w:p w14:paraId="11911A25" w14:textId="346AAD60" w:rsidR="00224D87" w:rsidRDefault="00224D87" w:rsidP="00224D87">
            <w:pPr>
              <w:spacing w:line="276" w:lineRule="auto"/>
              <w:rPr>
                <w:i/>
                <w:iCs/>
              </w:rPr>
            </w:pPr>
            <w:r>
              <w:rPr>
                <w:i/>
                <w:iCs/>
              </w:rPr>
              <w:t>3</w:t>
            </w:r>
          </w:p>
        </w:tc>
        <w:tc>
          <w:tcPr>
            <w:tcW w:w="2594" w:type="dxa"/>
          </w:tcPr>
          <w:p w14:paraId="06A4A53B" w14:textId="04230C0A"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Request Rejected</w:t>
            </w:r>
          </w:p>
        </w:tc>
        <w:tc>
          <w:tcPr>
            <w:tcW w:w="4352" w:type="dxa"/>
          </w:tcPr>
          <w:p w14:paraId="13FD9E06" w14:textId="56775E0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User: </w:t>
            </w:r>
            <w:hyperlink r:id="rId11" w:history="1">
              <w:r w:rsidRPr="003D3E3B">
                <w:rPr>
                  <w:rStyle w:val="Hyperlink"/>
                  <w:iCs/>
                </w:rPr>
                <w:t>testuser2@narmadanannaka.com</w:t>
              </w:r>
            </w:hyperlink>
            <w:r>
              <w:rPr>
                <w:iCs/>
              </w:rPr>
              <w:t xml:space="preserve"> </w:t>
            </w:r>
          </w:p>
          <w:p w14:paraId="03A40F78" w14:textId="7777777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Requested Role: </w:t>
            </w:r>
          </w:p>
          <w:p w14:paraId="47F2266A" w14:textId="157DDE28"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Roles/</w:t>
            </w:r>
            <w:proofErr w:type="spellStart"/>
            <w:r>
              <w:rPr>
                <w:i/>
                <w:iCs/>
              </w:rPr>
              <w:t>run.developer</w:t>
            </w:r>
            <w:proofErr w:type="spellEnd"/>
          </w:p>
          <w:p w14:paraId="2FB896B6" w14:textId="7777777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Target Project Scope:</w:t>
            </w:r>
          </w:p>
          <w:p w14:paraId="577A94AA" w14:textId="3665DE79"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sidRPr="00122FF4">
              <w:rPr>
                <w:i/>
                <w:iCs/>
              </w:rPr>
              <w:t>project-</w:t>
            </w:r>
            <w:r>
              <w:rPr>
                <w:i/>
                <w:iCs/>
              </w:rPr>
              <w:t>data-eng</w:t>
            </w:r>
            <w:r w:rsidR="00975701">
              <w:rPr>
                <w:i/>
                <w:iCs/>
              </w:rPr>
              <w:t>-479300</w:t>
            </w:r>
          </w:p>
          <w:p w14:paraId="14A621B7" w14:textId="7777777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Business Justification:</w:t>
            </w:r>
          </w:p>
          <w:p w14:paraId="446828CC" w14:textId="7777777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Add your reason for access</w:t>
            </w:r>
          </w:p>
          <w:p w14:paraId="6AF1E03D" w14:textId="77777777"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User </w:t>
            </w:r>
            <w:proofErr w:type="spellStart"/>
            <w:r>
              <w:rPr>
                <w:i/>
                <w:iCs/>
              </w:rPr>
              <w:t>Timezone</w:t>
            </w:r>
            <w:proofErr w:type="spellEnd"/>
          </w:p>
          <w:p w14:paraId="75638D37" w14:textId="5C3484F6" w:rsidR="00224D87" w:rsidRDefault="00224D87" w:rsidP="00224D87">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Australia/ Brisbane</w:t>
            </w:r>
          </w:p>
        </w:tc>
        <w:tc>
          <w:tcPr>
            <w:tcW w:w="4961" w:type="dxa"/>
          </w:tcPr>
          <w:p w14:paraId="30565664" w14:textId="77777777" w:rsidR="00224D87"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Linked to IAM_POL_001 and so no restrictions</w:t>
            </w:r>
          </w:p>
          <w:p w14:paraId="700DB4DF" w14:textId="77777777" w:rsidR="00975701"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p>
          <w:p w14:paraId="2A5D01EF" w14:textId="3DF165DF" w:rsidR="00975701" w:rsidRPr="00254AE9"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When approver receives the email, click on the Reject button. </w:t>
            </w:r>
            <w:proofErr w:type="spellStart"/>
            <w:r>
              <w:rPr>
                <w:iCs/>
              </w:rPr>
              <w:t>NLUClassifier</w:t>
            </w:r>
            <w:proofErr w:type="spellEnd"/>
            <w:r>
              <w:rPr>
                <w:iCs/>
              </w:rPr>
              <w:t xml:space="preserve"> understands the decline intent and updates the request status to rejected. Orchestrator does not make any A2A call to provisioning agent. </w:t>
            </w:r>
          </w:p>
        </w:tc>
      </w:tr>
      <w:tr w:rsidR="00224D87" w14:paraId="77618AA9" w14:textId="4D1FEEB6" w:rsidTr="008F17E2">
        <w:tc>
          <w:tcPr>
            <w:cnfStyle w:val="001000000000" w:firstRow="0" w:lastRow="0" w:firstColumn="1" w:lastColumn="0" w:oddVBand="0" w:evenVBand="0" w:oddHBand="0" w:evenHBand="0" w:firstRowFirstColumn="0" w:firstRowLastColumn="0" w:lastRowFirstColumn="0" w:lastRowLastColumn="0"/>
            <w:tcW w:w="704" w:type="dxa"/>
          </w:tcPr>
          <w:p w14:paraId="60D6EDDC" w14:textId="4C419FEC" w:rsidR="00224D87" w:rsidRPr="00254AE9" w:rsidRDefault="00975701" w:rsidP="00224D87">
            <w:pPr>
              <w:spacing w:line="276" w:lineRule="auto"/>
              <w:rPr>
                <w:iCs/>
              </w:rPr>
            </w:pPr>
            <w:r>
              <w:rPr>
                <w:iCs/>
              </w:rPr>
              <w:t>4</w:t>
            </w:r>
          </w:p>
        </w:tc>
        <w:tc>
          <w:tcPr>
            <w:tcW w:w="2594" w:type="dxa"/>
          </w:tcPr>
          <w:p w14:paraId="330A9D3A" w14:textId="77777777" w:rsidR="00224D87"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Multi-approvers</w:t>
            </w:r>
          </w:p>
          <w:p w14:paraId="1BAF7F5C" w14:textId="77777777" w:rsidR="00975701"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Restricted to JIT condition</w:t>
            </w:r>
          </w:p>
          <w:p w14:paraId="306FF70D" w14:textId="0028CBF7" w:rsidR="00975701" w:rsidRPr="00254AE9" w:rsidRDefault="00975701" w:rsidP="00224D87">
            <w:pPr>
              <w:spacing w:line="276" w:lineRule="auto"/>
              <w:cnfStyle w:val="000000000000" w:firstRow="0" w:lastRow="0" w:firstColumn="0" w:lastColumn="0" w:oddVBand="0" w:evenVBand="0" w:oddHBand="0" w:evenHBand="0" w:firstRowFirstColumn="0" w:firstRowLastColumn="0" w:lastRowFirstColumn="0" w:lastRowLastColumn="0"/>
              <w:rPr>
                <w:iCs/>
              </w:rPr>
            </w:pPr>
          </w:p>
        </w:tc>
        <w:tc>
          <w:tcPr>
            <w:tcW w:w="4352" w:type="dxa"/>
          </w:tcPr>
          <w:p w14:paraId="60CC32A0" w14:textId="11207FCB"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User: </w:t>
            </w:r>
            <w:hyperlink r:id="rId12" w:history="1">
              <w:r w:rsidRPr="003D3E3B">
                <w:rPr>
                  <w:rStyle w:val="Hyperlink"/>
                  <w:iCs/>
                </w:rPr>
                <w:t>testuser3@narmadanannaka.com</w:t>
              </w:r>
            </w:hyperlink>
            <w:r>
              <w:rPr>
                <w:iCs/>
              </w:rPr>
              <w:t xml:space="preserve"> </w:t>
            </w:r>
          </w:p>
          <w:p w14:paraId="14BF1711" w14:textId="77777777"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Requested Role: </w:t>
            </w:r>
          </w:p>
          <w:p w14:paraId="01E4B315" w14:textId="1354BD5F"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Roles/</w:t>
            </w:r>
            <w:proofErr w:type="spellStart"/>
            <w:r w:rsidR="008F17E2">
              <w:rPr>
                <w:i/>
                <w:iCs/>
              </w:rPr>
              <w:t>compute.viewer</w:t>
            </w:r>
            <w:proofErr w:type="spellEnd"/>
          </w:p>
          <w:p w14:paraId="3DB6E02E" w14:textId="77777777"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Target Project Scope:</w:t>
            </w:r>
          </w:p>
          <w:p w14:paraId="2BC31D5B" w14:textId="6772616C" w:rsidR="00975701" w:rsidRDefault="008F17E2"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Project-finance-</w:t>
            </w:r>
            <w:proofErr w:type="spellStart"/>
            <w:r>
              <w:rPr>
                <w:i/>
                <w:iCs/>
              </w:rPr>
              <w:t>qa</w:t>
            </w:r>
            <w:proofErr w:type="spellEnd"/>
          </w:p>
          <w:p w14:paraId="7749F1F7" w14:textId="77777777"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Business Justification:</w:t>
            </w:r>
          </w:p>
          <w:p w14:paraId="6AD47CA0" w14:textId="77777777"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Add your reason for access</w:t>
            </w:r>
          </w:p>
          <w:p w14:paraId="74BDF58A" w14:textId="77777777" w:rsidR="00975701"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 xml:space="preserve">User </w:t>
            </w:r>
            <w:proofErr w:type="spellStart"/>
            <w:r>
              <w:rPr>
                <w:i/>
                <w:iCs/>
              </w:rPr>
              <w:t>Timezone</w:t>
            </w:r>
            <w:proofErr w:type="spellEnd"/>
          </w:p>
          <w:p w14:paraId="5265774D" w14:textId="3681B33B" w:rsidR="00224D87" w:rsidRPr="00254AE9" w:rsidRDefault="00975701" w:rsidP="00975701">
            <w:pPr>
              <w:spacing w:line="276" w:lineRule="auto"/>
              <w:cnfStyle w:val="000000000000" w:firstRow="0" w:lastRow="0" w:firstColumn="0" w:lastColumn="0" w:oddVBand="0" w:evenVBand="0" w:oddHBand="0" w:evenHBand="0" w:firstRowFirstColumn="0" w:firstRowLastColumn="0" w:lastRowFirstColumn="0" w:lastRowLastColumn="0"/>
              <w:rPr>
                <w:iCs/>
              </w:rPr>
            </w:pPr>
            <w:r>
              <w:rPr>
                <w:i/>
                <w:iCs/>
              </w:rPr>
              <w:t>Australia/ Brisbane</w:t>
            </w:r>
          </w:p>
        </w:tc>
        <w:tc>
          <w:tcPr>
            <w:tcW w:w="4961" w:type="dxa"/>
          </w:tcPr>
          <w:p w14:paraId="5BFAF17D" w14:textId="77777777" w:rsidR="00224D87" w:rsidRDefault="008F17E2"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Linked to IAM_POL_002</w:t>
            </w:r>
          </w:p>
          <w:p w14:paraId="449AF809" w14:textId="77777777" w:rsidR="008F17E2" w:rsidRDefault="008F17E2"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Approval emails are sent to two approvers. </w:t>
            </w:r>
          </w:p>
          <w:p w14:paraId="14C39D05" w14:textId="77777777" w:rsidR="008F17E2" w:rsidRDefault="008F17E2"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 xml:space="preserve">Approver from any one is sufficient to process. </w:t>
            </w:r>
          </w:p>
          <w:p w14:paraId="5D15A17E" w14:textId="4732D51E" w:rsidR="008F17E2" w:rsidRPr="00BD5F18" w:rsidRDefault="008F17E2" w:rsidP="00224D87">
            <w:pPr>
              <w:spacing w:line="276" w:lineRule="auto"/>
              <w:cnfStyle w:val="000000000000" w:firstRow="0" w:lastRow="0" w:firstColumn="0" w:lastColumn="0" w:oddVBand="0" w:evenVBand="0" w:oddHBand="0" w:evenHBand="0" w:firstRowFirstColumn="0" w:firstRowLastColumn="0" w:lastRowFirstColumn="0" w:lastRowLastColumn="0"/>
              <w:rPr>
                <w:iCs/>
              </w:rPr>
            </w:pPr>
            <w:r>
              <w:rPr>
                <w:iCs/>
              </w:rPr>
              <w:t>Go to Cloud Console, IAM – View by Principals and check for the user, you will notice JIT condition applied for 1 hour. (Access will be removed automatically after 1 hour)</w:t>
            </w:r>
          </w:p>
        </w:tc>
      </w:tr>
    </w:tbl>
    <w:p w14:paraId="5027F479" w14:textId="77777777" w:rsidR="00122FF4" w:rsidRDefault="00122FF4" w:rsidP="00ED0888">
      <w:pPr>
        <w:spacing w:line="276" w:lineRule="auto"/>
        <w:ind w:right="2039"/>
        <w:rPr>
          <w:b/>
          <w:bCs/>
        </w:rPr>
      </w:pPr>
    </w:p>
    <w:p w14:paraId="2723A5C7" w14:textId="77777777" w:rsidR="00122FF4" w:rsidRDefault="00122FF4" w:rsidP="00ED0888">
      <w:pPr>
        <w:spacing w:line="276" w:lineRule="auto"/>
        <w:ind w:right="2039"/>
        <w:rPr>
          <w:b/>
          <w:bCs/>
        </w:rPr>
      </w:pPr>
    </w:p>
    <w:p w14:paraId="38D78AD1" w14:textId="77777777" w:rsidR="008F17E2" w:rsidRDefault="008F17E2" w:rsidP="00ED0888">
      <w:pPr>
        <w:spacing w:line="276" w:lineRule="auto"/>
        <w:ind w:right="2039"/>
        <w:rPr>
          <w:b/>
          <w:bCs/>
        </w:rPr>
        <w:sectPr w:rsidR="008F17E2" w:rsidSect="008F17E2">
          <w:pgSz w:w="15840" w:h="12240" w:orient="landscape"/>
          <w:pgMar w:top="1440" w:right="1440" w:bottom="1750" w:left="1713" w:header="720" w:footer="720" w:gutter="0"/>
          <w:cols w:space="720"/>
          <w:docGrid w:linePitch="326"/>
        </w:sectPr>
      </w:pPr>
    </w:p>
    <w:p w14:paraId="223137DC" w14:textId="29C32527" w:rsidR="00521D52" w:rsidRPr="00521D52" w:rsidRDefault="00214F7A" w:rsidP="00923002">
      <w:pPr>
        <w:pStyle w:val="Heading1"/>
        <w:numPr>
          <w:ilvl w:val="0"/>
          <w:numId w:val="24"/>
        </w:numPr>
      </w:pPr>
      <w:r>
        <w:lastRenderedPageBreak/>
        <w:t xml:space="preserve">GTM </w:t>
      </w:r>
    </w:p>
    <w:p w14:paraId="26F2BA54" w14:textId="40D8B299" w:rsidR="00E64945" w:rsidRDefault="00214F7A" w:rsidP="00923002">
      <w:pPr>
        <w:pStyle w:val="Heading2"/>
        <w:numPr>
          <w:ilvl w:val="1"/>
          <w:numId w:val="24"/>
        </w:numPr>
      </w:pPr>
      <w:r>
        <w:t xml:space="preserve">What’s Next </w:t>
      </w:r>
    </w:p>
    <w:p w14:paraId="48E2E91B" w14:textId="77777777" w:rsidR="00E64945" w:rsidRDefault="00214F7A" w:rsidP="00711B28">
      <w:pPr>
        <w:spacing w:line="276" w:lineRule="auto"/>
        <w:ind w:left="-5"/>
        <w:jc w:val="both"/>
      </w:pPr>
      <w:r>
        <w:t xml:space="preserve">[We are not expecting mature, flawless and ready-to-use solutions. Given your submission's potential, elaborate the next steps to complete / enhance the solution.] </w:t>
      </w:r>
    </w:p>
    <w:p w14:paraId="658F658D" w14:textId="77777777" w:rsidR="00134D67" w:rsidRDefault="00134D67" w:rsidP="00711B28">
      <w:pPr>
        <w:spacing w:line="276" w:lineRule="auto"/>
        <w:ind w:left="-5"/>
        <w:jc w:val="both"/>
      </w:pPr>
    </w:p>
    <w:p w14:paraId="3E81B8E0" w14:textId="77777777" w:rsidR="00134D67" w:rsidRDefault="00134D67" w:rsidP="00711B28">
      <w:pPr>
        <w:spacing w:line="276" w:lineRule="auto"/>
        <w:ind w:left="-5"/>
        <w:jc w:val="both"/>
      </w:pPr>
      <w:r w:rsidRPr="00134D67">
        <w:rPr>
          <w:b/>
          <w:bCs/>
        </w:rPr>
        <w:t>Immediate (</w:t>
      </w:r>
      <w:r>
        <w:rPr>
          <w:b/>
          <w:bCs/>
        </w:rPr>
        <w:t>Weeks</w:t>
      </w:r>
      <w:r w:rsidRPr="00134D67">
        <w:rPr>
          <w:b/>
          <w:bCs/>
        </w:rPr>
        <w:t xml:space="preserve"> </w:t>
      </w:r>
      <w:r>
        <w:rPr>
          <w:b/>
          <w:bCs/>
        </w:rPr>
        <w:t>2-4</w:t>
      </w:r>
      <w:r w:rsidRPr="00134D67">
        <w:rPr>
          <w:b/>
          <w:bCs/>
        </w:rPr>
        <w:t>)</w:t>
      </w:r>
    </w:p>
    <w:p w14:paraId="188BAD61" w14:textId="418714E4" w:rsidR="00134D67" w:rsidRDefault="00134D67" w:rsidP="00134D67">
      <w:pPr>
        <w:pStyle w:val="ListParagraph"/>
        <w:numPr>
          <w:ilvl w:val="0"/>
          <w:numId w:val="41"/>
        </w:numPr>
        <w:spacing w:line="276" w:lineRule="auto"/>
        <w:jc w:val="both"/>
      </w:pPr>
      <w:r w:rsidRPr="00134D67">
        <w:t xml:space="preserve">Integrate production PAM system (replace JIT simulation) </w:t>
      </w:r>
    </w:p>
    <w:p w14:paraId="34E76762" w14:textId="77777777" w:rsidR="00134D67" w:rsidRDefault="00134D67" w:rsidP="00134D67">
      <w:pPr>
        <w:pStyle w:val="ListParagraph"/>
        <w:numPr>
          <w:ilvl w:val="0"/>
          <w:numId w:val="41"/>
        </w:numPr>
        <w:spacing w:line="276" w:lineRule="auto"/>
        <w:jc w:val="both"/>
      </w:pPr>
      <w:r w:rsidRPr="00134D67">
        <w:t>Implement emergency revocation mechanism across active sessions</w:t>
      </w:r>
    </w:p>
    <w:p w14:paraId="6886E872" w14:textId="77777777" w:rsidR="00134D67" w:rsidRDefault="00134D67" w:rsidP="00134D67">
      <w:pPr>
        <w:pStyle w:val="ListParagraph"/>
        <w:numPr>
          <w:ilvl w:val="0"/>
          <w:numId w:val="41"/>
        </w:numPr>
        <w:spacing w:line="276" w:lineRule="auto"/>
        <w:jc w:val="both"/>
      </w:pPr>
      <w:r w:rsidRPr="00134D67">
        <w:t>Add rate limiting (100 requests/hour per user)</w:t>
      </w:r>
    </w:p>
    <w:p w14:paraId="7ABEF1BA" w14:textId="1A904B43" w:rsidR="00134D67" w:rsidRDefault="00134D67" w:rsidP="00134D67">
      <w:pPr>
        <w:pStyle w:val="ListParagraph"/>
        <w:numPr>
          <w:ilvl w:val="0"/>
          <w:numId w:val="41"/>
        </w:numPr>
        <w:spacing w:line="276" w:lineRule="auto"/>
        <w:jc w:val="both"/>
      </w:pPr>
      <w:r w:rsidRPr="00134D67">
        <w:t>Deploy multi-region Cloud Run for 99.95% availability</w:t>
      </w:r>
    </w:p>
    <w:p w14:paraId="179FF869" w14:textId="3AE4F308" w:rsidR="00612734" w:rsidRDefault="00612734" w:rsidP="00134D67">
      <w:pPr>
        <w:pStyle w:val="ListParagraph"/>
        <w:numPr>
          <w:ilvl w:val="0"/>
          <w:numId w:val="41"/>
        </w:numPr>
        <w:spacing w:line="276" w:lineRule="auto"/>
        <w:jc w:val="both"/>
      </w:pPr>
      <w:r>
        <w:t>Tighten error handling mechanism.</w:t>
      </w:r>
    </w:p>
    <w:p w14:paraId="028C5237" w14:textId="77777777" w:rsidR="00134D67" w:rsidRDefault="00134D67" w:rsidP="00134D67">
      <w:pPr>
        <w:spacing w:line="276" w:lineRule="auto"/>
        <w:jc w:val="both"/>
      </w:pPr>
    </w:p>
    <w:p w14:paraId="108DA276" w14:textId="46CFAC9A" w:rsidR="00612734" w:rsidRPr="00612734" w:rsidRDefault="00612734" w:rsidP="00134D67">
      <w:pPr>
        <w:spacing w:line="276" w:lineRule="auto"/>
        <w:jc w:val="both"/>
        <w:rPr>
          <w:b/>
          <w:bCs/>
        </w:rPr>
      </w:pPr>
      <w:r w:rsidRPr="00612734">
        <w:rPr>
          <w:b/>
          <w:bCs/>
        </w:rPr>
        <w:t>Short-Term (Months 2-3)</w:t>
      </w:r>
    </w:p>
    <w:p w14:paraId="2A3528BE" w14:textId="17DFF150" w:rsidR="00612734" w:rsidRDefault="00612734" w:rsidP="00612734">
      <w:pPr>
        <w:pStyle w:val="ListParagraph"/>
        <w:numPr>
          <w:ilvl w:val="0"/>
          <w:numId w:val="42"/>
        </w:numPr>
        <w:spacing w:line="276" w:lineRule="auto"/>
        <w:jc w:val="both"/>
      </w:pPr>
      <w:r w:rsidRPr="00612734">
        <w:t>Multi-approver workflows with AND/OR logic (requires 2+ approvers for privileged roles)</w:t>
      </w:r>
      <w:r>
        <w:t>.</w:t>
      </w:r>
    </w:p>
    <w:p w14:paraId="3A55CD33" w14:textId="77777777" w:rsidR="00612734" w:rsidRDefault="00612734" w:rsidP="00612734">
      <w:pPr>
        <w:pStyle w:val="ListParagraph"/>
        <w:numPr>
          <w:ilvl w:val="0"/>
          <w:numId w:val="42"/>
        </w:numPr>
        <w:spacing w:line="276" w:lineRule="auto"/>
        <w:jc w:val="both"/>
      </w:pPr>
      <w:r w:rsidRPr="00612734">
        <w:t>Risk scoring engine using ML to flag anomalous access patterns</w:t>
      </w:r>
      <w:r>
        <w:t xml:space="preserve">. </w:t>
      </w:r>
    </w:p>
    <w:p w14:paraId="4D962C21" w14:textId="77777777" w:rsidR="00612734" w:rsidRDefault="00612734" w:rsidP="00612734">
      <w:pPr>
        <w:pStyle w:val="ListParagraph"/>
        <w:numPr>
          <w:ilvl w:val="0"/>
          <w:numId w:val="42"/>
        </w:numPr>
        <w:spacing w:line="276" w:lineRule="auto"/>
        <w:jc w:val="both"/>
      </w:pPr>
      <w:r w:rsidRPr="00612734">
        <w:t>Self-service policy editor for compliance teams</w:t>
      </w:r>
      <w:r>
        <w:t xml:space="preserve">. </w:t>
      </w:r>
    </w:p>
    <w:p w14:paraId="0FCECE41" w14:textId="730EBFC6" w:rsidR="00134D67" w:rsidRDefault="00612734" w:rsidP="00612734">
      <w:pPr>
        <w:pStyle w:val="ListParagraph"/>
        <w:numPr>
          <w:ilvl w:val="0"/>
          <w:numId w:val="42"/>
        </w:numPr>
        <w:spacing w:line="276" w:lineRule="auto"/>
        <w:jc w:val="both"/>
      </w:pPr>
      <w:r w:rsidRPr="00612734">
        <w:t>Slack/Teams integration for approval notifications</w:t>
      </w:r>
      <w:r>
        <w:t xml:space="preserve">. </w:t>
      </w:r>
    </w:p>
    <w:p w14:paraId="1FF21550" w14:textId="77777777" w:rsidR="00612734" w:rsidRDefault="00612734" w:rsidP="00612734">
      <w:pPr>
        <w:spacing w:line="276" w:lineRule="auto"/>
        <w:jc w:val="both"/>
      </w:pPr>
    </w:p>
    <w:p w14:paraId="662010B9" w14:textId="7C36A38B" w:rsidR="00612734" w:rsidRPr="00612734" w:rsidRDefault="00612734" w:rsidP="00612734">
      <w:pPr>
        <w:spacing w:line="276" w:lineRule="auto"/>
        <w:jc w:val="both"/>
        <w:rPr>
          <w:b/>
          <w:bCs/>
        </w:rPr>
      </w:pPr>
      <w:r w:rsidRPr="00612734">
        <w:rPr>
          <w:b/>
          <w:bCs/>
        </w:rPr>
        <w:t>Medium Term (Months 4-6)</w:t>
      </w:r>
    </w:p>
    <w:p w14:paraId="5B598973" w14:textId="77777777" w:rsidR="00612734" w:rsidRDefault="00612734" w:rsidP="00612734">
      <w:pPr>
        <w:pStyle w:val="ListParagraph"/>
        <w:numPr>
          <w:ilvl w:val="0"/>
          <w:numId w:val="42"/>
        </w:numPr>
        <w:spacing w:line="276" w:lineRule="auto"/>
        <w:jc w:val="both"/>
      </w:pPr>
      <w:r w:rsidRPr="00612734">
        <w:t xml:space="preserve">Auto-revocation based on </w:t>
      </w:r>
      <w:proofErr w:type="spellStart"/>
      <w:r w:rsidRPr="00612734">
        <w:t>behavioral</w:t>
      </w:r>
      <w:proofErr w:type="spellEnd"/>
      <w:r w:rsidRPr="00612734">
        <w:t xml:space="preserve"> anomaly detection</w:t>
      </w:r>
      <w:r>
        <w:t xml:space="preserve">. </w:t>
      </w:r>
    </w:p>
    <w:p w14:paraId="033529A3" w14:textId="14FAED47" w:rsidR="00612734" w:rsidRDefault="00612734" w:rsidP="00612734">
      <w:pPr>
        <w:pStyle w:val="ListParagraph"/>
        <w:numPr>
          <w:ilvl w:val="0"/>
          <w:numId w:val="42"/>
        </w:numPr>
        <w:spacing w:line="276" w:lineRule="auto"/>
        <w:jc w:val="both"/>
      </w:pPr>
      <w:r w:rsidRPr="00612734">
        <w:t>Policy drift detection with automatic remediation suggestions</w:t>
      </w:r>
      <w:r>
        <w:t xml:space="preserve">. </w:t>
      </w:r>
    </w:p>
    <w:p w14:paraId="02D4C7F6" w14:textId="572CF3A5" w:rsidR="00612734" w:rsidRDefault="00612734" w:rsidP="00612734">
      <w:pPr>
        <w:pStyle w:val="ListParagraph"/>
        <w:numPr>
          <w:ilvl w:val="0"/>
          <w:numId w:val="42"/>
        </w:numPr>
        <w:spacing w:line="276" w:lineRule="auto"/>
        <w:jc w:val="both"/>
      </w:pPr>
      <w:r w:rsidRPr="00612734">
        <w:t>Integration with SIEM platforms (Splunk, Chronicle)</w:t>
      </w:r>
      <w:r>
        <w:t>.</w:t>
      </w:r>
    </w:p>
    <w:p w14:paraId="1AF206DE" w14:textId="7D1665FB" w:rsidR="00612734" w:rsidRDefault="00612734" w:rsidP="00612734">
      <w:pPr>
        <w:pStyle w:val="ListParagraph"/>
        <w:numPr>
          <w:ilvl w:val="0"/>
          <w:numId w:val="42"/>
        </w:numPr>
        <w:spacing w:line="276" w:lineRule="auto"/>
        <w:jc w:val="both"/>
      </w:pPr>
      <w:r>
        <w:t xml:space="preserve">Orchestrator adaption to Google Cloud Agent </w:t>
      </w:r>
      <w:proofErr w:type="spellStart"/>
      <w:r>
        <w:t>Catalog</w:t>
      </w:r>
      <w:proofErr w:type="spellEnd"/>
      <w:r>
        <w:t xml:space="preserve"> including SSO to support organization resource manager and approver checks.</w:t>
      </w:r>
    </w:p>
    <w:p w14:paraId="39294912" w14:textId="77777777" w:rsidR="00923002" w:rsidRDefault="00923002" w:rsidP="00711B28">
      <w:pPr>
        <w:spacing w:line="276" w:lineRule="auto"/>
        <w:ind w:left="-5"/>
        <w:jc w:val="both"/>
      </w:pPr>
    </w:p>
    <w:p w14:paraId="44157A50" w14:textId="49D77588" w:rsidR="00E64945" w:rsidRDefault="00214F7A" w:rsidP="00923002">
      <w:pPr>
        <w:pStyle w:val="Heading1"/>
        <w:numPr>
          <w:ilvl w:val="0"/>
          <w:numId w:val="24"/>
        </w:numPr>
        <w:spacing w:before="0" w:after="0" w:line="276" w:lineRule="auto"/>
        <w:jc w:val="both"/>
      </w:pPr>
      <w:r>
        <w:t xml:space="preserve">Community Contribution (Optional) </w:t>
      </w:r>
    </w:p>
    <w:p w14:paraId="0702302C" w14:textId="7F94D639" w:rsidR="00E64945" w:rsidRDefault="00214F7A" w:rsidP="00711B28">
      <w:pPr>
        <w:spacing w:line="276" w:lineRule="auto"/>
        <w:ind w:left="-5"/>
        <w:jc w:val="both"/>
      </w:pPr>
      <w:r>
        <w:rPr>
          <w:b/>
        </w:rPr>
        <w:t xml:space="preserve">Blogs </w:t>
      </w:r>
      <w:r w:rsidR="00F61FE7">
        <w:rPr>
          <w:b/>
        </w:rPr>
        <w:t xml:space="preserve">- </w:t>
      </w:r>
      <w:r w:rsidR="00F61FE7">
        <w:rPr>
          <w:b/>
        </w:rPr>
        <w:fldChar w:fldCharType="begin"/>
      </w:r>
      <w:ins w:id="0" w:author="Narmada Nannaka" w:date="2025-11-27T10:28:00Z" w16du:dateUtc="2025-11-27T00:28:00Z">
        <w:r w:rsidR="00F61FE7">
          <w:rPr>
            <w:b/>
          </w:rPr>
          <w:instrText>HYPERLINK "</w:instrText>
        </w:r>
      </w:ins>
      <w:r w:rsidR="00F61FE7" w:rsidRPr="00F61FE7">
        <w:rPr>
          <w:b/>
        </w:rPr>
        <w:instrText>https://narmadanannaka.com/debugging-a2a-when-your-ai-agent-refuses-to-speak-python</w:instrText>
      </w:r>
      <w:ins w:id="1" w:author="Narmada Nannaka" w:date="2025-11-27T10:28:00Z" w16du:dateUtc="2025-11-27T00:28:00Z">
        <w:r w:rsidR="00F61FE7">
          <w:rPr>
            <w:b/>
          </w:rPr>
          <w:instrText>"</w:instrText>
        </w:r>
      </w:ins>
      <w:r w:rsidR="00F61FE7">
        <w:rPr>
          <w:b/>
        </w:rPr>
      </w:r>
      <w:r w:rsidR="00F61FE7">
        <w:rPr>
          <w:b/>
        </w:rPr>
        <w:fldChar w:fldCharType="separate"/>
      </w:r>
      <w:r w:rsidR="00F61FE7" w:rsidRPr="003D3E3B">
        <w:rPr>
          <w:rStyle w:val="Hyperlink"/>
          <w:b/>
        </w:rPr>
        <w:t>https://narmadanannaka.com/debugging-a2a-when-your-ai-agent-refuses-to-speak-python</w:t>
      </w:r>
      <w:r w:rsidR="00F61FE7">
        <w:rPr>
          <w:b/>
        </w:rPr>
        <w:fldChar w:fldCharType="end"/>
      </w:r>
      <w:r w:rsidR="00F61FE7">
        <w:rPr>
          <w:b/>
        </w:rPr>
        <w:t xml:space="preserve"> </w:t>
      </w:r>
    </w:p>
    <w:p w14:paraId="79FECB0B" w14:textId="77777777" w:rsidR="00E64945" w:rsidRDefault="00214F7A" w:rsidP="00711B28">
      <w:pPr>
        <w:spacing w:line="276" w:lineRule="auto"/>
        <w:jc w:val="both"/>
      </w:pPr>
      <w:r>
        <w:t xml:space="preserve"> </w:t>
      </w:r>
    </w:p>
    <w:p w14:paraId="3EC054A4" w14:textId="77777777" w:rsidR="00E64945" w:rsidRDefault="00214F7A" w:rsidP="00711B28">
      <w:pPr>
        <w:spacing w:line="276" w:lineRule="auto"/>
        <w:ind w:left="-5"/>
        <w:jc w:val="both"/>
      </w:pPr>
      <w:r>
        <w:rPr>
          <w:b/>
        </w:rPr>
        <w:t xml:space="preserve">ADK/A2A/MCP Public Repo Discussion / Raised Issue / Pull Request </w:t>
      </w:r>
    </w:p>
    <w:p w14:paraId="737BE3ED" w14:textId="77777777" w:rsidR="00E64945" w:rsidRDefault="00214F7A" w:rsidP="00711B28">
      <w:pPr>
        <w:spacing w:line="276" w:lineRule="auto"/>
        <w:jc w:val="both"/>
      </w:pPr>
      <w:r>
        <w:rPr>
          <w:b/>
        </w:rPr>
        <w:t xml:space="preserve"> </w:t>
      </w:r>
    </w:p>
    <w:p w14:paraId="72E3FED2" w14:textId="77777777" w:rsidR="00E64945" w:rsidRDefault="00214F7A" w:rsidP="00711B28">
      <w:pPr>
        <w:spacing w:line="276" w:lineRule="auto"/>
        <w:ind w:left="-5"/>
        <w:jc w:val="both"/>
      </w:pPr>
      <w:r>
        <w:rPr>
          <w:b/>
        </w:rPr>
        <w:t xml:space="preserve">ADK/A2A Bug Reported to Google Team </w:t>
      </w:r>
    </w:p>
    <w:p w14:paraId="2FB3A4B8" w14:textId="77777777" w:rsidR="00E64945" w:rsidRDefault="00214F7A" w:rsidP="00711B28">
      <w:pPr>
        <w:spacing w:line="276" w:lineRule="auto"/>
        <w:ind w:left="-5"/>
        <w:jc w:val="both"/>
      </w:pPr>
      <w:r>
        <w:t>[Include the brief bug description and reporting PE]</w:t>
      </w:r>
      <w:r>
        <w:rPr>
          <w:rFonts w:ascii="Arial" w:eastAsia="Arial" w:hAnsi="Arial" w:cs="Arial"/>
        </w:rPr>
        <w:t xml:space="preserve"> </w:t>
      </w:r>
    </w:p>
    <w:sectPr w:rsidR="00E64945" w:rsidSect="008F17E2">
      <w:pgSz w:w="12240" w:h="15840"/>
      <w:pgMar w:top="1440" w:right="1750" w:bottom="1713"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34C"/>
    <w:multiLevelType w:val="multilevel"/>
    <w:tmpl w:val="5448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BB0"/>
    <w:multiLevelType w:val="multilevel"/>
    <w:tmpl w:val="86A8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E2900"/>
    <w:multiLevelType w:val="hybridMultilevel"/>
    <w:tmpl w:val="4C7CB984"/>
    <w:lvl w:ilvl="0" w:tplc="0C09000F">
      <w:start w:val="1"/>
      <w:numFmt w:val="decimal"/>
      <w:lvlText w:val="%1."/>
      <w:lvlJc w:val="left"/>
      <w:pPr>
        <w:ind w:left="715" w:hanging="360"/>
      </w:pPr>
    </w:lvl>
    <w:lvl w:ilvl="1" w:tplc="0C090019" w:tentative="1">
      <w:start w:val="1"/>
      <w:numFmt w:val="lowerLetter"/>
      <w:lvlText w:val="%2."/>
      <w:lvlJc w:val="left"/>
      <w:pPr>
        <w:ind w:left="1435" w:hanging="360"/>
      </w:pPr>
    </w:lvl>
    <w:lvl w:ilvl="2" w:tplc="0C09001B" w:tentative="1">
      <w:start w:val="1"/>
      <w:numFmt w:val="lowerRoman"/>
      <w:lvlText w:val="%3."/>
      <w:lvlJc w:val="right"/>
      <w:pPr>
        <w:ind w:left="2155" w:hanging="180"/>
      </w:pPr>
    </w:lvl>
    <w:lvl w:ilvl="3" w:tplc="0C09000F" w:tentative="1">
      <w:start w:val="1"/>
      <w:numFmt w:val="decimal"/>
      <w:lvlText w:val="%4."/>
      <w:lvlJc w:val="left"/>
      <w:pPr>
        <w:ind w:left="2875" w:hanging="360"/>
      </w:pPr>
    </w:lvl>
    <w:lvl w:ilvl="4" w:tplc="0C090019" w:tentative="1">
      <w:start w:val="1"/>
      <w:numFmt w:val="lowerLetter"/>
      <w:lvlText w:val="%5."/>
      <w:lvlJc w:val="left"/>
      <w:pPr>
        <w:ind w:left="3595" w:hanging="360"/>
      </w:pPr>
    </w:lvl>
    <w:lvl w:ilvl="5" w:tplc="0C09001B" w:tentative="1">
      <w:start w:val="1"/>
      <w:numFmt w:val="lowerRoman"/>
      <w:lvlText w:val="%6."/>
      <w:lvlJc w:val="right"/>
      <w:pPr>
        <w:ind w:left="4315" w:hanging="180"/>
      </w:pPr>
    </w:lvl>
    <w:lvl w:ilvl="6" w:tplc="0C09000F" w:tentative="1">
      <w:start w:val="1"/>
      <w:numFmt w:val="decimal"/>
      <w:lvlText w:val="%7."/>
      <w:lvlJc w:val="left"/>
      <w:pPr>
        <w:ind w:left="5035" w:hanging="360"/>
      </w:pPr>
    </w:lvl>
    <w:lvl w:ilvl="7" w:tplc="0C090019" w:tentative="1">
      <w:start w:val="1"/>
      <w:numFmt w:val="lowerLetter"/>
      <w:lvlText w:val="%8."/>
      <w:lvlJc w:val="left"/>
      <w:pPr>
        <w:ind w:left="5755" w:hanging="360"/>
      </w:pPr>
    </w:lvl>
    <w:lvl w:ilvl="8" w:tplc="0C09001B" w:tentative="1">
      <w:start w:val="1"/>
      <w:numFmt w:val="lowerRoman"/>
      <w:lvlText w:val="%9."/>
      <w:lvlJc w:val="right"/>
      <w:pPr>
        <w:ind w:left="6475" w:hanging="180"/>
      </w:pPr>
    </w:lvl>
  </w:abstractNum>
  <w:abstractNum w:abstractNumId="3" w15:restartNumberingAfterBreak="0">
    <w:nsid w:val="0A614CE2"/>
    <w:multiLevelType w:val="hybridMultilevel"/>
    <w:tmpl w:val="93B284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0660D5"/>
    <w:multiLevelType w:val="hybridMultilevel"/>
    <w:tmpl w:val="C4185A66"/>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48084D"/>
    <w:multiLevelType w:val="multilevel"/>
    <w:tmpl w:val="524E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82AC1"/>
    <w:multiLevelType w:val="multilevel"/>
    <w:tmpl w:val="D51C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380D"/>
    <w:multiLevelType w:val="multilevel"/>
    <w:tmpl w:val="0F58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048AC"/>
    <w:multiLevelType w:val="multilevel"/>
    <w:tmpl w:val="5412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572BE"/>
    <w:multiLevelType w:val="hybridMultilevel"/>
    <w:tmpl w:val="7938BD8E"/>
    <w:lvl w:ilvl="0" w:tplc="8F8A31BE">
      <w:start w:val="1"/>
      <w:numFmt w:val="bullet"/>
      <w:lvlText w:val="-"/>
      <w:lvlJc w:val="left"/>
      <w:pPr>
        <w:ind w:left="142"/>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1" w:tplc="986842DA">
      <w:start w:val="1"/>
      <w:numFmt w:val="bullet"/>
      <w:lvlText w:val="o"/>
      <w:lvlJc w:val="left"/>
      <w:pPr>
        <w:ind w:left="108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2" w:tplc="38C2B2D8">
      <w:start w:val="1"/>
      <w:numFmt w:val="bullet"/>
      <w:lvlText w:val="▪"/>
      <w:lvlJc w:val="left"/>
      <w:pPr>
        <w:ind w:left="180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3" w:tplc="8AE4F772">
      <w:start w:val="1"/>
      <w:numFmt w:val="bullet"/>
      <w:lvlText w:val="•"/>
      <w:lvlJc w:val="left"/>
      <w:pPr>
        <w:ind w:left="252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4" w:tplc="6F80DE7E">
      <w:start w:val="1"/>
      <w:numFmt w:val="bullet"/>
      <w:lvlText w:val="o"/>
      <w:lvlJc w:val="left"/>
      <w:pPr>
        <w:ind w:left="324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5" w:tplc="19009C48">
      <w:start w:val="1"/>
      <w:numFmt w:val="bullet"/>
      <w:lvlText w:val="▪"/>
      <w:lvlJc w:val="left"/>
      <w:pPr>
        <w:ind w:left="396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6" w:tplc="F184E9FC">
      <w:start w:val="1"/>
      <w:numFmt w:val="bullet"/>
      <w:lvlText w:val="•"/>
      <w:lvlJc w:val="left"/>
      <w:pPr>
        <w:ind w:left="468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7" w:tplc="F72879F2">
      <w:start w:val="1"/>
      <w:numFmt w:val="bullet"/>
      <w:lvlText w:val="o"/>
      <w:lvlJc w:val="left"/>
      <w:pPr>
        <w:ind w:left="540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8" w:tplc="B7F2778A">
      <w:start w:val="1"/>
      <w:numFmt w:val="bullet"/>
      <w:lvlText w:val="▪"/>
      <w:lvlJc w:val="left"/>
      <w:pPr>
        <w:ind w:left="612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21BE1EFE"/>
    <w:multiLevelType w:val="hybridMultilevel"/>
    <w:tmpl w:val="2744B72A"/>
    <w:lvl w:ilvl="0" w:tplc="602CD6F6">
      <w:start w:val="1"/>
      <w:numFmt w:val="decimal"/>
      <w:lvlText w:val="%1."/>
      <w:lvlJc w:val="left"/>
      <w:pPr>
        <w:ind w:left="360" w:hanging="360"/>
      </w:pPr>
      <w:rPr>
        <w:rFonts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256F49AA"/>
    <w:multiLevelType w:val="hybridMultilevel"/>
    <w:tmpl w:val="5FEEBEAC"/>
    <w:lvl w:ilvl="0" w:tplc="6002B596">
      <w:start w:val="1"/>
      <w:numFmt w:val="bullet"/>
      <w:lvlText w:val=""/>
      <w:lvlJc w:val="left"/>
      <w:pPr>
        <w:ind w:left="1080" w:hanging="360"/>
      </w:pPr>
      <w:rPr>
        <w:rFonts w:ascii="Symbol" w:hAnsi="Symbol"/>
      </w:rPr>
    </w:lvl>
    <w:lvl w:ilvl="1" w:tplc="E86E6154">
      <w:start w:val="1"/>
      <w:numFmt w:val="bullet"/>
      <w:lvlText w:val=""/>
      <w:lvlJc w:val="left"/>
      <w:pPr>
        <w:ind w:left="1080" w:hanging="360"/>
      </w:pPr>
      <w:rPr>
        <w:rFonts w:ascii="Symbol" w:hAnsi="Symbol"/>
      </w:rPr>
    </w:lvl>
    <w:lvl w:ilvl="2" w:tplc="63C28CA4">
      <w:start w:val="1"/>
      <w:numFmt w:val="bullet"/>
      <w:lvlText w:val=""/>
      <w:lvlJc w:val="left"/>
      <w:pPr>
        <w:ind w:left="1080" w:hanging="360"/>
      </w:pPr>
      <w:rPr>
        <w:rFonts w:ascii="Symbol" w:hAnsi="Symbol"/>
      </w:rPr>
    </w:lvl>
    <w:lvl w:ilvl="3" w:tplc="E6862A34">
      <w:start w:val="1"/>
      <w:numFmt w:val="bullet"/>
      <w:lvlText w:val=""/>
      <w:lvlJc w:val="left"/>
      <w:pPr>
        <w:ind w:left="1080" w:hanging="360"/>
      </w:pPr>
      <w:rPr>
        <w:rFonts w:ascii="Symbol" w:hAnsi="Symbol"/>
      </w:rPr>
    </w:lvl>
    <w:lvl w:ilvl="4" w:tplc="57B64CCE">
      <w:start w:val="1"/>
      <w:numFmt w:val="bullet"/>
      <w:lvlText w:val=""/>
      <w:lvlJc w:val="left"/>
      <w:pPr>
        <w:ind w:left="1080" w:hanging="360"/>
      </w:pPr>
      <w:rPr>
        <w:rFonts w:ascii="Symbol" w:hAnsi="Symbol"/>
      </w:rPr>
    </w:lvl>
    <w:lvl w:ilvl="5" w:tplc="02DAD826">
      <w:start w:val="1"/>
      <w:numFmt w:val="bullet"/>
      <w:lvlText w:val=""/>
      <w:lvlJc w:val="left"/>
      <w:pPr>
        <w:ind w:left="1080" w:hanging="360"/>
      </w:pPr>
      <w:rPr>
        <w:rFonts w:ascii="Symbol" w:hAnsi="Symbol"/>
      </w:rPr>
    </w:lvl>
    <w:lvl w:ilvl="6" w:tplc="A77AA42E">
      <w:start w:val="1"/>
      <w:numFmt w:val="bullet"/>
      <w:lvlText w:val=""/>
      <w:lvlJc w:val="left"/>
      <w:pPr>
        <w:ind w:left="1080" w:hanging="360"/>
      </w:pPr>
      <w:rPr>
        <w:rFonts w:ascii="Symbol" w:hAnsi="Symbol"/>
      </w:rPr>
    </w:lvl>
    <w:lvl w:ilvl="7" w:tplc="25FE0D18">
      <w:start w:val="1"/>
      <w:numFmt w:val="bullet"/>
      <w:lvlText w:val=""/>
      <w:lvlJc w:val="left"/>
      <w:pPr>
        <w:ind w:left="1080" w:hanging="360"/>
      </w:pPr>
      <w:rPr>
        <w:rFonts w:ascii="Symbol" w:hAnsi="Symbol"/>
      </w:rPr>
    </w:lvl>
    <w:lvl w:ilvl="8" w:tplc="D49AD570">
      <w:start w:val="1"/>
      <w:numFmt w:val="bullet"/>
      <w:lvlText w:val=""/>
      <w:lvlJc w:val="left"/>
      <w:pPr>
        <w:ind w:left="1080" w:hanging="360"/>
      </w:pPr>
      <w:rPr>
        <w:rFonts w:ascii="Symbol" w:hAnsi="Symbol"/>
      </w:rPr>
    </w:lvl>
  </w:abstractNum>
  <w:abstractNum w:abstractNumId="12" w15:restartNumberingAfterBreak="0">
    <w:nsid w:val="2D054965"/>
    <w:multiLevelType w:val="hybridMultilevel"/>
    <w:tmpl w:val="63A4E35A"/>
    <w:lvl w:ilvl="0" w:tplc="99BEA432">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E76D880">
      <w:start w:val="1"/>
      <w:numFmt w:val="bullet"/>
      <w:lvlText w:val="o"/>
      <w:lvlJc w:val="left"/>
      <w:pPr>
        <w:ind w:left="73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7E6813E">
      <w:start w:val="1"/>
      <w:numFmt w:val="bullet"/>
      <w:lvlText w:val="▪"/>
      <w:lvlJc w:val="left"/>
      <w:pPr>
        <w:ind w:left="145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1D61F4C">
      <w:start w:val="1"/>
      <w:numFmt w:val="bullet"/>
      <w:lvlText w:val="•"/>
      <w:lvlJc w:val="left"/>
      <w:pPr>
        <w:ind w:left="217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5FABFF4">
      <w:start w:val="1"/>
      <w:numFmt w:val="bullet"/>
      <w:lvlText w:val="o"/>
      <w:lvlJc w:val="left"/>
      <w:pPr>
        <w:ind w:left="289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6BEED50">
      <w:start w:val="1"/>
      <w:numFmt w:val="bullet"/>
      <w:lvlText w:val="▪"/>
      <w:lvlJc w:val="left"/>
      <w:pPr>
        <w:ind w:left="36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6164526">
      <w:start w:val="1"/>
      <w:numFmt w:val="bullet"/>
      <w:lvlText w:val="•"/>
      <w:lvlJc w:val="left"/>
      <w:pPr>
        <w:ind w:left="433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444A610">
      <w:start w:val="1"/>
      <w:numFmt w:val="bullet"/>
      <w:lvlText w:val="o"/>
      <w:lvlJc w:val="left"/>
      <w:pPr>
        <w:ind w:left="505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28C082A">
      <w:start w:val="1"/>
      <w:numFmt w:val="bullet"/>
      <w:lvlText w:val="▪"/>
      <w:lvlJc w:val="left"/>
      <w:pPr>
        <w:ind w:left="577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2E3976B0"/>
    <w:multiLevelType w:val="multilevel"/>
    <w:tmpl w:val="03C8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A7702"/>
    <w:multiLevelType w:val="hybridMultilevel"/>
    <w:tmpl w:val="BE926FA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37836C16"/>
    <w:multiLevelType w:val="hybridMultilevel"/>
    <w:tmpl w:val="92DED51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BDE7474"/>
    <w:multiLevelType w:val="multilevel"/>
    <w:tmpl w:val="C74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EA1696"/>
    <w:multiLevelType w:val="hybridMultilevel"/>
    <w:tmpl w:val="58CC0A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07101C7"/>
    <w:multiLevelType w:val="multilevel"/>
    <w:tmpl w:val="CEFA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66674"/>
    <w:multiLevelType w:val="multilevel"/>
    <w:tmpl w:val="68AE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255AF"/>
    <w:multiLevelType w:val="hybridMultilevel"/>
    <w:tmpl w:val="E826770A"/>
    <w:lvl w:ilvl="0" w:tplc="0C090001">
      <w:start w:val="1"/>
      <w:numFmt w:val="bullet"/>
      <w:lvlText w:val=""/>
      <w:lvlJc w:val="left"/>
      <w:pPr>
        <w:ind w:left="715" w:hanging="360"/>
      </w:pPr>
      <w:rPr>
        <w:rFonts w:ascii="Symbol" w:hAnsi="Symbol" w:hint="default"/>
      </w:rPr>
    </w:lvl>
    <w:lvl w:ilvl="1" w:tplc="0C090003" w:tentative="1">
      <w:start w:val="1"/>
      <w:numFmt w:val="bullet"/>
      <w:lvlText w:val="o"/>
      <w:lvlJc w:val="left"/>
      <w:pPr>
        <w:ind w:left="1435" w:hanging="360"/>
      </w:pPr>
      <w:rPr>
        <w:rFonts w:ascii="Courier New" w:hAnsi="Courier New" w:cs="Courier New" w:hint="default"/>
      </w:rPr>
    </w:lvl>
    <w:lvl w:ilvl="2" w:tplc="0C090005" w:tentative="1">
      <w:start w:val="1"/>
      <w:numFmt w:val="bullet"/>
      <w:lvlText w:val=""/>
      <w:lvlJc w:val="left"/>
      <w:pPr>
        <w:ind w:left="2155" w:hanging="360"/>
      </w:pPr>
      <w:rPr>
        <w:rFonts w:ascii="Wingdings" w:hAnsi="Wingdings" w:hint="default"/>
      </w:rPr>
    </w:lvl>
    <w:lvl w:ilvl="3" w:tplc="0C090001" w:tentative="1">
      <w:start w:val="1"/>
      <w:numFmt w:val="bullet"/>
      <w:lvlText w:val=""/>
      <w:lvlJc w:val="left"/>
      <w:pPr>
        <w:ind w:left="2875" w:hanging="360"/>
      </w:pPr>
      <w:rPr>
        <w:rFonts w:ascii="Symbol" w:hAnsi="Symbol" w:hint="default"/>
      </w:rPr>
    </w:lvl>
    <w:lvl w:ilvl="4" w:tplc="0C090003" w:tentative="1">
      <w:start w:val="1"/>
      <w:numFmt w:val="bullet"/>
      <w:lvlText w:val="o"/>
      <w:lvlJc w:val="left"/>
      <w:pPr>
        <w:ind w:left="3595" w:hanging="360"/>
      </w:pPr>
      <w:rPr>
        <w:rFonts w:ascii="Courier New" w:hAnsi="Courier New" w:cs="Courier New" w:hint="default"/>
      </w:rPr>
    </w:lvl>
    <w:lvl w:ilvl="5" w:tplc="0C090005" w:tentative="1">
      <w:start w:val="1"/>
      <w:numFmt w:val="bullet"/>
      <w:lvlText w:val=""/>
      <w:lvlJc w:val="left"/>
      <w:pPr>
        <w:ind w:left="4315" w:hanging="360"/>
      </w:pPr>
      <w:rPr>
        <w:rFonts w:ascii="Wingdings" w:hAnsi="Wingdings" w:hint="default"/>
      </w:rPr>
    </w:lvl>
    <w:lvl w:ilvl="6" w:tplc="0C090001" w:tentative="1">
      <w:start w:val="1"/>
      <w:numFmt w:val="bullet"/>
      <w:lvlText w:val=""/>
      <w:lvlJc w:val="left"/>
      <w:pPr>
        <w:ind w:left="5035" w:hanging="360"/>
      </w:pPr>
      <w:rPr>
        <w:rFonts w:ascii="Symbol" w:hAnsi="Symbol" w:hint="default"/>
      </w:rPr>
    </w:lvl>
    <w:lvl w:ilvl="7" w:tplc="0C090003" w:tentative="1">
      <w:start w:val="1"/>
      <w:numFmt w:val="bullet"/>
      <w:lvlText w:val="o"/>
      <w:lvlJc w:val="left"/>
      <w:pPr>
        <w:ind w:left="5755" w:hanging="360"/>
      </w:pPr>
      <w:rPr>
        <w:rFonts w:ascii="Courier New" w:hAnsi="Courier New" w:cs="Courier New" w:hint="default"/>
      </w:rPr>
    </w:lvl>
    <w:lvl w:ilvl="8" w:tplc="0C090005" w:tentative="1">
      <w:start w:val="1"/>
      <w:numFmt w:val="bullet"/>
      <w:lvlText w:val=""/>
      <w:lvlJc w:val="left"/>
      <w:pPr>
        <w:ind w:left="6475" w:hanging="360"/>
      </w:pPr>
      <w:rPr>
        <w:rFonts w:ascii="Wingdings" w:hAnsi="Wingdings" w:hint="default"/>
      </w:rPr>
    </w:lvl>
  </w:abstractNum>
  <w:abstractNum w:abstractNumId="21" w15:restartNumberingAfterBreak="0">
    <w:nsid w:val="47F834C4"/>
    <w:multiLevelType w:val="hybridMultilevel"/>
    <w:tmpl w:val="05584210"/>
    <w:lvl w:ilvl="0" w:tplc="99BEA43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8745B1E"/>
    <w:multiLevelType w:val="multilevel"/>
    <w:tmpl w:val="A226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FF6314"/>
    <w:multiLevelType w:val="multilevel"/>
    <w:tmpl w:val="0494E728"/>
    <w:lvl w:ilvl="0">
      <w:start w:val="1"/>
      <w:numFmt w:val="decimal"/>
      <w:lvlText w:val="%1."/>
      <w:lvlJc w:val="left"/>
      <w:pPr>
        <w:ind w:left="355"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5"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455" w:hanging="1440"/>
      </w:pPr>
      <w:rPr>
        <w:rFonts w:hint="default"/>
      </w:rPr>
    </w:lvl>
    <w:lvl w:ilvl="5">
      <w:start w:val="1"/>
      <w:numFmt w:val="decimal"/>
      <w:isLgl/>
      <w:lvlText w:val="%1.%2.%3.%4.%5.%6."/>
      <w:lvlJc w:val="left"/>
      <w:pPr>
        <w:ind w:left="1460" w:hanging="1440"/>
      </w:pPr>
      <w:rPr>
        <w:rFonts w:hint="default"/>
      </w:rPr>
    </w:lvl>
    <w:lvl w:ilvl="6">
      <w:start w:val="1"/>
      <w:numFmt w:val="decimal"/>
      <w:isLgl/>
      <w:lvlText w:val="%1.%2.%3.%4.%5.%6.%7."/>
      <w:lvlJc w:val="left"/>
      <w:pPr>
        <w:ind w:left="1825" w:hanging="1800"/>
      </w:pPr>
      <w:rPr>
        <w:rFonts w:hint="default"/>
      </w:rPr>
    </w:lvl>
    <w:lvl w:ilvl="7">
      <w:start w:val="1"/>
      <w:numFmt w:val="decimal"/>
      <w:isLgl/>
      <w:lvlText w:val="%1.%2.%3.%4.%5.%6.%7.%8."/>
      <w:lvlJc w:val="left"/>
      <w:pPr>
        <w:ind w:left="2190" w:hanging="2160"/>
      </w:pPr>
      <w:rPr>
        <w:rFonts w:hint="default"/>
      </w:rPr>
    </w:lvl>
    <w:lvl w:ilvl="8">
      <w:start w:val="1"/>
      <w:numFmt w:val="decimal"/>
      <w:isLgl/>
      <w:lvlText w:val="%1.%2.%3.%4.%5.%6.%7.%8.%9."/>
      <w:lvlJc w:val="left"/>
      <w:pPr>
        <w:ind w:left="2195" w:hanging="2160"/>
      </w:pPr>
      <w:rPr>
        <w:rFonts w:hint="default"/>
      </w:rPr>
    </w:lvl>
  </w:abstractNum>
  <w:abstractNum w:abstractNumId="24" w15:restartNumberingAfterBreak="0">
    <w:nsid w:val="54AF12BA"/>
    <w:multiLevelType w:val="multilevel"/>
    <w:tmpl w:val="B6C67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96E46"/>
    <w:multiLevelType w:val="hybridMultilevel"/>
    <w:tmpl w:val="94540934"/>
    <w:lvl w:ilvl="0" w:tplc="0C090001">
      <w:start w:val="1"/>
      <w:numFmt w:val="bullet"/>
      <w:lvlText w:val=""/>
      <w:lvlJc w:val="left"/>
      <w:pPr>
        <w:ind w:left="862" w:hanging="360"/>
      </w:pPr>
      <w:rPr>
        <w:rFonts w:ascii="Symbol" w:hAnsi="Symbol" w:hint="default"/>
      </w:rPr>
    </w:lvl>
    <w:lvl w:ilvl="1" w:tplc="0C090003" w:tentative="1">
      <w:start w:val="1"/>
      <w:numFmt w:val="bullet"/>
      <w:lvlText w:val="o"/>
      <w:lvlJc w:val="left"/>
      <w:pPr>
        <w:ind w:left="1582" w:hanging="360"/>
      </w:pPr>
      <w:rPr>
        <w:rFonts w:ascii="Courier New" w:hAnsi="Courier New" w:cs="Courier New" w:hint="default"/>
      </w:rPr>
    </w:lvl>
    <w:lvl w:ilvl="2" w:tplc="0C090005" w:tentative="1">
      <w:start w:val="1"/>
      <w:numFmt w:val="bullet"/>
      <w:lvlText w:val=""/>
      <w:lvlJc w:val="left"/>
      <w:pPr>
        <w:ind w:left="2302" w:hanging="360"/>
      </w:pPr>
      <w:rPr>
        <w:rFonts w:ascii="Wingdings" w:hAnsi="Wingdings" w:hint="default"/>
      </w:rPr>
    </w:lvl>
    <w:lvl w:ilvl="3" w:tplc="0C090001" w:tentative="1">
      <w:start w:val="1"/>
      <w:numFmt w:val="bullet"/>
      <w:lvlText w:val=""/>
      <w:lvlJc w:val="left"/>
      <w:pPr>
        <w:ind w:left="3022" w:hanging="360"/>
      </w:pPr>
      <w:rPr>
        <w:rFonts w:ascii="Symbol" w:hAnsi="Symbol" w:hint="default"/>
      </w:rPr>
    </w:lvl>
    <w:lvl w:ilvl="4" w:tplc="0C090003" w:tentative="1">
      <w:start w:val="1"/>
      <w:numFmt w:val="bullet"/>
      <w:lvlText w:val="o"/>
      <w:lvlJc w:val="left"/>
      <w:pPr>
        <w:ind w:left="3742" w:hanging="360"/>
      </w:pPr>
      <w:rPr>
        <w:rFonts w:ascii="Courier New" w:hAnsi="Courier New" w:cs="Courier New" w:hint="default"/>
      </w:rPr>
    </w:lvl>
    <w:lvl w:ilvl="5" w:tplc="0C090005" w:tentative="1">
      <w:start w:val="1"/>
      <w:numFmt w:val="bullet"/>
      <w:lvlText w:val=""/>
      <w:lvlJc w:val="left"/>
      <w:pPr>
        <w:ind w:left="4462" w:hanging="360"/>
      </w:pPr>
      <w:rPr>
        <w:rFonts w:ascii="Wingdings" w:hAnsi="Wingdings" w:hint="default"/>
      </w:rPr>
    </w:lvl>
    <w:lvl w:ilvl="6" w:tplc="0C090001" w:tentative="1">
      <w:start w:val="1"/>
      <w:numFmt w:val="bullet"/>
      <w:lvlText w:val=""/>
      <w:lvlJc w:val="left"/>
      <w:pPr>
        <w:ind w:left="5182" w:hanging="360"/>
      </w:pPr>
      <w:rPr>
        <w:rFonts w:ascii="Symbol" w:hAnsi="Symbol" w:hint="default"/>
      </w:rPr>
    </w:lvl>
    <w:lvl w:ilvl="7" w:tplc="0C090003" w:tentative="1">
      <w:start w:val="1"/>
      <w:numFmt w:val="bullet"/>
      <w:lvlText w:val="o"/>
      <w:lvlJc w:val="left"/>
      <w:pPr>
        <w:ind w:left="5902" w:hanging="360"/>
      </w:pPr>
      <w:rPr>
        <w:rFonts w:ascii="Courier New" w:hAnsi="Courier New" w:cs="Courier New" w:hint="default"/>
      </w:rPr>
    </w:lvl>
    <w:lvl w:ilvl="8" w:tplc="0C090005" w:tentative="1">
      <w:start w:val="1"/>
      <w:numFmt w:val="bullet"/>
      <w:lvlText w:val=""/>
      <w:lvlJc w:val="left"/>
      <w:pPr>
        <w:ind w:left="6622" w:hanging="360"/>
      </w:pPr>
      <w:rPr>
        <w:rFonts w:ascii="Wingdings" w:hAnsi="Wingdings" w:hint="default"/>
      </w:rPr>
    </w:lvl>
  </w:abstractNum>
  <w:abstractNum w:abstractNumId="26" w15:restartNumberingAfterBreak="0">
    <w:nsid w:val="57936DFE"/>
    <w:multiLevelType w:val="multilevel"/>
    <w:tmpl w:val="E6FE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904C6F"/>
    <w:multiLevelType w:val="multilevel"/>
    <w:tmpl w:val="EDF8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77E24"/>
    <w:multiLevelType w:val="hybridMultilevel"/>
    <w:tmpl w:val="F5F44344"/>
    <w:lvl w:ilvl="0" w:tplc="0C090001">
      <w:start w:val="1"/>
      <w:numFmt w:val="bullet"/>
      <w:lvlText w:val=""/>
      <w:lvlJc w:val="left"/>
      <w:pPr>
        <w:ind w:left="705" w:hanging="360"/>
      </w:pPr>
      <w:rPr>
        <w:rFonts w:ascii="Symbol" w:hAnsi="Symbol" w:hint="default"/>
      </w:rPr>
    </w:lvl>
    <w:lvl w:ilvl="1" w:tplc="0C090003" w:tentative="1">
      <w:start w:val="1"/>
      <w:numFmt w:val="bullet"/>
      <w:lvlText w:val="o"/>
      <w:lvlJc w:val="left"/>
      <w:pPr>
        <w:ind w:left="1425" w:hanging="360"/>
      </w:pPr>
      <w:rPr>
        <w:rFonts w:ascii="Courier New" w:hAnsi="Courier New" w:cs="Courier New" w:hint="default"/>
      </w:rPr>
    </w:lvl>
    <w:lvl w:ilvl="2" w:tplc="0C090005" w:tentative="1">
      <w:start w:val="1"/>
      <w:numFmt w:val="bullet"/>
      <w:lvlText w:val=""/>
      <w:lvlJc w:val="left"/>
      <w:pPr>
        <w:ind w:left="2145" w:hanging="360"/>
      </w:pPr>
      <w:rPr>
        <w:rFonts w:ascii="Wingdings" w:hAnsi="Wingdings" w:hint="default"/>
      </w:rPr>
    </w:lvl>
    <w:lvl w:ilvl="3" w:tplc="0C090001" w:tentative="1">
      <w:start w:val="1"/>
      <w:numFmt w:val="bullet"/>
      <w:lvlText w:val=""/>
      <w:lvlJc w:val="left"/>
      <w:pPr>
        <w:ind w:left="2865" w:hanging="360"/>
      </w:pPr>
      <w:rPr>
        <w:rFonts w:ascii="Symbol" w:hAnsi="Symbol" w:hint="default"/>
      </w:rPr>
    </w:lvl>
    <w:lvl w:ilvl="4" w:tplc="0C090003" w:tentative="1">
      <w:start w:val="1"/>
      <w:numFmt w:val="bullet"/>
      <w:lvlText w:val="o"/>
      <w:lvlJc w:val="left"/>
      <w:pPr>
        <w:ind w:left="3585" w:hanging="360"/>
      </w:pPr>
      <w:rPr>
        <w:rFonts w:ascii="Courier New" w:hAnsi="Courier New" w:cs="Courier New" w:hint="default"/>
      </w:rPr>
    </w:lvl>
    <w:lvl w:ilvl="5" w:tplc="0C090005" w:tentative="1">
      <w:start w:val="1"/>
      <w:numFmt w:val="bullet"/>
      <w:lvlText w:val=""/>
      <w:lvlJc w:val="left"/>
      <w:pPr>
        <w:ind w:left="4305" w:hanging="360"/>
      </w:pPr>
      <w:rPr>
        <w:rFonts w:ascii="Wingdings" w:hAnsi="Wingdings" w:hint="default"/>
      </w:rPr>
    </w:lvl>
    <w:lvl w:ilvl="6" w:tplc="0C090001" w:tentative="1">
      <w:start w:val="1"/>
      <w:numFmt w:val="bullet"/>
      <w:lvlText w:val=""/>
      <w:lvlJc w:val="left"/>
      <w:pPr>
        <w:ind w:left="5025" w:hanging="360"/>
      </w:pPr>
      <w:rPr>
        <w:rFonts w:ascii="Symbol" w:hAnsi="Symbol" w:hint="default"/>
      </w:rPr>
    </w:lvl>
    <w:lvl w:ilvl="7" w:tplc="0C090003" w:tentative="1">
      <w:start w:val="1"/>
      <w:numFmt w:val="bullet"/>
      <w:lvlText w:val="o"/>
      <w:lvlJc w:val="left"/>
      <w:pPr>
        <w:ind w:left="5745" w:hanging="360"/>
      </w:pPr>
      <w:rPr>
        <w:rFonts w:ascii="Courier New" w:hAnsi="Courier New" w:cs="Courier New" w:hint="default"/>
      </w:rPr>
    </w:lvl>
    <w:lvl w:ilvl="8" w:tplc="0C090005" w:tentative="1">
      <w:start w:val="1"/>
      <w:numFmt w:val="bullet"/>
      <w:lvlText w:val=""/>
      <w:lvlJc w:val="left"/>
      <w:pPr>
        <w:ind w:left="6465" w:hanging="360"/>
      </w:pPr>
      <w:rPr>
        <w:rFonts w:ascii="Wingdings" w:hAnsi="Wingdings" w:hint="default"/>
      </w:rPr>
    </w:lvl>
  </w:abstractNum>
  <w:abstractNum w:abstractNumId="29" w15:restartNumberingAfterBreak="0">
    <w:nsid w:val="5D5B3AFE"/>
    <w:multiLevelType w:val="hybridMultilevel"/>
    <w:tmpl w:val="BE7414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9E29C5"/>
    <w:multiLevelType w:val="hybridMultilevel"/>
    <w:tmpl w:val="26A6F74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601D7BF3"/>
    <w:multiLevelType w:val="multilevel"/>
    <w:tmpl w:val="F672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84141"/>
    <w:multiLevelType w:val="hybridMultilevel"/>
    <w:tmpl w:val="1B8C4100"/>
    <w:lvl w:ilvl="0" w:tplc="0C090001">
      <w:start w:val="1"/>
      <w:numFmt w:val="bullet"/>
      <w:lvlText w:val=""/>
      <w:lvlJc w:val="left"/>
      <w:pPr>
        <w:ind w:left="705" w:hanging="360"/>
      </w:pPr>
      <w:rPr>
        <w:rFonts w:ascii="Symbol" w:hAnsi="Symbol" w:hint="default"/>
      </w:rPr>
    </w:lvl>
    <w:lvl w:ilvl="1" w:tplc="0C090003">
      <w:start w:val="1"/>
      <w:numFmt w:val="bullet"/>
      <w:lvlText w:val="o"/>
      <w:lvlJc w:val="left"/>
      <w:pPr>
        <w:ind w:left="1425" w:hanging="360"/>
      </w:pPr>
      <w:rPr>
        <w:rFonts w:ascii="Courier New" w:hAnsi="Courier New" w:cs="Courier New" w:hint="default"/>
      </w:rPr>
    </w:lvl>
    <w:lvl w:ilvl="2" w:tplc="0C090005" w:tentative="1">
      <w:start w:val="1"/>
      <w:numFmt w:val="bullet"/>
      <w:lvlText w:val=""/>
      <w:lvlJc w:val="left"/>
      <w:pPr>
        <w:ind w:left="2145" w:hanging="360"/>
      </w:pPr>
      <w:rPr>
        <w:rFonts w:ascii="Wingdings" w:hAnsi="Wingdings" w:hint="default"/>
      </w:rPr>
    </w:lvl>
    <w:lvl w:ilvl="3" w:tplc="0C090001" w:tentative="1">
      <w:start w:val="1"/>
      <w:numFmt w:val="bullet"/>
      <w:lvlText w:val=""/>
      <w:lvlJc w:val="left"/>
      <w:pPr>
        <w:ind w:left="2865" w:hanging="360"/>
      </w:pPr>
      <w:rPr>
        <w:rFonts w:ascii="Symbol" w:hAnsi="Symbol" w:hint="default"/>
      </w:rPr>
    </w:lvl>
    <w:lvl w:ilvl="4" w:tplc="0C090003" w:tentative="1">
      <w:start w:val="1"/>
      <w:numFmt w:val="bullet"/>
      <w:lvlText w:val="o"/>
      <w:lvlJc w:val="left"/>
      <w:pPr>
        <w:ind w:left="3585" w:hanging="360"/>
      </w:pPr>
      <w:rPr>
        <w:rFonts w:ascii="Courier New" w:hAnsi="Courier New" w:cs="Courier New" w:hint="default"/>
      </w:rPr>
    </w:lvl>
    <w:lvl w:ilvl="5" w:tplc="0C090005" w:tentative="1">
      <w:start w:val="1"/>
      <w:numFmt w:val="bullet"/>
      <w:lvlText w:val=""/>
      <w:lvlJc w:val="left"/>
      <w:pPr>
        <w:ind w:left="4305" w:hanging="360"/>
      </w:pPr>
      <w:rPr>
        <w:rFonts w:ascii="Wingdings" w:hAnsi="Wingdings" w:hint="default"/>
      </w:rPr>
    </w:lvl>
    <w:lvl w:ilvl="6" w:tplc="0C090001" w:tentative="1">
      <w:start w:val="1"/>
      <w:numFmt w:val="bullet"/>
      <w:lvlText w:val=""/>
      <w:lvlJc w:val="left"/>
      <w:pPr>
        <w:ind w:left="5025" w:hanging="360"/>
      </w:pPr>
      <w:rPr>
        <w:rFonts w:ascii="Symbol" w:hAnsi="Symbol" w:hint="default"/>
      </w:rPr>
    </w:lvl>
    <w:lvl w:ilvl="7" w:tplc="0C090003" w:tentative="1">
      <w:start w:val="1"/>
      <w:numFmt w:val="bullet"/>
      <w:lvlText w:val="o"/>
      <w:lvlJc w:val="left"/>
      <w:pPr>
        <w:ind w:left="5745" w:hanging="360"/>
      </w:pPr>
      <w:rPr>
        <w:rFonts w:ascii="Courier New" w:hAnsi="Courier New" w:cs="Courier New" w:hint="default"/>
      </w:rPr>
    </w:lvl>
    <w:lvl w:ilvl="8" w:tplc="0C090005" w:tentative="1">
      <w:start w:val="1"/>
      <w:numFmt w:val="bullet"/>
      <w:lvlText w:val=""/>
      <w:lvlJc w:val="left"/>
      <w:pPr>
        <w:ind w:left="6465" w:hanging="360"/>
      </w:pPr>
      <w:rPr>
        <w:rFonts w:ascii="Wingdings" w:hAnsi="Wingdings" w:hint="default"/>
      </w:rPr>
    </w:lvl>
  </w:abstractNum>
  <w:abstractNum w:abstractNumId="33" w15:restartNumberingAfterBreak="0">
    <w:nsid w:val="671025E2"/>
    <w:multiLevelType w:val="hybridMultilevel"/>
    <w:tmpl w:val="33BC2386"/>
    <w:lvl w:ilvl="0" w:tplc="20468EBC">
      <w:start w:val="1"/>
      <w:numFmt w:val="bullet"/>
      <w:lvlText w:val="-"/>
      <w:lvlJc w:val="left"/>
      <w:pPr>
        <w:ind w:left="142"/>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1" w:tplc="2624B53A">
      <w:start w:val="1"/>
      <w:numFmt w:val="bullet"/>
      <w:lvlText w:val="o"/>
      <w:lvlJc w:val="left"/>
      <w:pPr>
        <w:ind w:left="108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2" w:tplc="E76CA4D6">
      <w:start w:val="1"/>
      <w:numFmt w:val="bullet"/>
      <w:lvlText w:val="▪"/>
      <w:lvlJc w:val="left"/>
      <w:pPr>
        <w:ind w:left="180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3" w:tplc="49747F98">
      <w:start w:val="1"/>
      <w:numFmt w:val="bullet"/>
      <w:lvlText w:val="•"/>
      <w:lvlJc w:val="left"/>
      <w:pPr>
        <w:ind w:left="252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4" w:tplc="54F47102">
      <w:start w:val="1"/>
      <w:numFmt w:val="bullet"/>
      <w:lvlText w:val="o"/>
      <w:lvlJc w:val="left"/>
      <w:pPr>
        <w:ind w:left="324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5" w:tplc="B400F9EA">
      <w:start w:val="1"/>
      <w:numFmt w:val="bullet"/>
      <w:lvlText w:val="▪"/>
      <w:lvlJc w:val="left"/>
      <w:pPr>
        <w:ind w:left="396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6" w:tplc="36CA35FC">
      <w:start w:val="1"/>
      <w:numFmt w:val="bullet"/>
      <w:lvlText w:val="•"/>
      <w:lvlJc w:val="left"/>
      <w:pPr>
        <w:ind w:left="468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7" w:tplc="8108AD76">
      <w:start w:val="1"/>
      <w:numFmt w:val="bullet"/>
      <w:lvlText w:val="o"/>
      <w:lvlJc w:val="left"/>
      <w:pPr>
        <w:ind w:left="540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lvl w:ilvl="8" w:tplc="17A2FBAE">
      <w:start w:val="1"/>
      <w:numFmt w:val="bullet"/>
      <w:lvlText w:val="▪"/>
      <w:lvlJc w:val="left"/>
      <w:pPr>
        <w:ind w:left="6120"/>
      </w:pPr>
      <w:rPr>
        <w:rFonts w:ascii="Calibri" w:eastAsia="Calibri" w:hAnsi="Calibri" w:cs="Calibri"/>
        <w:b w:val="0"/>
        <w:i/>
        <w:iCs/>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672E1C82"/>
    <w:multiLevelType w:val="hybridMultilevel"/>
    <w:tmpl w:val="D6B21AB8"/>
    <w:lvl w:ilvl="0" w:tplc="0C09000F">
      <w:start w:val="1"/>
      <w:numFmt w:val="decimal"/>
      <w:lvlText w:val="%1."/>
      <w:lvlJc w:val="left"/>
      <w:pPr>
        <w:ind w:left="705" w:hanging="360"/>
      </w:pPr>
    </w:lvl>
    <w:lvl w:ilvl="1" w:tplc="0C090019" w:tentative="1">
      <w:start w:val="1"/>
      <w:numFmt w:val="lowerLetter"/>
      <w:lvlText w:val="%2."/>
      <w:lvlJc w:val="left"/>
      <w:pPr>
        <w:ind w:left="1425" w:hanging="360"/>
      </w:pPr>
    </w:lvl>
    <w:lvl w:ilvl="2" w:tplc="0C09001B" w:tentative="1">
      <w:start w:val="1"/>
      <w:numFmt w:val="lowerRoman"/>
      <w:lvlText w:val="%3."/>
      <w:lvlJc w:val="right"/>
      <w:pPr>
        <w:ind w:left="2145" w:hanging="180"/>
      </w:pPr>
    </w:lvl>
    <w:lvl w:ilvl="3" w:tplc="0C09000F" w:tentative="1">
      <w:start w:val="1"/>
      <w:numFmt w:val="decimal"/>
      <w:lvlText w:val="%4."/>
      <w:lvlJc w:val="left"/>
      <w:pPr>
        <w:ind w:left="2865" w:hanging="360"/>
      </w:pPr>
    </w:lvl>
    <w:lvl w:ilvl="4" w:tplc="0C090019" w:tentative="1">
      <w:start w:val="1"/>
      <w:numFmt w:val="lowerLetter"/>
      <w:lvlText w:val="%5."/>
      <w:lvlJc w:val="left"/>
      <w:pPr>
        <w:ind w:left="3585" w:hanging="360"/>
      </w:pPr>
    </w:lvl>
    <w:lvl w:ilvl="5" w:tplc="0C09001B" w:tentative="1">
      <w:start w:val="1"/>
      <w:numFmt w:val="lowerRoman"/>
      <w:lvlText w:val="%6."/>
      <w:lvlJc w:val="right"/>
      <w:pPr>
        <w:ind w:left="4305" w:hanging="180"/>
      </w:pPr>
    </w:lvl>
    <w:lvl w:ilvl="6" w:tplc="0C09000F" w:tentative="1">
      <w:start w:val="1"/>
      <w:numFmt w:val="decimal"/>
      <w:lvlText w:val="%7."/>
      <w:lvlJc w:val="left"/>
      <w:pPr>
        <w:ind w:left="5025" w:hanging="360"/>
      </w:pPr>
    </w:lvl>
    <w:lvl w:ilvl="7" w:tplc="0C090019" w:tentative="1">
      <w:start w:val="1"/>
      <w:numFmt w:val="lowerLetter"/>
      <w:lvlText w:val="%8."/>
      <w:lvlJc w:val="left"/>
      <w:pPr>
        <w:ind w:left="5745" w:hanging="360"/>
      </w:pPr>
    </w:lvl>
    <w:lvl w:ilvl="8" w:tplc="0C09001B" w:tentative="1">
      <w:start w:val="1"/>
      <w:numFmt w:val="lowerRoman"/>
      <w:lvlText w:val="%9."/>
      <w:lvlJc w:val="right"/>
      <w:pPr>
        <w:ind w:left="6465" w:hanging="180"/>
      </w:pPr>
    </w:lvl>
  </w:abstractNum>
  <w:abstractNum w:abstractNumId="35" w15:restartNumberingAfterBreak="0">
    <w:nsid w:val="67D63CF8"/>
    <w:multiLevelType w:val="hybridMultilevel"/>
    <w:tmpl w:val="D7B4C5FC"/>
    <w:lvl w:ilvl="0" w:tplc="0C09000F">
      <w:start w:val="1"/>
      <w:numFmt w:val="decimal"/>
      <w:lvlText w:val="%1."/>
      <w:lvlJc w:val="left"/>
      <w:pPr>
        <w:ind w:left="0"/>
      </w:pPr>
      <w:rPr>
        <w:rFonts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735" w:hanging="360"/>
      </w:pPr>
      <w:rPr>
        <w:rFonts w:ascii="Courier New" w:hAnsi="Courier New" w:cs="Courier New" w:hint="default"/>
      </w:rPr>
    </w:lvl>
    <w:lvl w:ilvl="2" w:tplc="FFFFFFFF" w:tentative="1">
      <w:start w:val="1"/>
      <w:numFmt w:val="bullet"/>
      <w:lvlText w:val=""/>
      <w:lvlJc w:val="left"/>
      <w:pPr>
        <w:ind w:left="1455" w:hanging="360"/>
      </w:pPr>
      <w:rPr>
        <w:rFonts w:ascii="Wingdings" w:hAnsi="Wingdings" w:hint="default"/>
      </w:rPr>
    </w:lvl>
    <w:lvl w:ilvl="3" w:tplc="FFFFFFFF" w:tentative="1">
      <w:start w:val="1"/>
      <w:numFmt w:val="bullet"/>
      <w:lvlText w:val=""/>
      <w:lvlJc w:val="left"/>
      <w:pPr>
        <w:ind w:left="2175" w:hanging="360"/>
      </w:pPr>
      <w:rPr>
        <w:rFonts w:ascii="Symbol" w:hAnsi="Symbol" w:hint="default"/>
      </w:rPr>
    </w:lvl>
    <w:lvl w:ilvl="4" w:tplc="FFFFFFFF" w:tentative="1">
      <w:start w:val="1"/>
      <w:numFmt w:val="bullet"/>
      <w:lvlText w:val="o"/>
      <w:lvlJc w:val="left"/>
      <w:pPr>
        <w:ind w:left="2895" w:hanging="360"/>
      </w:pPr>
      <w:rPr>
        <w:rFonts w:ascii="Courier New" w:hAnsi="Courier New" w:cs="Courier New" w:hint="default"/>
      </w:rPr>
    </w:lvl>
    <w:lvl w:ilvl="5" w:tplc="FFFFFFFF" w:tentative="1">
      <w:start w:val="1"/>
      <w:numFmt w:val="bullet"/>
      <w:lvlText w:val=""/>
      <w:lvlJc w:val="left"/>
      <w:pPr>
        <w:ind w:left="3615" w:hanging="360"/>
      </w:pPr>
      <w:rPr>
        <w:rFonts w:ascii="Wingdings" w:hAnsi="Wingdings" w:hint="default"/>
      </w:rPr>
    </w:lvl>
    <w:lvl w:ilvl="6" w:tplc="FFFFFFFF" w:tentative="1">
      <w:start w:val="1"/>
      <w:numFmt w:val="bullet"/>
      <w:lvlText w:val=""/>
      <w:lvlJc w:val="left"/>
      <w:pPr>
        <w:ind w:left="4335" w:hanging="360"/>
      </w:pPr>
      <w:rPr>
        <w:rFonts w:ascii="Symbol" w:hAnsi="Symbol" w:hint="default"/>
      </w:rPr>
    </w:lvl>
    <w:lvl w:ilvl="7" w:tplc="FFFFFFFF" w:tentative="1">
      <w:start w:val="1"/>
      <w:numFmt w:val="bullet"/>
      <w:lvlText w:val="o"/>
      <w:lvlJc w:val="left"/>
      <w:pPr>
        <w:ind w:left="5055" w:hanging="360"/>
      </w:pPr>
      <w:rPr>
        <w:rFonts w:ascii="Courier New" w:hAnsi="Courier New" w:cs="Courier New" w:hint="default"/>
      </w:rPr>
    </w:lvl>
    <w:lvl w:ilvl="8" w:tplc="FFFFFFFF" w:tentative="1">
      <w:start w:val="1"/>
      <w:numFmt w:val="bullet"/>
      <w:lvlText w:val=""/>
      <w:lvlJc w:val="left"/>
      <w:pPr>
        <w:ind w:left="5775" w:hanging="360"/>
      </w:pPr>
      <w:rPr>
        <w:rFonts w:ascii="Wingdings" w:hAnsi="Wingdings" w:hint="default"/>
      </w:rPr>
    </w:lvl>
  </w:abstractNum>
  <w:abstractNum w:abstractNumId="36" w15:restartNumberingAfterBreak="0">
    <w:nsid w:val="69227B95"/>
    <w:multiLevelType w:val="hybridMultilevel"/>
    <w:tmpl w:val="D19E48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DBF06B8"/>
    <w:multiLevelType w:val="multilevel"/>
    <w:tmpl w:val="C06E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C474D"/>
    <w:multiLevelType w:val="hybridMultilevel"/>
    <w:tmpl w:val="2ED4F5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0941CD9"/>
    <w:multiLevelType w:val="multilevel"/>
    <w:tmpl w:val="D8B4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4C7ED2"/>
    <w:multiLevelType w:val="multilevel"/>
    <w:tmpl w:val="44FA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C84D78"/>
    <w:multiLevelType w:val="hybridMultilevel"/>
    <w:tmpl w:val="238AE0A6"/>
    <w:lvl w:ilvl="0" w:tplc="0C090001">
      <w:start w:val="1"/>
      <w:numFmt w:val="bullet"/>
      <w:lvlText w:val=""/>
      <w:lvlJc w:val="left"/>
      <w:pPr>
        <w:ind w:left="705"/>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C807C81"/>
    <w:multiLevelType w:val="multilevel"/>
    <w:tmpl w:val="4EF4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95486">
    <w:abstractNumId w:val="12"/>
  </w:num>
  <w:num w:numId="2" w16cid:durableId="1414472442">
    <w:abstractNumId w:val="33"/>
  </w:num>
  <w:num w:numId="3" w16cid:durableId="744955982">
    <w:abstractNumId w:val="9"/>
  </w:num>
  <w:num w:numId="4" w16cid:durableId="369721259">
    <w:abstractNumId w:val="42"/>
  </w:num>
  <w:num w:numId="5" w16cid:durableId="1373142858">
    <w:abstractNumId w:val="3"/>
  </w:num>
  <w:num w:numId="6" w16cid:durableId="245070409">
    <w:abstractNumId w:val="22"/>
  </w:num>
  <w:num w:numId="7" w16cid:durableId="818227616">
    <w:abstractNumId w:val="40"/>
  </w:num>
  <w:num w:numId="8" w16cid:durableId="1962878813">
    <w:abstractNumId w:val="29"/>
  </w:num>
  <w:num w:numId="9" w16cid:durableId="472258074">
    <w:abstractNumId w:val="5"/>
  </w:num>
  <w:num w:numId="10" w16cid:durableId="900360372">
    <w:abstractNumId w:val="18"/>
  </w:num>
  <w:num w:numId="11" w16cid:durableId="623541529">
    <w:abstractNumId w:val="6"/>
  </w:num>
  <w:num w:numId="12" w16cid:durableId="849375333">
    <w:abstractNumId w:val="37"/>
  </w:num>
  <w:num w:numId="13" w16cid:durableId="347604083">
    <w:abstractNumId w:val="19"/>
  </w:num>
  <w:num w:numId="14" w16cid:durableId="226113502">
    <w:abstractNumId w:val="31"/>
  </w:num>
  <w:num w:numId="15" w16cid:durableId="171187396">
    <w:abstractNumId w:val="0"/>
  </w:num>
  <w:num w:numId="16" w16cid:durableId="1360473411">
    <w:abstractNumId w:val="16"/>
  </w:num>
  <w:num w:numId="17" w16cid:durableId="430466962">
    <w:abstractNumId w:val="7"/>
  </w:num>
  <w:num w:numId="18" w16cid:durableId="211582132">
    <w:abstractNumId w:val="8"/>
  </w:num>
  <w:num w:numId="19" w16cid:durableId="1230384516">
    <w:abstractNumId w:val="24"/>
  </w:num>
  <w:num w:numId="20" w16cid:durableId="974605699">
    <w:abstractNumId w:val="28"/>
  </w:num>
  <w:num w:numId="21" w16cid:durableId="830606775">
    <w:abstractNumId w:val="32"/>
  </w:num>
  <w:num w:numId="22" w16cid:durableId="907181969">
    <w:abstractNumId w:val="32"/>
  </w:num>
  <w:num w:numId="23" w16cid:durableId="348145001">
    <w:abstractNumId w:val="39"/>
  </w:num>
  <w:num w:numId="24" w16cid:durableId="236133323">
    <w:abstractNumId w:val="23"/>
  </w:num>
  <w:num w:numId="25" w16cid:durableId="47922697">
    <w:abstractNumId w:val="38"/>
  </w:num>
  <w:num w:numId="26" w16cid:durableId="435487066">
    <w:abstractNumId w:val="13"/>
  </w:num>
  <w:num w:numId="27" w16cid:durableId="1839691655">
    <w:abstractNumId w:val="11"/>
  </w:num>
  <w:num w:numId="28" w16cid:durableId="1843936762">
    <w:abstractNumId w:val="1"/>
  </w:num>
  <w:num w:numId="29" w16cid:durableId="1627926810">
    <w:abstractNumId w:val="26"/>
  </w:num>
  <w:num w:numId="30" w16cid:durableId="752897409">
    <w:abstractNumId w:val="27"/>
  </w:num>
  <w:num w:numId="31" w16cid:durableId="600065045">
    <w:abstractNumId w:val="2"/>
  </w:num>
  <w:num w:numId="32" w16cid:durableId="2027511896">
    <w:abstractNumId w:val="34"/>
  </w:num>
  <w:num w:numId="33" w16cid:durableId="2021392832">
    <w:abstractNumId w:val="30"/>
  </w:num>
  <w:num w:numId="34" w16cid:durableId="2033190703">
    <w:abstractNumId w:val="15"/>
  </w:num>
  <w:num w:numId="35" w16cid:durableId="2147313131">
    <w:abstractNumId w:val="21"/>
  </w:num>
  <w:num w:numId="36" w16cid:durableId="1226142724">
    <w:abstractNumId w:val="41"/>
  </w:num>
  <w:num w:numId="37" w16cid:durableId="1159619483">
    <w:abstractNumId w:val="35"/>
  </w:num>
  <w:num w:numId="38" w16cid:durableId="1322660738">
    <w:abstractNumId w:val="14"/>
  </w:num>
  <w:num w:numId="39" w16cid:durableId="736824842">
    <w:abstractNumId w:val="17"/>
  </w:num>
  <w:num w:numId="40" w16cid:durableId="329525686">
    <w:abstractNumId w:val="4"/>
  </w:num>
  <w:num w:numId="41" w16cid:durableId="377974776">
    <w:abstractNumId w:val="20"/>
  </w:num>
  <w:num w:numId="42" w16cid:durableId="1934246088">
    <w:abstractNumId w:val="36"/>
  </w:num>
  <w:num w:numId="43" w16cid:durableId="1284845509">
    <w:abstractNumId w:val="25"/>
  </w:num>
  <w:num w:numId="44" w16cid:durableId="102127887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rmada Nannaka">
    <w15:presenceInfo w15:providerId="Windows Live" w15:userId="796bcb1b4e3e52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945"/>
    <w:rsid w:val="000632DC"/>
    <w:rsid w:val="000B1909"/>
    <w:rsid w:val="00122FF4"/>
    <w:rsid w:val="00124DDE"/>
    <w:rsid w:val="00134D67"/>
    <w:rsid w:val="00137AFF"/>
    <w:rsid w:val="00212D3E"/>
    <w:rsid w:val="00214F7A"/>
    <w:rsid w:val="00216CBA"/>
    <w:rsid w:val="00224D87"/>
    <w:rsid w:val="00242C72"/>
    <w:rsid w:val="00250AD0"/>
    <w:rsid w:val="00254AE9"/>
    <w:rsid w:val="00265EA7"/>
    <w:rsid w:val="002A1727"/>
    <w:rsid w:val="002C0151"/>
    <w:rsid w:val="00305DC0"/>
    <w:rsid w:val="0031147B"/>
    <w:rsid w:val="003162DA"/>
    <w:rsid w:val="00353072"/>
    <w:rsid w:val="0038224F"/>
    <w:rsid w:val="00391A1E"/>
    <w:rsid w:val="003F35F4"/>
    <w:rsid w:val="0046794E"/>
    <w:rsid w:val="004C78FF"/>
    <w:rsid w:val="00521D52"/>
    <w:rsid w:val="005F0641"/>
    <w:rsid w:val="00601910"/>
    <w:rsid w:val="00612734"/>
    <w:rsid w:val="00612A8B"/>
    <w:rsid w:val="006906BD"/>
    <w:rsid w:val="00693FB3"/>
    <w:rsid w:val="006D3F0A"/>
    <w:rsid w:val="006F1A68"/>
    <w:rsid w:val="00711B28"/>
    <w:rsid w:val="00727BA4"/>
    <w:rsid w:val="007B07EE"/>
    <w:rsid w:val="007B4FF8"/>
    <w:rsid w:val="007D6845"/>
    <w:rsid w:val="008845D5"/>
    <w:rsid w:val="008A4093"/>
    <w:rsid w:val="008F17E2"/>
    <w:rsid w:val="008F2F64"/>
    <w:rsid w:val="008F3BB7"/>
    <w:rsid w:val="00912850"/>
    <w:rsid w:val="0091453E"/>
    <w:rsid w:val="00917E67"/>
    <w:rsid w:val="00923002"/>
    <w:rsid w:val="00942BC8"/>
    <w:rsid w:val="00975701"/>
    <w:rsid w:val="00983EF0"/>
    <w:rsid w:val="009A5039"/>
    <w:rsid w:val="009B5075"/>
    <w:rsid w:val="009B53A7"/>
    <w:rsid w:val="009D0C60"/>
    <w:rsid w:val="009F0CEF"/>
    <w:rsid w:val="009F3787"/>
    <w:rsid w:val="00A353E5"/>
    <w:rsid w:val="00AA79C3"/>
    <w:rsid w:val="00B8302B"/>
    <w:rsid w:val="00BD37A3"/>
    <w:rsid w:val="00BD5F18"/>
    <w:rsid w:val="00C25342"/>
    <w:rsid w:val="00CF3C10"/>
    <w:rsid w:val="00D85AA9"/>
    <w:rsid w:val="00E64945"/>
    <w:rsid w:val="00ED0888"/>
    <w:rsid w:val="00F476A4"/>
    <w:rsid w:val="00F61FE7"/>
    <w:rsid w:val="00F93CB4"/>
    <w:rsid w:val="00FD0C5C"/>
    <w:rsid w:val="00FD400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26ED5"/>
  <w15:docId w15:val="{29702ACE-A8E4-4FE8-9D76-706F07077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C10"/>
    <w:rPr>
      <w:rFonts w:cs="Calibri"/>
      <w:sz w:val="24"/>
      <w:szCs w:val="24"/>
    </w:rPr>
  </w:style>
  <w:style w:type="paragraph" w:styleId="Heading1">
    <w:name w:val="heading 1"/>
    <w:basedOn w:val="Normal"/>
    <w:next w:val="Normal"/>
    <w:link w:val="Heading1Char"/>
    <w:uiPriority w:val="9"/>
    <w:qFormat/>
    <w:rsid w:val="00CF3C10"/>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unhideWhenUsed/>
    <w:qFormat/>
    <w:rsid w:val="00CF3C10"/>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CF3C10"/>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CF3C10"/>
    <w:pPr>
      <w:keepNext/>
      <w:spacing w:before="240" w:after="60"/>
      <w:outlineLvl w:val="3"/>
    </w:pPr>
    <w:rPr>
      <w:rFonts w:cs="Times New Roman"/>
      <w:b/>
      <w:bCs/>
      <w:sz w:val="28"/>
      <w:szCs w:val="28"/>
    </w:rPr>
  </w:style>
  <w:style w:type="paragraph" w:styleId="Heading5">
    <w:name w:val="heading 5"/>
    <w:basedOn w:val="Normal"/>
    <w:next w:val="Normal"/>
    <w:link w:val="Heading5Char"/>
    <w:uiPriority w:val="9"/>
    <w:semiHidden/>
    <w:unhideWhenUsed/>
    <w:qFormat/>
    <w:rsid w:val="00CF3C10"/>
    <w:pPr>
      <w:spacing w:before="240" w:after="60"/>
      <w:outlineLvl w:val="4"/>
    </w:pPr>
    <w:rPr>
      <w:rFonts w:cs="Times New Roman"/>
      <w:b/>
      <w:bCs/>
      <w:i/>
      <w:iCs/>
      <w:sz w:val="26"/>
      <w:szCs w:val="26"/>
    </w:rPr>
  </w:style>
  <w:style w:type="paragraph" w:styleId="Heading6">
    <w:name w:val="heading 6"/>
    <w:basedOn w:val="Normal"/>
    <w:next w:val="Normal"/>
    <w:link w:val="Heading6Char"/>
    <w:uiPriority w:val="9"/>
    <w:semiHidden/>
    <w:unhideWhenUsed/>
    <w:qFormat/>
    <w:rsid w:val="00CF3C10"/>
    <w:pPr>
      <w:spacing w:before="240" w:after="60"/>
      <w:outlineLvl w:val="5"/>
    </w:pPr>
    <w:rPr>
      <w:rFonts w:cs="Times New Roman"/>
      <w:b/>
      <w:bCs/>
      <w:sz w:val="22"/>
      <w:szCs w:val="22"/>
    </w:rPr>
  </w:style>
  <w:style w:type="paragraph" w:styleId="Heading7">
    <w:name w:val="heading 7"/>
    <w:basedOn w:val="Normal"/>
    <w:next w:val="Normal"/>
    <w:link w:val="Heading7Char"/>
    <w:uiPriority w:val="9"/>
    <w:semiHidden/>
    <w:unhideWhenUsed/>
    <w:qFormat/>
    <w:rsid w:val="00CF3C10"/>
    <w:pPr>
      <w:spacing w:before="240" w:after="60"/>
      <w:outlineLvl w:val="6"/>
    </w:pPr>
    <w:rPr>
      <w:rFonts w:cs="Times New Roman"/>
    </w:rPr>
  </w:style>
  <w:style w:type="paragraph" w:styleId="Heading8">
    <w:name w:val="heading 8"/>
    <w:basedOn w:val="Normal"/>
    <w:next w:val="Normal"/>
    <w:link w:val="Heading8Char"/>
    <w:uiPriority w:val="9"/>
    <w:semiHidden/>
    <w:unhideWhenUsed/>
    <w:qFormat/>
    <w:rsid w:val="00CF3C10"/>
    <w:pPr>
      <w:spacing w:before="240" w:after="60"/>
      <w:outlineLvl w:val="7"/>
    </w:pPr>
    <w:rPr>
      <w:rFonts w:cs="Times New Roman"/>
      <w:i/>
      <w:iCs/>
    </w:rPr>
  </w:style>
  <w:style w:type="paragraph" w:styleId="Heading9">
    <w:name w:val="heading 9"/>
    <w:basedOn w:val="Normal"/>
    <w:next w:val="Normal"/>
    <w:link w:val="Heading9Char"/>
    <w:uiPriority w:val="9"/>
    <w:semiHidden/>
    <w:unhideWhenUsed/>
    <w:qFormat/>
    <w:rsid w:val="00CF3C10"/>
    <w:pPr>
      <w:spacing w:before="240" w:after="60"/>
      <w:outlineLvl w:val="8"/>
    </w:pPr>
    <w:rPr>
      <w:rFonts w:asciiTheme="majorHAnsi" w:eastAsiaTheme="majorEastAsia" w:hAnsiTheme="majorHAns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F3C10"/>
    <w:rPr>
      <w:rFonts w:asciiTheme="majorHAnsi" w:eastAsiaTheme="majorEastAsia" w:hAnsiTheme="majorHAnsi" w:cs="Calibri"/>
      <w:b/>
      <w:bCs/>
      <w:i/>
      <w:iCs/>
      <w:sz w:val="28"/>
      <w:szCs w:val="28"/>
    </w:rPr>
  </w:style>
  <w:style w:type="character" w:customStyle="1" w:styleId="Heading1Char">
    <w:name w:val="Heading 1 Char"/>
    <w:basedOn w:val="DefaultParagraphFont"/>
    <w:link w:val="Heading1"/>
    <w:uiPriority w:val="9"/>
    <w:rsid w:val="00CF3C10"/>
    <w:rPr>
      <w:rFonts w:asciiTheme="majorHAnsi" w:eastAsiaTheme="majorEastAsia" w:hAnsiTheme="majorHAnsi" w:cs="Calibri"/>
      <w:b/>
      <w:bCs/>
      <w:kern w:val="32"/>
      <w:sz w:val="32"/>
      <w:szCs w:val="32"/>
    </w:rPr>
  </w:style>
  <w:style w:type="character" w:customStyle="1" w:styleId="Heading3Char">
    <w:name w:val="Heading 3 Char"/>
    <w:basedOn w:val="DefaultParagraphFont"/>
    <w:link w:val="Heading3"/>
    <w:uiPriority w:val="9"/>
    <w:rsid w:val="00CF3C10"/>
    <w:rPr>
      <w:rFonts w:asciiTheme="majorHAnsi" w:eastAsiaTheme="majorEastAsia" w:hAnsiTheme="majorHAnsi" w:cstheme="majorBidi"/>
      <w:b/>
      <w:bCs/>
      <w:sz w:val="26"/>
      <w:szCs w:val="26"/>
    </w:rPr>
  </w:style>
  <w:style w:type="paragraph" w:styleId="ListParagraph">
    <w:name w:val="List Paragraph"/>
    <w:basedOn w:val="Normal"/>
    <w:uiPriority w:val="34"/>
    <w:qFormat/>
    <w:rsid w:val="00CF3C10"/>
    <w:pPr>
      <w:ind w:left="720"/>
      <w:contextualSpacing/>
    </w:pPr>
  </w:style>
  <w:style w:type="character" w:styleId="Strong">
    <w:name w:val="Strong"/>
    <w:basedOn w:val="DefaultParagraphFont"/>
    <w:uiPriority w:val="22"/>
    <w:qFormat/>
    <w:rsid w:val="00CF3C10"/>
    <w:rPr>
      <w:b/>
      <w:bCs/>
    </w:rPr>
  </w:style>
  <w:style w:type="paragraph" w:styleId="NormalWeb">
    <w:name w:val="Normal (Web)"/>
    <w:basedOn w:val="Normal"/>
    <w:uiPriority w:val="99"/>
    <w:semiHidden/>
    <w:unhideWhenUsed/>
    <w:rsid w:val="00942BC8"/>
    <w:pPr>
      <w:spacing w:before="100" w:beforeAutospacing="1" w:after="100" w:afterAutospacing="1"/>
    </w:pPr>
    <w:rPr>
      <w:rFonts w:ascii="Times New Roman" w:eastAsia="Times New Roman" w:hAnsi="Times New Roman" w:cs="Times New Roman"/>
      <w:i/>
    </w:rPr>
  </w:style>
  <w:style w:type="paragraph" w:styleId="PlainText">
    <w:name w:val="Plain Text"/>
    <w:basedOn w:val="Normal"/>
    <w:link w:val="PlainTextChar"/>
    <w:uiPriority w:val="99"/>
    <w:semiHidden/>
    <w:unhideWhenUsed/>
    <w:rsid w:val="005F0641"/>
    <w:rPr>
      <w:rFonts w:ascii="Consolas" w:eastAsiaTheme="minorHAnsi" w:hAnsi="Consolas" w:cstheme="minorBidi"/>
      <w:i/>
      <w:sz w:val="21"/>
      <w:szCs w:val="21"/>
      <w:lang w:eastAsia="en-US"/>
    </w:rPr>
  </w:style>
  <w:style w:type="character" w:customStyle="1" w:styleId="PlainTextChar">
    <w:name w:val="Plain Text Char"/>
    <w:basedOn w:val="DefaultParagraphFont"/>
    <w:link w:val="PlainText"/>
    <w:uiPriority w:val="99"/>
    <w:semiHidden/>
    <w:rsid w:val="005F0641"/>
    <w:rPr>
      <w:rFonts w:ascii="Consolas" w:eastAsiaTheme="minorHAnsi" w:hAnsi="Consolas"/>
      <w:sz w:val="21"/>
      <w:szCs w:val="21"/>
      <w:lang w:eastAsia="en-US"/>
    </w:rPr>
  </w:style>
  <w:style w:type="table" w:styleId="TableGrid">
    <w:name w:val="Table Grid"/>
    <w:basedOn w:val="TableNormal"/>
    <w:uiPriority w:val="39"/>
    <w:rsid w:val="006906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05DC0"/>
    <w:rPr>
      <w:rFonts w:ascii="Calibri" w:eastAsia="Calibri" w:hAnsi="Calibri" w:cs="Calibri"/>
      <w:i/>
      <w:color w:val="000000"/>
    </w:rPr>
  </w:style>
  <w:style w:type="character" w:styleId="Hyperlink">
    <w:name w:val="Hyperlink"/>
    <w:basedOn w:val="DefaultParagraphFont"/>
    <w:uiPriority w:val="99"/>
    <w:unhideWhenUsed/>
    <w:rsid w:val="00CF3C10"/>
    <w:rPr>
      <w:color w:val="467886" w:themeColor="hyperlink"/>
      <w:u w:val="single"/>
    </w:rPr>
  </w:style>
  <w:style w:type="character" w:styleId="UnresolvedMention">
    <w:name w:val="Unresolved Mention"/>
    <w:basedOn w:val="DefaultParagraphFont"/>
    <w:uiPriority w:val="99"/>
    <w:semiHidden/>
    <w:unhideWhenUsed/>
    <w:rsid w:val="00CF3C10"/>
    <w:rPr>
      <w:color w:val="605E5C"/>
      <w:shd w:val="clear" w:color="auto" w:fill="E1DFDD"/>
    </w:rPr>
  </w:style>
  <w:style w:type="character" w:customStyle="1" w:styleId="Heading4Char">
    <w:name w:val="Heading 4 Char"/>
    <w:basedOn w:val="DefaultParagraphFont"/>
    <w:link w:val="Heading4"/>
    <w:uiPriority w:val="9"/>
    <w:semiHidden/>
    <w:rsid w:val="00CF3C10"/>
    <w:rPr>
      <w:b/>
      <w:bCs/>
      <w:sz w:val="28"/>
      <w:szCs w:val="28"/>
    </w:rPr>
  </w:style>
  <w:style w:type="character" w:customStyle="1" w:styleId="Heading5Char">
    <w:name w:val="Heading 5 Char"/>
    <w:basedOn w:val="DefaultParagraphFont"/>
    <w:link w:val="Heading5"/>
    <w:uiPriority w:val="9"/>
    <w:semiHidden/>
    <w:rsid w:val="00CF3C10"/>
    <w:rPr>
      <w:b/>
      <w:bCs/>
      <w:i/>
      <w:iCs/>
      <w:sz w:val="26"/>
      <w:szCs w:val="26"/>
    </w:rPr>
  </w:style>
  <w:style w:type="character" w:customStyle="1" w:styleId="Heading6Char">
    <w:name w:val="Heading 6 Char"/>
    <w:basedOn w:val="DefaultParagraphFont"/>
    <w:link w:val="Heading6"/>
    <w:uiPriority w:val="9"/>
    <w:semiHidden/>
    <w:rsid w:val="00CF3C10"/>
    <w:rPr>
      <w:b/>
      <w:bCs/>
    </w:rPr>
  </w:style>
  <w:style w:type="character" w:customStyle="1" w:styleId="Heading7Char">
    <w:name w:val="Heading 7 Char"/>
    <w:basedOn w:val="DefaultParagraphFont"/>
    <w:link w:val="Heading7"/>
    <w:uiPriority w:val="9"/>
    <w:semiHidden/>
    <w:rsid w:val="00CF3C10"/>
    <w:rPr>
      <w:sz w:val="24"/>
      <w:szCs w:val="24"/>
    </w:rPr>
  </w:style>
  <w:style w:type="character" w:customStyle="1" w:styleId="Heading8Char">
    <w:name w:val="Heading 8 Char"/>
    <w:basedOn w:val="DefaultParagraphFont"/>
    <w:link w:val="Heading8"/>
    <w:uiPriority w:val="9"/>
    <w:semiHidden/>
    <w:rsid w:val="00CF3C10"/>
    <w:rPr>
      <w:i/>
      <w:iCs/>
      <w:sz w:val="24"/>
      <w:szCs w:val="24"/>
    </w:rPr>
  </w:style>
  <w:style w:type="character" w:customStyle="1" w:styleId="Heading9Char">
    <w:name w:val="Heading 9 Char"/>
    <w:basedOn w:val="DefaultParagraphFont"/>
    <w:link w:val="Heading9"/>
    <w:uiPriority w:val="9"/>
    <w:semiHidden/>
    <w:rsid w:val="00CF3C10"/>
    <w:rPr>
      <w:rFonts w:asciiTheme="majorHAnsi" w:eastAsiaTheme="majorEastAsia" w:hAnsiTheme="majorHAnsi"/>
    </w:rPr>
  </w:style>
  <w:style w:type="paragraph" w:styleId="Title">
    <w:name w:val="Title"/>
    <w:basedOn w:val="Normal"/>
    <w:next w:val="Normal"/>
    <w:link w:val="TitleChar"/>
    <w:uiPriority w:val="10"/>
    <w:qFormat/>
    <w:rsid w:val="00CF3C10"/>
    <w:pPr>
      <w:spacing w:before="240" w:after="60"/>
      <w:jc w:val="center"/>
      <w:outlineLvl w:val="0"/>
    </w:pPr>
    <w:rPr>
      <w:rFonts w:asciiTheme="majorHAnsi" w:eastAsiaTheme="majorEastAsia" w:hAnsiTheme="majorHAnsi" w:cs="Times New Roman"/>
      <w:b/>
      <w:bCs/>
      <w:kern w:val="28"/>
      <w:sz w:val="32"/>
      <w:szCs w:val="32"/>
    </w:rPr>
  </w:style>
  <w:style w:type="character" w:customStyle="1" w:styleId="TitleChar">
    <w:name w:val="Title Char"/>
    <w:basedOn w:val="DefaultParagraphFont"/>
    <w:link w:val="Title"/>
    <w:uiPriority w:val="10"/>
    <w:rsid w:val="00CF3C10"/>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qFormat/>
    <w:rsid w:val="00CF3C10"/>
    <w:pPr>
      <w:spacing w:after="60"/>
      <w:jc w:val="center"/>
      <w:outlineLvl w:val="1"/>
    </w:pPr>
    <w:rPr>
      <w:rFonts w:asciiTheme="majorHAnsi" w:eastAsiaTheme="majorEastAsia" w:hAnsiTheme="majorHAnsi" w:cs="Times New Roman"/>
    </w:rPr>
  </w:style>
  <w:style w:type="character" w:customStyle="1" w:styleId="SubtitleChar">
    <w:name w:val="Subtitle Char"/>
    <w:basedOn w:val="DefaultParagraphFont"/>
    <w:link w:val="Subtitle"/>
    <w:uiPriority w:val="11"/>
    <w:rsid w:val="00CF3C10"/>
    <w:rPr>
      <w:rFonts w:asciiTheme="majorHAnsi" w:eastAsiaTheme="majorEastAsia" w:hAnsiTheme="majorHAnsi"/>
      <w:sz w:val="24"/>
      <w:szCs w:val="24"/>
    </w:rPr>
  </w:style>
  <w:style w:type="character" w:styleId="Emphasis">
    <w:name w:val="Emphasis"/>
    <w:basedOn w:val="DefaultParagraphFont"/>
    <w:uiPriority w:val="20"/>
    <w:qFormat/>
    <w:rsid w:val="00CF3C10"/>
    <w:rPr>
      <w:rFonts w:asciiTheme="minorHAnsi" w:hAnsiTheme="minorHAnsi"/>
      <w:b/>
      <w:i/>
      <w:iCs/>
    </w:rPr>
  </w:style>
  <w:style w:type="paragraph" w:styleId="NoSpacing">
    <w:name w:val="No Spacing"/>
    <w:basedOn w:val="Normal"/>
    <w:uiPriority w:val="1"/>
    <w:qFormat/>
    <w:rsid w:val="00CF3C10"/>
    <w:rPr>
      <w:rFonts w:cs="Times New Roman"/>
      <w:szCs w:val="32"/>
    </w:rPr>
  </w:style>
  <w:style w:type="paragraph" w:styleId="Quote">
    <w:name w:val="Quote"/>
    <w:basedOn w:val="Normal"/>
    <w:next w:val="Normal"/>
    <w:link w:val="QuoteChar"/>
    <w:uiPriority w:val="29"/>
    <w:qFormat/>
    <w:rsid w:val="00CF3C10"/>
    <w:rPr>
      <w:rFonts w:cs="Times New Roman"/>
      <w:i/>
    </w:rPr>
  </w:style>
  <w:style w:type="character" w:customStyle="1" w:styleId="QuoteChar">
    <w:name w:val="Quote Char"/>
    <w:basedOn w:val="DefaultParagraphFont"/>
    <w:link w:val="Quote"/>
    <w:uiPriority w:val="29"/>
    <w:rsid w:val="00CF3C10"/>
    <w:rPr>
      <w:i/>
      <w:sz w:val="24"/>
      <w:szCs w:val="24"/>
    </w:rPr>
  </w:style>
  <w:style w:type="paragraph" w:styleId="IntenseQuote">
    <w:name w:val="Intense Quote"/>
    <w:basedOn w:val="Normal"/>
    <w:next w:val="Normal"/>
    <w:link w:val="IntenseQuoteChar"/>
    <w:uiPriority w:val="30"/>
    <w:qFormat/>
    <w:rsid w:val="00CF3C10"/>
    <w:pPr>
      <w:ind w:left="720" w:right="720"/>
    </w:pPr>
    <w:rPr>
      <w:rFonts w:cs="Times New Roman"/>
      <w:b/>
      <w:i/>
      <w:szCs w:val="22"/>
    </w:rPr>
  </w:style>
  <w:style w:type="character" w:customStyle="1" w:styleId="IntenseQuoteChar">
    <w:name w:val="Intense Quote Char"/>
    <w:basedOn w:val="DefaultParagraphFont"/>
    <w:link w:val="IntenseQuote"/>
    <w:uiPriority w:val="30"/>
    <w:rsid w:val="00CF3C10"/>
    <w:rPr>
      <w:b/>
      <w:i/>
      <w:sz w:val="24"/>
    </w:rPr>
  </w:style>
  <w:style w:type="character" w:styleId="SubtleEmphasis">
    <w:name w:val="Subtle Emphasis"/>
    <w:uiPriority w:val="19"/>
    <w:qFormat/>
    <w:rsid w:val="00CF3C10"/>
    <w:rPr>
      <w:i/>
      <w:color w:val="5A5A5A" w:themeColor="text1" w:themeTint="A5"/>
    </w:rPr>
  </w:style>
  <w:style w:type="character" w:styleId="IntenseEmphasis">
    <w:name w:val="Intense Emphasis"/>
    <w:basedOn w:val="DefaultParagraphFont"/>
    <w:uiPriority w:val="21"/>
    <w:qFormat/>
    <w:rsid w:val="00CF3C10"/>
    <w:rPr>
      <w:b/>
      <w:i/>
      <w:sz w:val="24"/>
      <w:szCs w:val="24"/>
      <w:u w:val="single"/>
    </w:rPr>
  </w:style>
  <w:style w:type="character" w:styleId="SubtleReference">
    <w:name w:val="Subtle Reference"/>
    <w:basedOn w:val="DefaultParagraphFont"/>
    <w:uiPriority w:val="31"/>
    <w:qFormat/>
    <w:rsid w:val="00CF3C10"/>
    <w:rPr>
      <w:sz w:val="24"/>
      <w:szCs w:val="24"/>
      <w:u w:val="single"/>
    </w:rPr>
  </w:style>
  <w:style w:type="character" w:styleId="IntenseReference">
    <w:name w:val="Intense Reference"/>
    <w:basedOn w:val="DefaultParagraphFont"/>
    <w:uiPriority w:val="32"/>
    <w:qFormat/>
    <w:rsid w:val="00CF3C10"/>
    <w:rPr>
      <w:b/>
      <w:sz w:val="24"/>
      <w:u w:val="single"/>
    </w:rPr>
  </w:style>
  <w:style w:type="character" w:styleId="BookTitle">
    <w:name w:val="Book Title"/>
    <w:basedOn w:val="DefaultParagraphFont"/>
    <w:uiPriority w:val="33"/>
    <w:qFormat/>
    <w:rsid w:val="00CF3C10"/>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CF3C10"/>
    <w:pPr>
      <w:outlineLvl w:val="9"/>
    </w:pPr>
    <w:rPr>
      <w:rFonts w:cs="Times New Roman"/>
    </w:rPr>
  </w:style>
  <w:style w:type="character" w:styleId="CommentReference">
    <w:name w:val="annotation reference"/>
    <w:basedOn w:val="DefaultParagraphFont"/>
    <w:uiPriority w:val="99"/>
    <w:semiHidden/>
    <w:unhideWhenUsed/>
    <w:rsid w:val="00F476A4"/>
    <w:rPr>
      <w:sz w:val="16"/>
      <w:szCs w:val="16"/>
    </w:rPr>
  </w:style>
  <w:style w:type="paragraph" w:styleId="CommentText">
    <w:name w:val="annotation text"/>
    <w:basedOn w:val="Normal"/>
    <w:link w:val="CommentTextChar"/>
    <w:uiPriority w:val="99"/>
    <w:unhideWhenUsed/>
    <w:rsid w:val="00F476A4"/>
    <w:rPr>
      <w:sz w:val="20"/>
      <w:szCs w:val="20"/>
    </w:rPr>
  </w:style>
  <w:style w:type="character" w:customStyle="1" w:styleId="CommentTextChar">
    <w:name w:val="Comment Text Char"/>
    <w:basedOn w:val="DefaultParagraphFont"/>
    <w:link w:val="CommentText"/>
    <w:uiPriority w:val="99"/>
    <w:rsid w:val="00F476A4"/>
    <w:rPr>
      <w:rFonts w:cs="Calibri"/>
      <w:sz w:val="20"/>
      <w:szCs w:val="20"/>
    </w:rPr>
  </w:style>
  <w:style w:type="paragraph" w:styleId="CommentSubject">
    <w:name w:val="annotation subject"/>
    <w:basedOn w:val="CommentText"/>
    <w:next w:val="CommentText"/>
    <w:link w:val="CommentSubjectChar"/>
    <w:uiPriority w:val="99"/>
    <w:semiHidden/>
    <w:unhideWhenUsed/>
    <w:rsid w:val="00F476A4"/>
    <w:rPr>
      <w:b/>
      <w:bCs/>
    </w:rPr>
  </w:style>
  <w:style w:type="character" w:customStyle="1" w:styleId="CommentSubjectChar">
    <w:name w:val="Comment Subject Char"/>
    <w:basedOn w:val="CommentTextChar"/>
    <w:link w:val="CommentSubject"/>
    <w:uiPriority w:val="99"/>
    <w:semiHidden/>
    <w:rsid w:val="00F476A4"/>
    <w:rPr>
      <w:rFonts w:cs="Calibri"/>
      <w:b/>
      <w:bCs/>
      <w:sz w:val="20"/>
      <w:szCs w:val="20"/>
    </w:rPr>
  </w:style>
  <w:style w:type="table" w:styleId="GridTable5Dark-Accent2">
    <w:name w:val="Grid Table 5 Dark Accent 2"/>
    <w:basedOn w:val="TableNormal"/>
    <w:uiPriority w:val="50"/>
    <w:rsid w:val="0092300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1Light-Accent2">
    <w:name w:val="Grid Table 1 Light Accent 2"/>
    <w:basedOn w:val="TableNormal"/>
    <w:uiPriority w:val="46"/>
    <w:rsid w:val="00923002"/>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testengineer@narmadanannaka.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bc-panel@google.com" TargetMode="External"/><Relationship Id="rId12" Type="http://schemas.openxmlformats.org/officeDocument/2006/relationships/hyperlink" Target="mailto:testuser3@narmadanannak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testuser2@narmadanannaka.com" TargetMode="External"/><Relationship Id="rId5" Type="http://schemas.openxmlformats.org/officeDocument/2006/relationships/hyperlink" Target="mailto:narmada.c.nannaka@accenture.com" TargetMode="External"/><Relationship Id="rId15" Type="http://schemas.openxmlformats.org/officeDocument/2006/relationships/theme" Target="theme/theme1.xml"/><Relationship Id="rId10" Type="http://schemas.openxmlformats.org/officeDocument/2006/relationships/hyperlink" Target="mailto:Testuser1@narmadanannaka.com" TargetMode="External"/><Relationship Id="rId4" Type="http://schemas.openxmlformats.org/officeDocument/2006/relationships/webSettings" Target="webSettings.xml"/><Relationship Id="rId9" Type="http://schemas.openxmlformats.org/officeDocument/2006/relationships/hyperlink" Target="mailto:narmisdesign@gmail.com"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4</TotalTime>
  <Pages>14</Pages>
  <Words>3075</Words>
  <Characters>17529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ABC Submission Report Template</vt:lpstr>
    </vt:vector>
  </TitlesOfParts>
  <Company/>
  <LinksUpToDate>false</LinksUpToDate>
  <CharactersWithSpaces>20563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 Submission Report Template</dc:title>
  <dc:subject/>
  <dc:creator>Tupe, Mrunal</dc:creator>
  <cp:keywords/>
  <cp:lastModifiedBy>Narmada Nannaka</cp:lastModifiedBy>
  <cp:revision>2</cp:revision>
  <dcterms:created xsi:type="dcterms:W3CDTF">2025-11-27T03:52:00Z</dcterms:created>
  <dcterms:modified xsi:type="dcterms:W3CDTF">2025-11-27T03:52:00Z</dcterms:modified>
</cp:coreProperties>
</file>