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76D07" w14:textId="4196B583" w:rsidR="00C325CE" w:rsidRPr="00C325CE" w:rsidRDefault="00C325CE" w:rsidP="00163D42">
      <w:pPr>
        <w:rPr>
          <w:rFonts w:asciiTheme="majorBidi" w:hAnsiTheme="majorBidi" w:cstheme="majorBidi"/>
        </w:rPr>
      </w:pPr>
      <w:proofErr w:type="spellStart"/>
      <w:r w:rsidRPr="00C325CE">
        <w:rPr>
          <w:rFonts w:asciiTheme="majorBidi" w:hAnsiTheme="majorBidi" w:cstheme="majorBidi"/>
        </w:rPr>
        <w:t>Shaveen</w:t>
      </w:r>
      <w:proofErr w:type="spellEnd"/>
      <w:r w:rsidRPr="00C325CE">
        <w:rPr>
          <w:rFonts w:asciiTheme="majorBidi" w:hAnsiTheme="majorBidi" w:cstheme="majorBidi"/>
        </w:rPr>
        <w:t xml:space="preserve"> Haval, Narmin Ahmed</w:t>
      </w:r>
    </w:p>
    <w:p w14:paraId="138357C5" w14:textId="2637A02E" w:rsidR="00C325CE" w:rsidRPr="00C325CE" w:rsidRDefault="00C325CE" w:rsidP="00C325CE">
      <w:pPr>
        <w:jc w:val="center"/>
        <w:rPr>
          <w:rFonts w:asciiTheme="majorBidi" w:hAnsiTheme="majorBidi" w:cstheme="majorBidi"/>
        </w:rPr>
      </w:pPr>
      <w:r w:rsidRPr="00C325CE">
        <w:rPr>
          <w:rFonts w:asciiTheme="majorBidi" w:hAnsiTheme="majorBidi" w:cstheme="majorBidi"/>
        </w:rPr>
        <w:t>First Progress Check</w:t>
      </w:r>
    </w:p>
    <w:p w14:paraId="1071C76C" w14:textId="09622022" w:rsidR="00163D42" w:rsidRPr="00163D42" w:rsidRDefault="00163D42" w:rsidP="00163D42">
      <w:p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First, we created the website using HTML, CSS, and JavaScript. Once that was working, we moved it to an MVC structure by organizing the files into the following folders:</w:t>
      </w:r>
    </w:p>
    <w:p w14:paraId="77FC28FD" w14:textId="77777777" w:rsidR="00163D42" w:rsidRPr="00163D42" w:rsidRDefault="00163D42" w:rsidP="00163D4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  <w:b/>
          <w:bCs/>
        </w:rPr>
        <w:t>Model</w:t>
      </w:r>
      <w:r w:rsidRPr="00163D42">
        <w:rPr>
          <w:rFonts w:asciiTheme="majorBidi" w:hAnsiTheme="majorBidi" w:cstheme="majorBidi"/>
        </w:rPr>
        <w:t>:</w:t>
      </w:r>
    </w:p>
    <w:p w14:paraId="1FBD58F0" w14:textId="77777777" w:rsidR="00163D42" w:rsidRPr="00163D42" w:rsidRDefault="00163D42" w:rsidP="00163D4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 xml:space="preserve">Contains </w:t>
      </w:r>
      <w:proofErr w:type="spellStart"/>
      <w:r w:rsidRPr="00163D42">
        <w:rPr>
          <w:rFonts w:asciiTheme="majorBidi" w:hAnsiTheme="majorBidi" w:cstheme="majorBidi"/>
        </w:rPr>
        <w:t>DonationModel.php</w:t>
      </w:r>
      <w:proofErr w:type="spellEnd"/>
      <w:r w:rsidRPr="00163D42">
        <w:rPr>
          <w:rFonts w:asciiTheme="majorBidi" w:hAnsiTheme="majorBidi" w:cstheme="majorBidi"/>
        </w:rPr>
        <w:t>.</w:t>
      </w:r>
    </w:p>
    <w:p w14:paraId="3E09BFBC" w14:textId="77777777" w:rsidR="00163D42" w:rsidRPr="00163D42" w:rsidRDefault="00163D42" w:rsidP="00163D4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The class is empty for now because we don’t need any database operations yet.</w:t>
      </w:r>
    </w:p>
    <w:p w14:paraId="170D7341" w14:textId="77777777" w:rsidR="00163D42" w:rsidRPr="00163D42" w:rsidRDefault="00163D42" w:rsidP="00163D4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  <w:b/>
          <w:bCs/>
        </w:rPr>
        <w:t>View</w:t>
      </w:r>
      <w:r w:rsidRPr="00163D42">
        <w:rPr>
          <w:rFonts w:asciiTheme="majorBidi" w:hAnsiTheme="majorBidi" w:cstheme="majorBidi"/>
        </w:rPr>
        <w:t>:</w:t>
      </w:r>
    </w:p>
    <w:p w14:paraId="7A0B43ED" w14:textId="77777777" w:rsidR="00163D42" w:rsidRPr="00163D42" w:rsidRDefault="00163D42" w:rsidP="00163D4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 xml:space="preserve">Contains </w:t>
      </w:r>
      <w:proofErr w:type="spellStart"/>
      <w:r w:rsidRPr="00163D42">
        <w:rPr>
          <w:rFonts w:asciiTheme="majorBidi" w:hAnsiTheme="majorBidi" w:cstheme="majorBidi"/>
        </w:rPr>
        <w:t>DonationView.php</w:t>
      </w:r>
      <w:proofErr w:type="spellEnd"/>
      <w:r w:rsidRPr="00163D42">
        <w:rPr>
          <w:rFonts w:asciiTheme="majorBidi" w:hAnsiTheme="majorBidi" w:cstheme="majorBidi"/>
        </w:rPr>
        <w:t>.</w:t>
      </w:r>
    </w:p>
    <w:p w14:paraId="1D39C799" w14:textId="77777777" w:rsidR="00163D42" w:rsidRPr="00C325CE" w:rsidRDefault="00163D42" w:rsidP="00163D4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Responsible for rendering the HTML parts of the page.</w:t>
      </w:r>
    </w:p>
    <w:p w14:paraId="691CA09B" w14:textId="77777777" w:rsidR="00163D42" w:rsidRPr="00163D42" w:rsidRDefault="00163D42" w:rsidP="00163D42">
      <w:pPr>
        <w:ind w:left="720" w:firstLine="360"/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  <w:b/>
          <w:bCs/>
        </w:rPr>
        <w:t>Other supporting folders</w:t>
      </w:r>
      <w:r w:rsidRPr="00163D42">
        <w:rPr>
          <w:rFonts w:asciiTheme="majorBidi" w:hAnsiTheme="majorBidi" w:cstheme="majorBidi"/>
        </w:rPr>
        <w:t>:</w:t>
      </w:r>
    </w:p>
    <w:p w14:paraId="0A4A453C" w14:textId="77777777" w:rsidR="00163D42" w:rsidRPr="00163D42" w:rsidRDefault="00163D42" w:rsidP="00163D4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style/ for CSS files.</w:t>
      </w:r>
    </w:p>
    <w:p w14:paraId="5E4EC9FD" w14:textId="77777777" w:rsidR="00163D42" w:rsidRPr="00163D42" w:rsidRDefault="00163D42" w:rsidP="00163D4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images/ for images.</w:t>
      </w:r>
    </w:p>
    <w:p w14:paraId="0FA7DBC9" w14:textId="35A75E93" w:rsidR="00163D42" w:rsidRPr="00163D42" w:rsidRDefault="00163D42" w:rsidP="00163D4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fonts/ for custom font.</w:t>
      </w:r>
    </w:p>
    <w:p w14:paraId="5C2A982B" w14:textId="77777777" w:rsidR="00163D42" w:rsidRPr="00163D42" w:rsidRDefault="00163D42" w:rsidP="00163D42">
      <w:pPr>
        <w:numPr>
          <w:ilvl w:val="1"/>
          <w:numId w:val="1"/>
        </w:numPr>
        <w:rPr>
          <w:rFonts w:asciiTheme="majorBidi" w:hAnsiTheme="majorBidi" w:cstheme="majorBidi"/>
        </w:rPr>
      </w:pPr>
    </w:p>
    <w:p w14:paraId="4CAAECA8" w14:textId="77777777" w:rsidR="00163D42" w:rsidRPr="00163D42" w:rsidRDefault="00163D42" w:rsidP="00163D4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  <w:b/>
          <w:bCs/>
        </w:rPr>
        <w:t>Controller</w:t>
      </w:r>
      <w:r w:rsidRPr="00163D42">
        <w:rPr>
          <w:rFonts w:asciiTheme="majorBidi" w:hAnsiTheme="majorBidi" w:cstheme="majorBidi"/>
        </w:rPr>
        <w:t>:</w:t>
      </w:r>
    </w:p>
    <w:p w14:paraId="5445CC16" w14:textId="77777777" w:rsidR="00163D42" w:rsidRPr="00163D42" w:rsidRDefault="00163D42" w:rsidP="00163D4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 xml:space="preserve">Contains </w:t>
      </w:r>
      <w:proofErr w:type="spellStart"/>
      <w:r w:rsidRPr="00163D42">
        <w:rPr>
          <w:rFonts w:asciiTheme="majorBidi" w:hAnsiTheme="majorBidi" w:cstheme="majorBidi"/>
        </w:rPr>
        <w:t>DonationController.php</w:t>
      </w:r>
      <w:proofErr w:type="spellEnd"/>
      <w:r w:rsidRPr="00163D42">
        <w:rPr>
          <w:rFonts w:asciiTheme="majorBidi" w:hAnsiTheme="majorBidi" w:cstheme="majorBidi"/>
        </w:rPr>
        <w:t>.</w:t>
      </w:r>
    </w:p>
    <w:p w14:paraId="14B346C8" w14:textId="77777777" w:rsidR="00163D42" w:rsidRPr="00163D42" w:rsidRDefault="00163D42" w:rsidP="00163D42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Handles the logic and communication between the Model and View.</w:t>
      </w:r>
    </w:p>
    <w:p w14:paraId="29CB9306" w14:textId="77777777" w:rsidR="00163D42" w:rsidRPr="00163D42" w:rsidRDefault="00163D42" w:rsidP="00163D42">
      <w:p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 xml:space="preserve">In the </w:t>
      </w:r>
      <w:proofErr w:type="spellStart"/>
      <w:r w:rsidRPr="00163D42">
        <w:rPr>
          <w:rFonts w:asciiTheme="majorBidi" w:hAnsiTheme="majorBidi" w:cstheme="majorBidi"/>
        </w:rPr>
        <w:t>index.php</w:t>
      </w:r>
      <w:proofErr w:type="spellEnd"/>
      <w:r w:rsidRPr="00163D42">
        <w:rPr>
          <w:rFonts w:asciiTheme="majorBidi" w:hAnsiTheme="majorBidi" w:cstheme="majorBidi"/>
        </w:rPr>
        <w:t xml:space="preserve"> file, we included all the necessary files from these folders using </w:t>
      </w:r>
      <w:proofErr w:type="spellStart"/>
      <w:r w:rsidRPr="00163D42">
        <w:rPr>
          <w:rFonts w:asciiTheme="majorBidi" w:hAnsiTheme="majorBidi" w:cstheme="majorBidi"/>
        </w:rPr>
        <w:t>require_once</w:t>
      </w:r>
      <w:proofErr w:type="spellEnd"/>
      <w:r w:rsidRPr="00163D42">
        <w:rPr>
          <w:rFonts w:asciiTheme="majorBidi" w:hAnsiTheme="majorBidi" w:cstheme="majorBidi"/>
        </w:rPr>
        <w:t>.</w:t>
      </w:r>
    </w:p>
    <w:p w14:paraId="01D4103F" w14:textId="102CE3A4" w:rsidR="00163D42" w:rsidRPr="00163D42" w:rsidRDefault="00163D42" w:rsidP="00163D4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325CE">
        <w:rPr>
          <w:rFonts w:asciiTheme="majorBidi" w:hAnsiTheme="majorBidi" w:cstheme="majorBidi"/>
        </w:rPr>
        <w:t>We used</w:t>
      </w:r>
      <w:r w:rsidRPr="00163D42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325CE">
        <w:rPr>
          <w:rFonts w:asciiTheme="majorBidi" w:hAnsiTheme="majorBidi" w:cstheme="majorBidi"/>
        </w:rPr>
        <w:t>require</w:t>
      </w:r>
      <w:proofErr w:type="gramEnd"/>
      <w:r w:rsidRPr="00C325CE">
        <w:rPr>
          <w:rFonts w:asciiTheme="majorBidi" w:hAnsiTheme="majorBidi" w:cstheme="majorBidi"/>
        </w:rPr>
        <w:t>_once</w:t>
      </w:r>
      <w:proofErr w:type="spellEnd"/>
      <w:r w:rsidRPr="00C325CE">
        <w:rPr>
          <w:rFonts w:asciiTheme="majorBidi" w:hAnsiTheme="majorBidi" w:cstheme="majorBidi"/>
        </w:rPr>
        <w:t xml:space="preserve"> as it </w:t>
      </w:r>
      <w:r w:rsidRPr="00163D42">
        <w:rPr>
          <w:rFonts w:asciiTheme="majorBidi" w:hAnsiTheme="majorBidi" w:cstheme="majorBidi"/>
        </w:rPr>
        <w:t>ensures that each file is included only once to avoid errors if the file is accidentally included multiple times.</w:t>
      </w:r>
    </w:p>
    <w:p w14:paraId="184DC010" w14:textId="08B0BE93" w:rsidR="00163D42" w:rsidRPr="00163D42" w:rsidRDefault="00163D42" w:rsidP="00163D42">
      <w:p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Next, we created an object of the controller</w:t>
      </w:r>
      <w:r w:rsidRPr="00C325CE">
        <w:rPr>
          <w:rFonts w:asciiTheme="majorBidi" w:hAnsiTheme="majorBidi" w:cstheme="majorBidi"/>
        </w:rPr>
        <w:t>, t</w:t>
      </w:r>
      <w:r w:rsidRPr="00163D42">
        <w:rPr>
          <w:rFonts w:asciiTheme="majorBidi" w:hAnsiTheme="majorBidi" w:cstheme="majorBidi"/>
        </w:rPr>
        <w:t xml:space="preserve">hen we called the controller’s </w:t>
      </w:r>
      <w:proofErr w:type="spellStart"/>
      <w:proofErr w:type="gramStart"/>
      <w:r w:rsidRPr="00163D42">
        <w:rPr>
          <w:rFonts w:asciiTheme="majorBidi" w:hAnsiTheme="majorBidi" w:cstheme="majorBidi"/>
        </w:rPr>
        <w:t>handleRequest</w:t>
      </w:r>
      <w:proofErr w:type="spellEnd"/>
      <w:r w:rsidRPr="00163D42">
        <w:rPr>
          <w:rFonts w:asciiTheme="majorBidi" w:hAnsiTheme="majorBidi" w:cstheme="majorBidi"/>
        </w:rPr>
        <w:t>(</w:t>
      </w:r>
      <w:proofErr w:type="gramEnd"/>
      <w:r w:rsidRPr="00163D42">
        <w:rPr>
          <w:rFonts w:asciiTheme="majorBidi" w:hAnsiTheme="majorBidi" w:cstheme="majorBidi"/>
        </w:rPr>
        <w:t>) function.</w:t>
      </w:r>
    </w:p>
    <w:p w14:paraId="79CDE4E6" w14:textId="77777777" w:rsidR="00163D42" w:rsidRPr="00163D42" w:rsidRDefault="00163D42" w:rsidP="00163D4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  <w:b/>
          <w:bCs/>
        </w:rPr>
        <w:t>How it works:</w:t>
      </w:r>
    </w:p>
    <w:p w14:paraId="6AD34982" w14:textId="77777777" w:rsidR="00163D42" w:rsidRPr="00163D42" w:rsidRDefault="00163D42" w:rsidP="00163D42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Inside the controller constructor, we created an object of the View.</w:t>
      </w:r>
    </w:p>
    <w:p w14:paraId="46B7E71A" w14:textId="77777777" w:rsidR="00163D42" w:rsidRPr="00163D42" w:rsidRDefault="00163D42" w:rsidP="00163D42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 xml:space="preserve">The </w:t>
      </w:r>
      <w:proofErr w:type="spellStart"/>
      <w:proofErr w:type="gramStart"/>
      <w:r w:rsidRPr="00163D42">
        <w:rPr>
          <w:rFonts w:asciiTheme="majorBidi" w:hAnsiTheme="majorBidi" w:cstheme="majorBidi"/>
        </w:rPr>
        <w:t>handleRequest</w:t>
      </w:r>
      <w:proofErr w:type="spellEnd"/>
      <w:r w:rsidRPr="00163D42">
        <w:rPr>
          <w:rFonts w:asciiTheme="majorBidi" w:hAnsiTheme="majorBidi" w:cstheme="majorBidi"/>
        </w:rPr>
        <w:t>(</w:t>
      </w:r>
      <w:proofErr w:type="gramEnd"/>
      <w:r w:rsidRPr="00163D42">
        <w:rPr>
          <w:rFonts w:asciiTheme="majorBidi" w:hAnsiTheme="majorBidi" w:cstheme="majorBidi"/>
        </w:rPr>
        <w:t xml:space="preserve">) function calls the </w:t>
      </w:r>
      <w:proofErr w:type="spellStart"/>
      <w:proofErr w:type="gramStart"/>
      <w:r w:rsidRPr="00163D42">
        <w:rPr>
          <w:rFonts w:asciiTheme="majorBidi" w:hAnsiTheme="majorBidi" w:cstheme="majorBidi"/>
        </w:rPr>
        <w:t>showForm</w:t>
      </w:r>
      <w:proofErr w:type="spellEnd"/>
      <w:r w:rsidRPr="00163D42">
        <w:rPr>
          <w:rFonts w:asciiTheme="majorBidi" w:hAnsiTheme="majorBidi" w:cstheme="majorBidi"/>
        </w:rPr>
        <w:t>(</w:t>
      </w:r>
      <w:proofErr w:type="gramEnd"/>
      <w:r w:rsidRPr="00163D42">
        <w:rPr>
          <w:rFonts w:asciiTheme="majorBidi" w:hAnsiTheme="majorBidi" w:cstheme="majorBidi"/>
        </w:rPr>
        <w:t>) function from the View.</w:t>
      </w:r>
    </w:p>
    <w:p w14:paraId="1829B96C" w14:textId="77777777" w:rsidR="00163D42" w:rsidRPr="00163D42" w:rsidRDefault="00163D42" w:rsidP="00163D42">
      <w:p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 xml:space="preserve">Inside the </w:t>
      </w:r>
      <w:proofErr w:type="spellStart"/>
      <w:proofErr w:type="gramStart"/>
      <w:r w:rsidRPr="00163D42">
        <w:rPr>
          <w:rFonts w:asciiTheme="majorBidi" w:hAnsiTheme="majorBidi" w:cstheme="majorBidi"/>
        </w:rPr>
        <w:t>showForm</w:t>
      </w:r>
      <w:proofErr w:type="spellEnd"/>
      <w:r w:rsidRPr="00163D42">
        <w:rPr>
          <w:rFonts w:asciiTheme="majorBidi" w:hAnsiTheme="majorBidi" w:cstheme="majorBidi"/>
        </w:rPr>
        <w:t>(</w:t>
      </w:r>
      <w:proofErr w:type="gramEnd"/>
      <w:r w:rsidRPr="00163D42">
        <w:rPr>
          <w:rFonts w:asciiTheme="majorBidi" w:hAnsiTheme="majorBidi" w:cstheme="majorBidi"/>
        </w:rPr>
        <w:t>) function:</w:t>
      </w:r>
    </w:p>
    <w:p w14:paraId="13BB2A12" w14:textId="77777777" w:rsidR="00163D42" w:rsidRPr="00163D42" w:rsidRDefault="00163D42" w:rsidP="00163D4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lastRenderedPageBreak/>
        <w:t xml:space="preserve">We use the </w:t>
      </w:r>
      <w:proofErr w:type="spellStart"/>
      <w:r w:rsidRPr="00163D42">
        <w:rPr>
          <w:rFonts w:asciiTheme="majorBidi" w:hAnsiTheme="majorBidi" w:cstheme="majorBidi"/>
        </w:rPr>
        <w:t>superglobal</w:t>
      </w:r>
      <w:proofErr w:type="spellEnd"/>
      <w:r w:rsidRPr="00163D42">
        <w:rPr>
          <w:rFonts w:asciiTheme="majorBidi" w:hAnsiTheme="majorBidi" w:cstheme="majorBidi"/>
        </w:rPr>
        <w:t xml:space="preserve"> $_GET to check the URL and determine which page the user requested.</w:t>
      </w:r>
    </w:p>
    <w:p w14:paraId="0E49B31C" w14:textId="6BC8E807" w:rsidR="00163D42" w:rsidRPr="00163D42" w:rsidRDefault="00163D42" w:rsidP="00163D4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 xml:space="preserve">Based on that, we store the page name in a </w:t>
      </w:r>
      <w:proofErr w:type="gramStart"/>
      <w:r w:rsidRPr="00163D42">
        <w:rPr>
          <w:rFonts w:asciiTheme="majorBidi" w:hAnsiTheme="majorBidi" w:cstheme="majorBidi"/>
        </w:rPr>
        <w:t>variable  $</w:t>
      </w:r>
      <w:proofErr w:type="gramEnd"/>
      <w:r w:rsidRPr="00163D42">
        <w:rPr>
          <w:rFonts w:asciiTheme="majorBidi" w:hAnsiTheme="majorBidi" w:cstheme="majorBidi"/>
        </w:rPr>
        <w:t>page.</w:t>
      </w:r>
    </w:p>
    <w:p w14:paraId="3C68DFFC" w14:textId="77777777" w:rsidR="00163D42" w:rsidRPr="00163D42" w:rsidRDefault="00163D42" w:rsidP="00163D4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Then we display the page in sequence:</w:t>
      </w:r>
    </w:p>
    <w:p w14:paraId="1E65A3D6" w14:textId="77777777" w:rsidR="00163D42" w:rsidRPr="00163D42" w:rsidRDefault="00163D42" w:rsidP="00163D42">
      <w:pPr>
        <w:numPr>
          <w:ilvl w:val="1"/>
          <w:numId w:val="4"/>
        </w:numPr>
        <w:rPr>
          <w:rFonts w:asciiTheme="majorBidi" w:hAnsiTheme="majorBidi" w:cstheme="majorBidi"/>
        </w:rPr>
      </w:pPr>
      <w:proofErr w:type="gramStart"/>
      <w:r w:rsidRPr="00163D42">
        <w:rPr>
          <w:rFonts w:asciiTheme="majorBidi" w:hAnsiTheme="majorBidi" w:cstheme="majorBidi"/>
        </w:rPr>
        <w:t>header(</w:t>
      </w:r>
      <w:proofErr w:type="gramEnd"/>
      <w:r w:rsidRPr="00163D42">
        <w:rPr>
          <w:rFonts w:asciiTheme="majorBidi" w:hAnsiTheme="majorBidi" w:cstheme="majorBidi"/>
        </w:rPr>
        <w:t>)</w:t>
      </w:r>
    </w:p>
    <w:p w14:paraId="3C4B01B0" w14:textId="77777777" w:rsidR="00163D42" w:rsidRPr="00163D42" w:rsidRDefault="00163D42" w:rsidP="00163D42">
      <w:pPr>
        <w:numPr>
          <w:ilvl w:val="1"/>
          <w:numId w:val="4"/>
        </w:numPr>
        <w:rPr>
          <w:rFonts w:asciiTheme="majorBidi" w:hAnsiTheme="majorBidi" w:cstheme="majorBidi"/>
        </w:rPr>
      </w:pPr>
      <w:proofErr w:type="gramStart"/>
      <w:r w:rsidRPr="00163D42">
        <w:rPr>
          <w:rFonts w:asciiTheme="majorBidi" w:hAnsiTheme="majorBidi" w:cstheme="majorBidi"/>
        </w:rPr>
        <w:t>navbar(</w:t>
      </w:r>
      <w:proofErr w:type="gramEnd"/>
      <w:r w:rsidRPr="00163D42">
        <w:rPr>
          <w:rFonts w:asciiTheme="majorBidi" w:hAnsiTheme="majorBidi" w:cstheme="majorBidi"/>
        </w:rPr>
        <w:t>)</w:t>
      </w:r>
    </w:p>
    <w:p w14:paraId="248C9894" w14:textId="77777777" w:rsidR="00163D42" w:rsidRPr="00C325CE" w:rsidRDefault="00163D42" w:rsidP="00163D42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 xml:space="preserve">A </w:t>
      </w:r>
      <w:r w:rsidRPr="00163D42">
        <w:rPr>
          <w:rFonts w:asciiTheme="majorBidi" w:hAnsiTheme="majorBidi" w:cstheme="majorBidi"/>
          <w:b/>
          <w:bCs/>
        </w:rPr>
        <w:t>switch-case</w:t>
      </w:r>
      <w:r w:rsidRPr="00163D42">
        <w:rPr>
          <w:rFonts w:asciiTheme="majorBidi" w:hAnsiTheme="majorBidi" w:cstheme="majorBidi"/>
        </w:rPr>
        <w:t xml:space="preserve"> statement that chooses which page content to show based on $page</w:t>
      </w:r>
    </w:p>
    <w:p w14:paraId="10E6D700" w14:textId="4946FFC5" w:rsidR="00163D42" w:rsidRPr="00163D42" w:rsidRDefault="00163D42" w:rsidP="00163D42">
      <w:pPr>
        <w:numPr>
          <w:ilvl w:val="1"/>
          <w:numId w:val="4"/>
        </w:numPr>
        <w:rPr>
          <w:rFonts w:asciiTheme="majorBidi" w:hAnsiTheme="majorBidi" w:cstheme="majorBidi"/>
        </w:rPr>
      </w:pPr>
      <w:proofErr w:type="spellStart"/>
      <w:proofErr w:type="gramStart"/>
      <w:r w:rsidRPr="00163D42">
        <w:rPr>
          <w:rFonts w:asciiTheme="majorBidi" w:hAnsiTheme="majorBidi" w:cstheme="majorBidi"/>
        </w:rPr>
        <w:t>footer</w:t>
      </w:r>
      <w:r w:rsidRPr="00C325CE">
        <w:rPr>
          <w:rFonts w:asciiTheme="majorBidi" w:hAnsiTheme="majorBidi" w:cstheme="majorBidi"/>
        </w:rPr>
        <w:t>Nav</w:t>
      </w:r>
      <w:proofErr w:type="spellEnd"/>
      <w:r w:rsidRPr="00C325CE">
        <w:rPr>
          <w:rFonts w:asciiTheme="majorBidi" w:hAnsiTheme="majorBidi" w:cstheme="majorBidi"/>
        </w:rPr>
        <w:t>(</w:t>
      </w:r>
      <w:proofErr w:type="gramEnd"/>
      <w:r w:rsidRPr="00C325CE">
        <w:rPr>
          <w:rFonts w:asciiTheme="majorBidi" w:hAnsiTheme="majorBidi" w:cstheme="majorBidi"/>
        </w:rPr>
        <w:t>)</w:t>
      </w:r>
    </w:p>
    <w:p w14:paraId="40C61EDC" w14:textId="77777777" w:rsidR="00163D42" w:rsidRPr="00163D42" w:rsidRDefault="00163D42" w:rsidP="00163D42">
      <w:pPr>
        <w:numPr>
          <w:ilvl w:val="1"/>
          <w:numId w:val="4"/>
        </w:numPr>
        <w:rPr>
          <w:rFonts w:asciiTheme="majorBidi" w:hAnsiTheme="majorBidi" w:cstheme="majorBidi"/>
        </w:rPr>
      </w:pPr>
      <w:proofErr w:type="gramStart"/>
      <w:r w:rsidRPr="00163D42">
        <w:rPr>
          <w:rFonts w:asciiTheme="majorBidi" w:hAnsiTheme="majorBidi" w:cstheme="majorBidi"/>
        </w:rPr>
        <w:t>footer(</w:t>
      </w:r>
      <w:proofErr w:type="gramEnd"/>
      <w:r w:rsidRPr="00163D42">
        <w:rPr>
          <w:rFonts w:asciiTheme="majorBidi" w:hAnsiTheme="majorBidi" w:cstheme="majorBidi"/>
        </w:rPr>
        <w:t>)</w:t>
      </w:r>
    </w:p>
    <w:p w14:paraId="0B9AC780" w14:textId="77777777" w:rsidR="00163D42" w:rsidRPr="00163D42" w:rsidRDefault="00163D42" w:rsidP="00163D42">
      <w:p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Each of these functions returns a part of the HTML.</w:t>
      </w:r>
    </w:p>
    <w:p w14:paraId="4BE42A5A" w14:textId="77777777" w:rsidR="00163D42" w:rsidRPr="00163D42" w:rsidRDefault="00163D42" w:rsidP="00163D42">
      <w:p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Specifically, in the Donation page, there are four buttons.</w:t>
      </w:r>
    </w:p>
    <w:p w14:paraId="0B39A906" w14:textId="77777777" w:rsidR="00163D42" w:rsidRPr="00163D42" w:rsidRDefault="00163D42" w:rsidP="00163D42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Depending on which button is clicked, a specific form is displayed.</w:t>
      </w:r>
    </w:p>
    <w:p w14:paraId="3E15F4FD" w14:textId="77777777" w:rsidR="00163D42" w:rsidRPr="00163D42" w:rsidRDefault="00163D42" w:rsidP="00163D42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163D42">
        <w:rPr>
          <w:rFonts w:asciiTheme="majorBidi" w:hAnsiTheme="majorBidi" w:cstheme="majorBidi"/>
        </w:rPr>
        <w:t>We again use a switch-case and $_GET to determine which form to show</w:t>
      </w:r>
    </w:p>
    <w:p w14:paraId="226912D2" w14:textId="77777777" w:rsidR="00393AED" w:rsidRPr="00C325CE" w:rsidRDefault="00393AED">
      <w:pPr>
        <w:rPr>
          <w:rFonts w:asciiTheme="majorBidi" w:hAnsiTheme="majorBidi" w:cstheme="majorBidi"/>
        </w:rPr>
      </w:pPr>
    </w:p>
    <w:sectPr w:rsidR="00393AED" w:rsidRPr="00C32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1AD3"/>
    <w:multiLevelType w:val="multilevel"/>
    <w:tmpl w:val="6E28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C71BA6"/>
    <w:multiLevelType w:val="multilevel"/>
    <w:tmpl w:val="D18A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164F9"/>
    <w:multiLevelType w:val="multilevel"/>
    <w:tmpl w:val="CAEA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67CF7"/>
    <w:multiLevelType w:val="multilevel"/>
    <w:tmpl w:val="C85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40B86"/>
    <w:multiLevelType w:val="multilevel"/>
    <w:tmpl w:val="85FC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750522">
    <w:abstractNumId w:val="0"/>
  </w:num>
  <w:num w:numId="2" w16cid:durableId="1976333441">
    <w:abstractNumId w:val="3"/>
  </w:num>
  <w:num w:numId="3" w16cid:durableId="367797434">
    <w:abstractNumId w:val="2"/>
  </w:num>
  <w:num w:numId="4" w16cid:durableId="533423292">
    <w:abstractNumId w:val="1"/>
  </w:num>
  <w:num w:numId="5" w16cid:durableId="1973753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42"/>
    <w:rsid w:val="0006775B"/>
    <w:rsid w:val="00163D42"/>
    <w:rsid w:val="00215E7C"/>
    <w:rsid w:val="00393AED"/>
    <w:rsid w:val="005D1322"/>
    <w:rsid w:val="00A5475F"/>
    <w:rsid w:val="00C325CE"/>
    <w:rsid w:val="00F2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983A"/>
  <w15:chartTrackingRefBased/>
  <w15:docId w15:val="{9628BF50-F731-4346-AABD-A13D1537A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Plus</dc:creator>
  <cp:keywords/>
  <dc:description/>
  <cp:lastModifiedBy>Pro Plus</cp:lastModifiedBy>
  <cp:revision>2</cp:revision>
  <dcterms:created xsi:type="dcterms:W3CDTF">2025-10-20T20:42:00Z</dcterms:created>
  <dcterms:modified xsi:type="dcterms:W3CDTF">2025-10-20T21:05:00Z</dcterms:modified>
</cp:coreProperties>
</file>