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25B" w:rsidRPr="00783F77" w:rsidRDefault="00A7325B" w:rsidP="00783F77">
      <w:r w:rsidRPr="00FA32DC">
        <w:rPr>
          <w:noProof/>
          <w:color w:val="C45911" w:themeColor="accent2" w:themeShade="BF"/>
        </w:rPr>
        <mc:AlternateContent>
          <mc:Choice Requires="wps">
            <w:drawing>
              <wp:anchor distT="0" distB="0" distL="114300" distR="114300" simplePos="0" relativeHeight="251661312" behindDoc="0" locked="0" layoutInCell="1" allowOverlap="1" wp14:anchorId="6E2B4D01" wp14:editId="0E361454">
                <wp:simplePos x="0" y="0"/>
                <wp:positionH relativeFrom="margin">
                  <wp:posOffset>426374</wp:posOffset>
                </wp:positionH>
                <wp:positionV relativeFrom="paragraph">
                  <wp:posOffset>-814359</wp:posOffset>
                </wp:positionV>
                <wp:extent cx="4572635" cy="79502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4572635" cy="795020"/>
                        </a:xfrm>
                        <a:prstGeom prst="rect">
                          <a:avLst/>
                        </a:prstGeom>
                        <a:noFill/>
                        <a:ln>
                          <a:noFill/>
                        </a:ln>
                        <a:effectLst/>
                      </wps:spPr>
                      <wps:txbx>
                        <w:txbxContent>
                          <w:p w:rsidR="00A7325B" w:rsidRPr="00A7325B" w:rsidRDefault="00A7325B" w:rsidP="00A7325B">
                            <w:pPr>
                              <w:rPr>
                                <w:color w:val="5B9BD5" w:themeColor="accent1"/>
                                <w:sz w:val="72"/>
                                <w:szCs w:val="7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325B">
                              <w:rPr>
                                <w:color w:val="5B9BD5" w:themeColor="accent1"/>
                                <w:sz w:val="72"/>
                                <w:szCs w:val="7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Rapport de Mini-Projet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E2B4D01" id="_x0000_t202" coordsize="21600,21600" o:spt="202" path="m,l,21600r21600,l21600,xe">
                <v:stroke joinstyle="miter"/>
                <v:path gradientshapeok="t" o:connecttype="rect"/>
              </v:shapetype>
              <v:shape id="Zone de texte 2" o:spid="_x0000_s1026" type="#_x0000_t202" style="position:absolute;margin-left:33.55pt;margin-top:-64.1pt;width:360.05pt;height:62.6pt;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" filled="f" stroked="f">
                <v:fill o:detectmouseclick="t"/>
                <v:textbox style="mso-fit-shape-to-text:t">
                  <w:txbxContent>
                    <w:p w:rsidR="00A7325B" w:rsidRPr="00A7325B" w:rsidRDefault="00A7325B" w:rsidP="00A7325B">
                      <w:pPr>
                        <w:rPr>
                          <w:color w:val="5B9BD5" w:themeColor="accent1"/>
                          <w:sz w:val="72"/>
                          <w:szCs w:val="7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325B">
                        <w:rPr>
                          <w:color w:val="5B9BD5" w:themeColor="accent1"/>
                          <w:sz w:val="72"/>
                          <w:szCs w:val="7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Rapport de Mini-Projet</w:t>
                      </w:r>
                    </w:p>
                  </w:txbxContent>
                </v:textbox>
                <w10:wrap anchorx="margin"/>
              </v:shape>
            </w:pict>
          </mc:Fallback>
        </mc:AlternateContent>
      </w:r>
      <w:r w:rsidRPr="00FA32DC">
        <w:rPr>
          <w:rFonts w:cstheme="minorHAnsi"/>
          <w:b/>
          <w:bCs/>
          <w:i/>
          <w:iCs/>
          <w:color w:val="C45911" w:themeColor="accent2" w:themeShade="BF"/>
          <w:sz w:val="24"/>
          <w:szCs w:val="24"/>
          <w:u w:val="single"/>
        </w:rPr>
        <w:t>Java RMI (Remote Method Invocation</w:t>
      </w:r>
      <w:r w:rsidR="00B27B9C" w:rsidRPr="00FA32DC">
        <w:rPr>
          <w:rFonts w:cstheme="minorHAnsi"/>
          <w:b/>
          <w:bCs/>
          <w:i/>
          <w:iCs/>
          <w:color w:val="C45911" w:themeColor="accent2" w:themeShade="BF"/>
          <w:sz w:val="24"/>
          <w:szCs w:val="24"/>
          <w:u w:val="single"/>
        </w:rPr>
        <w:t>):</w:t>
      </w:r>
    </w:p>
    <w:p w:rsidR="00A7325B" w:rsidRPr="00FA32DC" w:rsidRDefault="00A7325B" w:rsidP="00B27B9C">
      <w:pPr>
        <w:rPr>
          <w:rFonts w:cstheme="minorHAnsi"/>
          <w:color w:val="0D0D0D"/>
          <w:sz w:val="20"/>
          <w:szCs w:val="20"/>
          <w:lang w:val="fr-FR"/>
        </w:rPr>
      </w:pPr>
      <w:r w:rsidRPr="00FA32DC">
        <w:rPr>
          <w:rFonts w:cstheme="minorHAnsi"/>
          <w:color w:val="0D0D0D"/>
          <w:sz w:val="20"/>
          <w:szCs w:val="20"/>
          <w:lang w:val="fr-FR"/>
        </w:rPr>
        <w:t xml:space="preserve">Java RMI est un mécanisme </w:t>
      </w:r>
      <w:r w:rsidR="00B27B9C" w:rsidRPr="00783F77">
        <w:rPr>
          <w:rFonts w:eastAsia="Times New Roman" w:cstheme="minorHAnsi"/>
          <w:color w:val="0D0D0D"/>
          <w:sz w:val="20"/>
          <w:szCs w:val="20"/>
          <w:lang w:val="fr-FR"/>
        </w:rPr>
        <w:t>permet l'appel de méthodes distantes entre des objets Java répartis sur différentes machines virtuelles</w:t>
      </w:r>
      <w:r w:rsidR="00B27B9C" w:rsidRPr="00FA32DC">
        <w:rPr>
          <w:rFonts w:eastAsia="Times New Roman" w:cstheme="minorHAnsi"/>
          <w:color w:val="0D0D0D"/>
          <w:sz w:val="20"/>
          <w:szCs w:val="20"/>
          <w:lang w:val="fr-FR"/>
        </w:rPr>
        <w:t xml:space="preserve"> </w:t>
      </w:r>
      <w:r w:rsidR="00B27B9C" w:rsidRPr="00783F77">
        <w:rPr>
          <w:rFonts w:eastAsia="Times New Roman" w:cstheme="minorHAnsi"/>
          <w:color w:val="0D0D0D"/>
          <w:sz w:val="20"/>
          <w:szCs w:val="20"/>
          <w:lang w:val="fr-FR"/>
        </w:rPr>
        <w:t>.</w:t>
      </w:r>
      <w:r w:rsidRPr="00FA32DC">
        <w:rPr>
          <w:rFonts w:cstheme="minorHAnsi"/>
          <w:color w:val="0D0D0D"/>
          <w:sz w:val="20"/>
          <w:szCs w:val="20"/>
          <w:lang w:val="fr-FR"/>
        </w:rPr>
        <w:t>Dans le contexte de la</w:t>
      </w:r>
      <w:r w:rsidR="00B27B9C" w:rsidRPr="00FA32DC">
        <w:rPr>
          <w:rFonts w:cstheme="minorHAnsi"/>
          <w:color w:val="0D0D0D"/>
          <w:sz w:val="20"/>
          <w:szCs w:val="20"/>
          <w:lang w:val="fr-FR"/>
        </w:rPr>
        <w:t xml:space="preserve"> gestion d'une liste de tâches </w:t>
      </w:r>
    </w:p>
    <w:p w:rsidR="00A7325B" w:rsidRPr="00FA32DC" w:rsidRDefault="00A7325B" w:rsidP="00A7325B">
      <w:pPr>
        <w:ind w:left="720"/>
        <w:rPr>
          <w:rFonts w:cstheme="minorHAnsi"/>
          <w:color w:val="0D0D0D"/>
          <w:sz w:val="20"/>
          <w:szCs w:val="20"/>
          <w:lang w:val="fr-FR"/>
        </w:rPr>
      </w:pPr>
      <w:r w:rsidRPr="00FA32DC">
        <w:rPr>
          <w:rFonts w:cstheme="minorHAnsi"/>
          <w:b/>
          <w:bCs/>
          <w:color w:val="0D0D0D"/>
          <w:sz w:val="20"/>
          <w:szCs w:val="20"/>
          <w:lang w:val="fr-FR"/>
        </w:rPr>
        <w:t>+Ajouter une nouvelle tâche à la liste :</w:t>
      </w:r>
      <w:r w:rsidRPr="00FA32DC">
        <w:rPr>
          <w:rFonts w:cstheme="minorHAnsi"/>
          <w:color w:val="0D0D0D"/>
          <w:sz w:val="20"/>
          <w:szCs w:val="20"/>
          <w:lang w:val="fr-FR"/>
        </w:rPr>
        <w:t xml:space="preserve"> Un client RMI peut invoquer une méthode distante sur le serveur pour ajouter une nouvelle tâche à la liste. Le serveur traitera cette demande et mettra à jour sa liste de tâches.</w:t>
      </w:r>
    </w:p>
    <w:p w:rsidR="00A7325B" w:rsidRPr="00FA32DC" w:rsidRDefault="00A7325B" w:rsidP="00A7325B">
      <w:pPr>
        <w:ind w:left="720"/>
        <w:rPr>
          <w:rFonts w:cstheme="minorHAnsi"/>
          <w:color w:val="0D0D0D"/>
          <w:sz w:val="20"/>
          <w:szCs w:val="20"/>
          <w:lang w:val="fr-FR"/>
        </w:rPr>
      </w:pPr>
      <w:r w:rsidRPr="00FA32DC">
        <w:rPr>
          <w:rFonts w:cstheme="minorHAnsi"/>
          <w:b/>
          <w:bCs/>
          <w:color w:val="0D0D0D"/>
          <w:sz w:val="20"/>
          <w:szCs w:val="20"/>
          <w:lang w:val="fr-FR"/>
        </w:rPr>
        <w:t xml:space="preserve">+Supprimer une tâche existante de la liste : </w:t>
      </w:r>
      <w:r w:rsidRPr="00FA32DC">
        <w:rPr>
          <w:rFonts w:cstheme="minorHAnsi"/>
          <w:color w:val="0D0D0D"/>
          <w:sz w:val="20"/>
          <w:szCs w:val="20"/>
          <w:lang w:val="fr-FR"/>
        </w:rPr>
        <w:t>De manière similaire, un client RMI peut invoquer une méthode distante sur le serveur pour supprimer une tâche existante de la liste.</w:t>
      </w:r>
    </w:p>
    <w:p w:rsidR="00A7325B" w:rsidRPr="00FA32DC" w:rsidRDefault="00A7325B" w:rsidP="00A7325B">
      <w:pPr>
        <w:ind w:left="720"/>
        <w:rPr>
          <w:rFonts w:cstheme="minorHAnsi"/>
          <w:color w:val="0D0D0D"/>
          <w:sz w:val="20"/>
          <w:szCs w:val="20"/>
          <w:lang w:val="fr-FR"/>
        </w:rPr>
      </w:pPr>
      <w:r w:rsidRPr="00FA32DC">
        <w:rPr>
          <w:rFonts w:cstheme="minorHAnsi"/>
          <w:b/>
          <w:bCs/>
          <w:color w:val="0D0D0D"/>
          <w:sz w:val="20"/>
          <w:szCs w:val="20"/>
          <w:lang w:val="fr-FR"/>
        </w:rPr>
        <w:t>+Récupérer de la liste complète des tâches </w:t>
      </w:r>
      <w:r w:rsidRPr="00FA32DC">
        <w:rPr>
          <w:rFonts w:cstheme="minorHAnsi"/>
          <w:color w:val="0D0D0D"/>
          <w:sz w:val="20"/>
          <w:szCs w:val="20"/>
          <w:lang w:val="fr-FR"/>
        </w:rPr>
        <w:t>: Le client peut également invoquer une méthode distante pour récupérer la liste complète des tâches depuis le serveur.</w:t>
      </w:r>
    </w:p>
    <w:p w:rsidR="00783F77" w:rsidRPr="00FA32DC" w:rsidRDefault="00783F77" w:rsidP="00783F77">
      <w:pPr>
        <w:rPr>
          <w:rFonts w:cstheme="minorHAnsi"/>
          <w:color w:val="92D050"/>
          <w:sz w:val="20"/>
          <w:szCs w:val="20"/>
          <w:lang w:val="fr-FR"/>
        </w:rPr>
      </w:pPr>
      <w:r w:rsidRPr="00FA32DC">
        <w:rPr>
          <w:rFonts w:cstheme="minorHAnsi"/>
          <w:b/>
          <w:bCs/>
          <w:color w:val="92D050"/>
          <w:sz w:val="20"/>
          <w:szCs w:val="20"/>
          <w:lang w:val="fr-FR"/>
        </w:rPr>
        <w:t>Avantages de Java RMI </w:t>
      </w:r>
      <w:r w:rsidRPr="00FA32DC">
        <w:rPr>
          <w:rFonts w:cstheme="minorHAnsi"/>
          <w:color w:val="92D050"/>
          <w:sz w:val="20"/>
          <w:szCs w:val="20"/>
          <w:lang w:val="fr-FR"/>
        </w:rPr>
        <w:t>:</w:t>
      </w:r>
    </w:p>
    <w:p w:rsidR="00783F77" w:rsidRPr="00FA32DC" w:rsidRDefault="00783F77" w:rsidP="00783F77">
      <w:pPr>
        <w:ind w:left="720"/>
        <w:rPr>
          <w:rFonts w:cstheme="minorHAnsi"/>
          <w:color w:val="0D0D0D"/>
          <w:sz w:val="20"/>
          <w:szCs w:val="20"/>
          <w:lang w:val="fr-FR"/>
        </w:rPr>
      </w:pPr>
      <w:r w:rsidRPr="00FA32DC">
        <w:rPr>
          <w:rFonts w:eastAsia="Times New Roman" w:cstheme="minorHAnsi"/>
          <w:color w:val="0D0D0D"/>
          <w:sz w:val="20"/>
          <w:szCs w:val="20"/>
          <w:lang w:val="fr-FR"/>
        </w:rPr>
        <w:t>-</w:t>
      </w:r>
      <w:r w:rsidRPr="00783F77">
        <w:rPr>
          <w:rFonts w:eastAsia="Times New Roman" w:cstheme="minorHAnsi"/>
          <w:color w:val="0D0D0D"/>
          <w:sz w:val="20"/>
          <w:szCs w:val="20"/>
          <w:lang w:val="fr-FR"/>
        </w:rPr>
        <w:t>Facilité d'utilisation pour les développeurs Java.</w:t>
      </w:r>
    </w:p>
    <w:p w:rsidR="00783F77" w:rsidRPr="00FA32DC" w:rsidRDefault="00783F77" w:rsidP="00783F77">
      <w:pPr>
        <w:ind w:left="720"/>
        <w:rPr>
          <w:rFonts w:cstheme="minorHAnsi"/>
          <w:color w:val="0D0D0D"/>
          <w:sz w:val="20"/>
          <w:szCs w:val="20"/>
          <w:lang w:val="fr-FR"/>
        </w:rPr>
      </w:pPr>
      <w:r w:rsidRPr="00FA32DC">
        <w:rPr>
          <w:rFonts w:eastAsia="Times New Roman" w:cstheme="minorHAnsi"/>
          <w:color w:val="0D0D0D"/>
          <w:sz w:val="20"/>
          <w:szCs w:val="20"/>
          <w:lang w:val="fr-FR"/>
        </w:rPr>
        <w:t>-</w:t>
      </w:r>
      <w:r w:rsidRPr="00783F77">
        <w:rPr>
          <w:rFonts w:eastAsia="Times New Roman" w:cstheme="minorHAnsi"/>
          <w:color w:val="0D0D0D"/>
          <w:sz w:val="20"/>
          <w:szCs w:val="20"/>
          <w:lang w:val="fr-FR"/>
        </w:rPr>
        <w:t>Intégration transparente avec le langage Java et les API standard.</w:t>
      </w:r>
    </w:p>
    <w:p w:rsidR="00783F77" w:rsidRPr="00FA32DC" w:rsidRDefault="00783F77" w:rsidP="00783F77">
      <w:pPr>
        <w:ind w:left="720"/>
        <w:rPr>
          <w:rFonts w:eastAsia="Times New Roman" w:cstheme="minorHAnsi"/>
          <w:color w:val="0D0D0D"/>
          <w:sz w:val="20"/>
          <w:szCs w:val="20"/>
          <w:lang w:val="fr-FR"/>
        </w:rPr>
      </w:pPr>
      <w:r w:rsidRPr="00FA32DC">
        <w:rPr>
          <w:rFonts w:eastAsia="Times New Roman" w:cstheme="minorHAnsi"/>
          <w:color w:val="0D0D0D"/>
          <w:sz w:val="20"/>
          <w:szCs w:val="20"/>
          <w:lang w:val="fr-FR"/>
        </w:rPr>
        <w:t>-</w:t>
      </w:r>
      <w:r w:rsidRPr="00783F77">
        <w:rPr>
          <w:rFonts w:eastAsia="Times New Roman" w:cstheme="minorHAnsi"/>
          <w:color w:val="0D0D0D"/>
          <w:sz w:val="20"/>
          <w:szCs w:val="20"/>
          <w:lang w:val="fr-FR"/>
        </w:rPr>
        <w:t>Gestion transparente de la sérialisation des objets.</w:t>
      </w:r>
    </w:p>
    <w:p w:rsidR="00783F77" w:rsidRPr="00FA32DC" w:rsidRDefault="00783F77" w:rsidP="00783F77">
      <w:pPr>
        <w:rPr>
          <w:rFonts w:eastAsia="Times New Roman" w:cstheme="minorHAnsi"/>
          <w:b/>
          <w:bCs/>
          <w:color w:val="92D050"/>
          <w:sz w:val="20"/>
          <w:szCs w:val="20"/>
          <w:lang w:val="fr-FR"/>
        </w:rPr>
      </w:pPr>
      <w:r w:rsidRPr="00FA32DC">
        <w:rPr>
          <w:rFonts w:eastAsia="Times New Roman" w:cstheme="minorHAnsi"/>
          <w:b/>
          <w:bCs/>
          <w:color w:val="92D050"/>
          <w:sz w:val="20"/>
          <w:szCs w:val="20"/>
          <w:lang w:val="fr-FR"/>
        </w:rPr>
        <w:t>Limitations de Java RMI :</w:t>
      </w:r>
    </w:p>
    <w:p w:rsidR="00783F77" w:rsidRPr="00FA32DC" w:rsidRDefault="00783F77" w:rsidP="00783F77">
      <w:pPr>
        <w:ind w:left="720"/>
        <w:rPr>
          <w:rFonts w:eastAsia="Times New Roman" w:cstheme="minorHAnsi"/>
          <w:color w:val="0D0D0D"/>
          <w:sz w:val="20"/>
          <w:szCs w:val="20"/>
          <w:lang w:val="fr-FR"/>
        </w:rPr>
      </w:pPr>
      <w:r w:rsidRPr="00FA32DC">
        <w:rPr>
          <w:rFonts w:eastAsia="Times New Roman" w:cstheme="minorHAnsi"/>
          <w:color w:val="0D0D0D"/>
          <w:sz w:val="20"/>
          <w:szCs w:val="20"/>
          <w:lang w:val="fr-FR"/>
        </w:rPr>
        <w:t>-</w:t>
      </w:r>
      <w:r w:rsidRPr="00783F77">
        <w:rPr>
          <w:rFonts w:eastAsia="Times New Roman" w:cstheme="minorHAnsi"/>
          <w:color w:val="0D0D0D"/>
          <w:sz w:val="20"/>
          <w:szCs w:val="20"/>
          <w:lang w:val="fr-FR"/>
        </w:rPr>
        <w:t>Nécessite l'utilisation du langage Java des deux côtés de la communication.</w:t>
      </w:r>
    </w:p>
    <w:p w:rsidR="00783F77" w:rsidRPr="00FA32DC" w:rsidRDefault="00783F77" w:rsidP="00783F77">
      <w:pPr>
        <w:ind w:left="720"/>
        <w:rPr>
          <w:rFonts w:eastAsia="Times New Roman" w:cstheme="minorHAnsi"/>
          <w:color w:val="0D0D0D"/>
          <w:sz w:val="20"/>
          <w:szCs w:val="20"/>
          <w:lang w:val="fr-FR"/>
        </w:rPr>
      </w:pPr>
      <w:r w:rsidRPr="00FA32DC">
        <w:rPr>
          <w:rFonts w:eastAsia="Times New Roman" w:cstheme="minorHAnsi"/>
          <w:color w:val="0D0D0D"/>
          <w:sz w:val="20"/>
          <w:szCs w:val="20"/>
          <w:lang w:val="fr-FR"/>
        </w:rPr>
        <w:t>-</w:t>
      </w:r>
      <w:r w:rsidRPr="00783F77">
        <w:rPr>
          <w:rFonts w:eastAsia="Times New Roman" w:cstheme="minorHAnsi"/>
          <w:color w:val="0D0D0D"/>
          <w:sz w:val="20"/>
          <w:szCs w:val="20"/>
          <w:lang w:val="fr-FR"/>
        </w:rPr>
        <w:t>Configuration complexe pour la mise en œuvre sécurisée sur des réseaux distants.</w:t>
      </w:r>
    </w:p>
    <w:p w:rsidR="00783F77" w:rsidRPr="00FA32DC" w:rsidRDefault="00783F77" w:rsidP="00783F77">
      <w:pPr>
        <w:ind w:left="720"/>
        <w:rPr>
          <w:rFonts w:eastAsia="Times New Roman" w:cstheme="minorHAnsi"/>
          <w:color w:val="0D0D0D"/>
          <w:sz w:val="20"/>
          <w:szCs w:val="20"/>
          <w:lang w:val="fr-FR"/>
        </w:rPr>
      </w:pPr>
      <w:r w:rsidRPr="00FA32DC">
        <w:rPr>
          <w:rFonts w:eastAsia="Times New Roman" w:cstheme="minorHAnsi"/>
          <w:color w:val="0D0D0D"/>
          <w:sz w:val="20"/>
          <w:szCs w:val="20"/>
          <w:lang w:val="fr-FR"/>
        </w:rPr>
        <w:t>-</w:t>
      </w:r>
      <w:r w:rsidRPr="00783F77">
        <w:rPr>
          <w:rFonts w:eastAsia="Times New Roman" w:cstheme="minorHAnsi"/>
          <w:color w:val="0D0D0D"/>
          <w:sz w:val="20"/>
          <w:szCs w:val="20"/>
          <w:lang w:val="fr-FR"/>
        </w:rPr>
        <w:t>Performance potentiellement moins efficace que d'autres technologies en raison de l'overhead lié à la sérialisation et à la désérialisation des objets.</w:t>
      </w:r>
    </w:p>
    <w:p w:rsidR="00783F77" w:rsidRPr="00FA32DC" w:rsidRDefault="00783F77" w:rsidP="00B27B9C">
      <w:pPr>
        <w:rPr>
          <w:rFonts w:eastAsia="Times New Roman" w:cstheme="minorHAnsi"/>
          <w:color w:val="0D0D0D"/>
          <w:sz w:val="20"/>
          <w:szCs w:val="20"/>
          <w:lang w:val="fr-FR"/>
        </w:rPr>
      </w:pPr>
      <w:r w:rsidRPr="00FA32DC">
        <w:rPr>
          <w:rFonts w:eastAsia="Times New Roman" w:cstheme="minorHAnsi"/>
          <w:b/>
          <w:bCs/>
          <w:color w:val="92D050"/>
          <w:sz w:val="20"/>
          <w:szCs w:val="20"/>
          <w:lang w:val="fr-FR"/>
        </w:rPr>
        <w:t>Mise en œuvre :</w:t>
      </w:r>
      <w:r w:rsidRPr="00FA32DC">
        <w:rPr>
          <w:rFonts w:eastAsia="Times New Roman" w:cstheme="minorHAnsi"/>
          <w:color w:val="92D050"/>
          <w:sz w:val="20"/>
          <w:szCs w:val="20"/>
          <w:lang w:val="fr-FR"/>
        </w:rPr>
        <w:t xml:space="preserve"> </w:t>
      </w:r>
      <w:r w:rsidRPr="00783F77">
        <w:rPr>
          <w:rFonts w:eastAsia="Times New Roman" w:cstheme="minorHAnsi"/>
          <w:color w:val="0D0D0D"/>
          <w:sz w:val="20"/>
          <w:szCs w:val="20"/>
          <w:lang w:val="fr-FR"/>
        </w:rPr>
        <w:t>Java RMI est basé sur une architecture de client-serveur où le client invoque des méthodes sur des objets distants via des stubs.</w:t>
      </w:r>
    </w:p>
    <w:p w:rsidR="00783F77" w:rsidRPr="00FA32DC" w:rsidRDefault="00783F77" w:rsidP="00783F77">
      <w:pPr>
        <w:rPr>
          <w:rFonts w:eastAsia="Times New Roman" w:cstheme="minorHAnsi"/>
          <w:color w:val="0D0D0D"/>
          <w:sz w:val="20"/>
          <w:szCs w:val="20"/>
          <w:lang w:val="fr-FR"/>
        </w:rPr>
      </w:pPr>
      <w:r w:rsidRPr="00FA32DC">
        <w:rPr>
          <w:rFonts w:eastAsia="Times New Roman" w:cstheme="minorHAnsi"/>
          <w:b/>
          <w:bCs/>
          <w:color w:val="92D050"/>
          <w:sz w:val="20"/>
          <w:szCs w:val="20"/>
          <w:lang w:val="fr-FR"/>
        </w:rPr>
        <w:t>Performances </w:t>
      </w:r>
      <w:r w:rsidRPr="00783F77">
        <w:rPr>
          <w:rFonts w:eastAsia="Times New Roman" w:cstheme="minorHAnsi"/>
          <w:b/>
          <w:bCs/>
          <w:color w:val="92D050"/>
          <w:sz w:val="20"/>
          <w:szCs w:val="20"/>
          <w:lang w:val="fr-FR"/>
        </w:rPr>
        <w:t>:</w:t>
      </w:r>
      <w:r w:rsidRPr="00783F77">
        <w:rPr>
          <w:rFonts w:eastAsia="Times New Roman" w:cstheme="minorHAnsi"/>
          <w:color w:val="92D050"/>
          <w:sz w:val="20"/>
          <w:szCs w:val="20"/>
          <w:lang w:val="fr-FR"/>
        </w:rPr>
        <w:t xml:space="preserve"> </w:t>
      </w:r>
      <w:r w:rsidRPr="00783F77">
        <w:rPr>
          <w:rFonts w:eastAsia="Times New Roman" w:cstheme="minorHAnsi"/>
          <w:color w:val="0D0D0D"/>
          <w:sz w:val="20"/>
          <w:szCs w:val="20"/>
          <w:lang w:val="fr-FR"/>
        </w:rPr>
        <w:t>Java RMI peut être plus lent que d'autres options en raison de l'overhead lié à la sérialisation et à la désérialisation d'objets Java.</w:t>
      </w:r>
    </w:p>
    <w:p w:rsidR="00783F77" w:rsidRPr="00FA32DC" w:rsidRDefault="00783F77" w:rsidP="00783F77">
      <w:pPr>
        <w:rPr>
          <w:rFonts w:eastAsia="Times New Roman" w:cstheme="minorHAnsi"/>
          <w:color w:val="0D0D0D"/>
          <w:sz w:val="20"/>
          <w:szCs w:val="20"/>
          <w:lang w:val="fr-FR"/>
        </w:rPr>
      </w:pPr>
      <w:r w:rsidRPr="00FA32DC">
        <w:rPr>
          <w:rFonts w:eastAsia="Times New Roman" w:cstheme="minorHAnsi"/>
          <w:b/>
          <w:bCs/>
          <w:color w:val="92D050"/>
          <w:sz w:val="20"/>
          <w:szCs w:val="20"/>
          <w:lang w:val="fr-FR"/>
        </w:rPr>
        <w:t>Flexibilité :</w:t>
      </w:r>
      <w:r w:rsidRPr="00FA32DC">
        <w:rPr>
          <w:rFonts w:eastAsia="Times New Roman" w:cstheme="minorHAnsi"/>
          <w:color w:val="92D050"/>
          <w:sz w:val="20"/>
          <w:szCs w:val="20"/>
          <w:lang w:val="fr-FR"/>
        </w:rPr>
        <w:t xml:space="preserve"> </w:t>
      </w:r>
      <w:r w:rsidRPr="00783F77">
        <w:rPr>
          <w:rFonts w:eastAsia="Times New Roman" w:cstheme="minorHAnsi"/>
          <w:color w:val="0D0D0D"/>
          <w:sz w:val="20"/>
          <w:szCs w:val="20"/>
          <w:lang w:val="fr-FR"/>
        </w:rPr>
        <w:t>Java RMI est bien intégré à l'écosystème Java, mais sa flexibilité est limitée par sa dépendance à Java</w:t>
      </w:r>
    </w:p>
    <w:p w:rsidR="00710B29" w:rsidRPr="00FA32DC" w:rsidRDefault="00710B29" w:rsidP="00783F77">
      <w:pPr>
        <w:rPr>
          <w:rFonts w:eastAsia="Times New Roman" w:cstheme="minorHAnsi"/>
          <w:b/>
          <w:bCs/>
          <w:i/>
          <w:iCs/>
          <w:color w:val="C45911" w:themeColor="accent2" w:themeShade="BF"/>
          <w:sz w:val="24"/>
          <w:szCs w:val="24"/>
          <w:u w:val="single"/>
          <w:lang w:val="fr-FR"/>
        </w:rPr>
      </w:pPr>
      <w:r w:rsidRPr="00FA32DC">
        <w:rPr>
          <w:rFonts w:eastAsia="Times New Roman" w:cstheme="minorHAnsi"/>
          <w:b/>
          <w:bCs/>
          <w:i/>
          <w:iCs/>
          <w:color w:val="C45911" w:themeColor="accent2" w:themeShade="BF"/>
          <w:sz w:val="24"/>
          <w:szCs w:val="24"/>
          <w:u w:val="single"/>
          <w:lang w:val="fr-FR"/>
        </w:rPr>
        <w:t>GRPC :</w:t>
      </w:r>
    </w:p>
    <w:p w:rsidR="0051648A" w:rsidRPr="00FA32DC" w:rsidRDefault="00710B29" w:rsidP="0051648A">
      <w:pPr>
        <w:rPr>
          <w:rFonts w:cstheme="minorHAnsi"/>
          <w:color w:val="0D0D0D"/>
          <w:sz w:val="20"/>
          <w:szCs w:val="20"/>
          <w:shd w:val="clear" w:color="auto" w:fill="FFFFFF"/>
          <w:lang w:val="fr-FR"/>
        </w:rPr>
      </w:pPr>
      <w:proofErr w:type="gramStart"/>
      <w:r w:rsidRPr="00FA32DC">
        <w:rPr>
          <w:rFonts w:cstheme="minorHAnsi"/>
          <w:color w:val="0D0D0D"/>
          <w:sz w:val="20"/>
          <w:szCs w:val="20"/>
          <w:shd w:val="clear" w:color="auto" w:fill="FFFFFF"/>
          <w:lang w:val="fr-FR"/>
        </w:rPr>
        <w:t>gRPC</w:t>
      </w:r>
      <w:proofErr w:type="gramEnd"/>
      <w:r w:rsidRPr="00FA32DC">
        <w:rPr>
          <w:rFonts w:cstheme="minorHAnsi"/>
          <w:color w:val="0D0D0D"/>
          <w:sz w:val="20"/>
          <w:szCs w:val="20"/>
          <w:shd w:val="clear" w:color="auto" w:fill="FFFFFF"/>
          <w:lang w:val="fr-FR"/>
        </w:rPr>
        <w:t xml:space="preserve"> est un </w:t>
      </w:r>
      <w:r w:rsidR="001A695A" w:rsidRPr="00FA32DC">
        <w:rPr>
          <w:rFonts w:cstheme="minorHAnsi"/>
          <w:color w:val="0D0D0D"/>
          <w:sz w:val="20"/>
          <w:szCs w:val="20"/>
          <w:shd w:val="clear" w:color="auto" w:fill="FFFFFF"/>
          <w:lang w:val="fr-FR"/>
        </w:rPr>
        <w:t>Framework</w:t>
      </w:r>
      <w:r w:rsidRPr="00FA32DC">
        <w:rPr>
          <w:rFonts w:cstheme="minorHAnsi"/>
          <w:color w:val="0D0D0D"/>
          <w:sz w:val="20"/>
          <w:szCs w:val="20"/>
          <w:shd w:val="clear" w:color="auto" w:fill="FFFFFF"/>
          <w:lang w:val="fr-FR"/>
        </w:rPr>
        <w:t xml:space="preserve"> RPC (Remote Procedure Call) open-source développé par Google. Il utilise le protocole HTTP/2 pour le transport et </w:t>
      </w:r>
      <w:r w:rsidR="001A695A" w:rsidRPr="00FA32DC">
        <w:rPr>
          <w:rFonts w:cstheme="minorHAnsi"/>
          <w:color w:val="0D0D0D"/>
          <w:sz w:val="20"/>
          <w:szCs w:val="20"/>
          <w:shd w:val="clear" w:color="auto" w:fill="FFFFFF"/>
          <w:lang w:val="fr-FR"/>
        </w:rPr>
        <w:t>Protobuf</w:t>
      </w:r>
      <w:r w:rsidRPr="00FA32DC">
        <w:rPr>
          <w:rFonts w:cstheme="minorHAnsi"/>
          <w:color w:val="0D0D0D"/>
          <w:sz w:val="20"/>
          <w:szCs w:val="20"/>
          <w:shd w:val="clear" w:color="auto" w:fill="FFFFFF"/>
          <w:lang w:val="fr-FR"/>
        </w:rPr>
        <w:t xml:space="preserve"> (Protocol Buffers) pour la sérialisation </w:t>
      </w:r>
      <w:r w:rsidR="001A695A" w:rsidRPr="00FA32DC">
        <w:rPr>
          <w:rFonts w:cstheme="minorHAnsi"/>
          <w:color w:val="0D0D0D"/>
          <w:sz w:val="20"/>
          <w:szCs w:val="20"/>
          <w:shd w:val="clear" w:color="auto" w:fill="FFFFFF"/>
          <w:lang w:val="fr-FR"/>
        </w:rPr>
        <w:t>des données.</w:t>
      </w:r>
      <w:r w:rsidR="001A695A" w:rsidRPr="00FA32DC">
        <w:rPr>
          <w:rFonts w:cstheme="minorHAnsi"/>
          <w:color w:val="0D0D0D"/>
          <w:sz w:val="20"/>
          <w:szCs w:val="20"/>
          <w:lang w:val="fr-FR"/>
        </w:rPr>
        <w:t xml:space="preserve"> Dans</w:t>
      </w:r>
      <w:r w:rsidRPr="00FA32DC">
        <w:rPr>
          <w:rFonts w:cstheme="minorHAnsi"/>
          <w:color w:val="0D0D0D"/>
          <w:sz w:val="20"/>
          <w:szCs w:val="20"/>
          <w:lang w:val="fr-FR"/>
        </w:rPr>
        <w:t xml:space="preserve"> le contexte d'un service de messagerie :</w:t>
      </w:r>
    </w:p>
    <w:p w:rsidR="00710B29" w:rsidRPr="00FA32DC" w:rsidRDefault="0051648A" w:rsidP="0051648A">
      <w:pPr>
        <w:ind w:left="720"/>
        <w:rPr>
          <w:rFonts w:cstheme="minorHAnsi"/>
          <w:color w:val="0D0D0D"/>
          <w:sz w:val="20"/>
          <w:szCs w:val="20"/>
          <w:shd w:val="clear" w:color="auto" w:fill="FFFFFF"/>
          <w:lang w:val="fr-FR"/>
        </w:rPr>
      </w:pPr>
      <w:r w:rsidRPr="00FA32DC">
        <w:rPr>
          <w:rFonts w:cstheme="minorHAnsi"/>
          <w:b/>
          <w:bCs/>
          <w:color w:val="0D0D0D"/>
          <w:sz w:val="20"/>
          <w:szCs w:val="20"/>
          <w:lang w:val="fr-FR"/>
        </w:rPr>
        <w:t>+</w:t>
      </w:r>
      <w:r w:rsidR="00710B29" w:rsidRPr="00FA32DC">
        <w:rPr>
          <w:rFonts w:cstheme="minorHAnsi"/>
          <w:b/>
          <w:bCs/>
          <w:color w:val="0D0D0D"/>
          <w:sz w:val="20"/>
          <w:szCs w:val="20"/>
          <w:lang w:val="fr-FR"/>
        </w:rPr>
        <w:t>Envoi de messages texte à un destinataire spécifié :</w:t>
      </w:r>
      <w:r w:rsidR="00710B29" w:rsidRPr="00FA32DC">
        <w:rPr>
          <w:rFonts w:cstheme="minorHAnsi"/>
          <w:color w:val="0D0D0D"/>
          <w:sz w:val="20"/>
          <w:szCs w:val="20"/>
          <w:lang w:val="fr-FR"/>
        </w:rPr>
        <w:t xml:space="preserve"> Un client gRPC peut appeler une méthode distante sur le serveur pour envoyer un message texte à un destinataire spécifique.</w:t>
      </w:r>
    </w:p>
    <w:p w:rsidR="00710B29" w:rsidRPr="00FA32DC" w:rsidRDefault="0051648A" w:rsidP="0051648A">
      <w:pPr>
        <w:ind w:left="720"/>
        <w:rPr>
          <w:rFonts w:cstheme="minorHAnsi"/>
          <w:color w:val="0D0D0D"/>
          <w:sz w:val="20"/>
          <w:szCs w:val="20"/>
          <w:lang w:val="fr-FR"/>
        </w:rPr>
      </w:pPr>
      <w:r w:rsidRPr="00FA32DC">
        <w:rPr>
          <w:rFonts w:cstheme="minorHAnsi"/>
          <w:b/>
          <w:bCs/>
          <w:color w:val="0D0D0D"/>
          <w:sz w:val="20"/>
          <w:szCs w:val="20"/>
          <w:lang w:val="fr-FR"/>
        </w:rPr>
        <w:t>+</w:t>
      </w:r>
      <w:r w:rsidR="00710B29" w:rsidRPr="00FA32DC">
        <w:rPr>
          <w:rFonts w:cstheme="minorHAnsi"/>
          <w:b/>
          <w:bCs/>
          <w:color w:val="0D0D0D"/>
          <w:sz w:val="20"/>
          <w:szCs w:val="20"/>
          <w:lang w:val="fr-FR"/>
        </w:rPr>
        <w:t>Récupération des messages reçus pour un utilisateur donné :</w:t>
      </w:r>
      <w:r w:rsidRPr="00FA32DC">
        <w:rPr>
          <w:rFonts w:cstheme="minorHAnsi"/>
          <w:color w:val="0D0D0D"/>
          <w:sz w:val="20"/>
          <w:szCs w:val="20"/>
          <w:lang w:val="fr-FR"/>
        </w:rPr>
        <w:t xml:space="preserve"> </w:t>
      </w:r>
      <w:r w:rsidR="00710B29" w:rsidRPr="00FA32DC">
        <w:rPr>
          <w:rFonts w:cstheme="minorHAnsi"/>
          <w:color w:val="0D0D0D"/>
          <w:sz w:val="20"/>
          <w:szCs w:val="20"/>
          <w:lang w:val="fr-FR"/>
        </w:rPr>
        <w:t>Le client peut appeler une méthode distante pour récupérer les messages reçus pour un utilisateur donné.</w:t>
      </w:r>
    </w:p>
    <w:p w:rsidR="0051648A" w:rsidRPr="00FA32DC" w:rsidRDefault="0051648A" w:rsidP="0051648A">
      <w:pPr>
        <w:rPr>
          <w:rFonts w:cstheme="minorHAnsi"/>
          <w:color w:val="92D050"/>
          <w:sz w:val="20"/>
          <w:szCs w:val="20"/>
          <w:lang w:val="fr-FR"/>
        </w:rPr>
      </w:pPr>
      <w:r w:rsidRPr="00FA32DC">
        <w:rPr>
          <w:rFonts w:cstheme="minorHAnsi"/>
          <w:b/>
          <w:bCs/>
          <w:color w:val="92D050"/>
          <w:sz w:val="20"/>
          <w:szCs w:val="20"/>
          <w:lang w:val="fr-FR"/>
        </w:rPr>
        <w:t>Avantages de gRPC </w:t>
      </w:r>
      <w:r w:rsidRPr="00FA32DC">
        <w:rPr>
          <w:rFonts w:cstheme="minorHAnsi"/>
          <w:color w:val="92D050"/>
          <w:sz w:val="20"/>
          <w:szCs w:val="20"/>
          <w:lang w:val="fr-FR"/>
        </w:rPr>
        <w:t>:</w:t>
      </w:r>
    </w:p>
    <w:p w:rsidR="0051648A" w:rsidRPr="00FA32DC" w:rsidRDefault="0051648A" w:rsidP="0051648A">
      <w:pPr>
        <w:ind w:left="720"/>
        <w:rPr>
          <w:rFonts w:cstheme="minorHAnsi"/>
          <w:color w:val="92D050"/>
          <w:sz w:val="20"/>
          <w:szCs w:val="20"/>
          <w:lang w:val="fr-FR"/>
        </w:rPr>
      </w:pPr>
      <w:r w:rsidRPr="00FA32DC">
        <w:rPr>
          <w:rFonts w:cstheme="minorHAnsi"/>
          <w:color w:val="92D050"/>
          <w:sz w:val="20"/>
          <w:szCs w:val="20"/>
          <w:lang w:val="fr-FR"/>
        </w:rPr>
        <w:t>-</w:t>
      </w:r>
      <w:r w:rsidRPr="0051648A">
        <w:rPr>
          <w:rFonts w:eastAsia="Times New Roman" w:cstheme="minorHAnsi"/>
          <w:color w:val="0D0D0D"/>
          <w:sz w:val="20"/>
          <w:szCs w:val="20"/>
          <w:lang w:val="fr-FR"/>
        </w:rPr>
        <w:t>Haute performance en raison de l'utilisation de HTTP/2 pour le transport.</w:t>
      </w:r>
    </w:p>
    <w:p w:rsidR="0051648A" w:rsidRPr="00FA32DC" w:rsidRDefault="0051648A" w:rsidP="0051648A">
      <w:pPr>
        <w:ind w:left="720"/>
        <w:rPr>
          <w:rFonts w:cstheme="minorHAnsi"/>
          <w:color w:val="92D050"/>
          <w:sz w:val="20"/>
          <w:szCs w:val="20"/>
          <w:lang w:val="fr-FR"/>
        </w:rPr>
      </w:pPr>
      <w:r w:rsidRPr="00FA32DC">
        <w:rPr>
          <w:rFonts w:cstheme="minorHAnsi"/>
          <w:color w:val="92D050"/>
          <w:sz w:val="20"/>
          <w:szCs w:val="20"/>
          <w:lang w:val="fr-FR"/>
        </w:rPr>
        <w:t>-</w:t>
      </w:r>
      <w:r w:rsidRPr="0051648A">
        <w:rPr>
          <w:rFonts w:eastAsia="Times New Roman" w:cstheme="minorHAnsi"/>
          <w:color w:val="0D0D0D"/>
          <w:sz w:val="20"/>
          <w:szCs w:val="20"/>
          <w:lang w:val="fr-FR"/>
        </w:rPr>
        <w:t>Sérialisation efficace des données grâce à Protobuf</w:t>
      </w:r>
      <w:bookmarkStart w:id="0" w:name="_GoBack"/>
      <w:bookmarkEnd w:id="0"/>
      <w:r w:rsidRPr="0051648A">
        <w:rPr>
          <w:rFonts w:eastAsia="Times New Roman" w:cstheme="minorHAnsi"/>
          <w:color w:val="0D0D0D"/>
          <w:sz w:val="20"/>
          <w:szCs w:val="20"/>
          <w:lang w:val="fr-FR"/>
        </w:rPr>
        <w:t>.</w:t>
      </w:r>
    </w:p>
    <w:p w:rsidR="0051648A" w:rsidRPr="00FA32DC" w:rsidRDefault="0051648A" w:rsidP="0051648A">
      <w:pPr>
        <w:ind w:left="720"/>
        <w:rPr>
          <w:rFonts w:eastAsia="Times New Roman" w:cstheme="minorHAnsi"/>
          <w:color w:val="0D0D0D"/>
          <w:sz w:val="20"/>
          <w:szCs w:val="20"/>
          <w:lang w:val="fr-FR"/>
        </w:rPr>
      </w:pPr>
      <w:r w:rsidRPr="00FA32DC">
        <w:rPr>
          <w:rFonts w:cstheme="minorHAnsi"/>
          <w:color w:val="92D050"/>
          <w:sz w:val="20"/>
          <w:szCs w:val="20"/>
          <w:lang w:val="fr-FR"/>
        </w:rPr>
        <w:lastRenderedPageBreak/>
        <w:t>-</w:t>
      </w:r>
      <w:r w:rsidRPr="0051648A">
        <w:rPr>
          <w:rFonts w:eastAsia="Times New Roman" w:cstheme="minorHAnsi"/>
          <w:color w:val="0D0D0D"/>
          <w:sz w:val="20"/>
          <w:szCs w:val="20"/>
          <w:lang w:val="fr-FR"/>
        </w:rPr>
        <w:t>Support multi-langage, permettant l'intégration avec une variété de langages de programmation.</w:t>
      </w:r>
    </w:p>
    <w:p w:rsidR="0051648A" w:rsidRPr="00FA32DC" w:rsidRDefault="0051648A" w:rsidP="0051648A">
      <w:pPr>
        <w:rPr>
          <w:rFonts w:eastAsia="Times New Roman" w:cstheme="minorHAnsi"/>
          <w:b/>
          <w:bCs/>
          <w:color w:val="92D050"/>
          <w:sz w:val="20"/>
          <w:szCs w:val="20"/>
          <w:lang w:val="fr-FR"/>
        </w:rPr>
      </w:pPr>
      <w:r w:rsidRPr="00FA32DC">
        <w:rPr>
          <w:rFonts w:eastAsia="Times New Roman" w:cstheme="minorHAnsi"/>
          <w:b/>
          <w:bCs/>
          <w:color w:val="92D050"/>
          <w:sz w:val="20"/>
          <w:szCs w:val="20"/>
          <w:lang w:val="fr-FR"/>
        </w:rPr>
        <w:t>Limitations de gRPC :</w:t>
      </w:r>
    </w:p>
    <w:p w:rsidR="0051648A" w:rsidRPr="00FA32DC" w:rsidRDefault="0051648A" w:rsidP="0051648A">
      <w:pPr>
        <w:ind w:left="720"/>
        <w:rPr>
          <w:rFonts w:eastAsia="Times New Roman" w:cstheme="minorHAnsi"/>
          <w:b/>
          <w:bCs/>
          <w:color w:val="92D050"/>
          <w:sz w:val="20"/>
          <w:szCs w:val="20"/>
          <w:lang w:val="fr-FR"/>
        </w:rPr>
      </w:pPr>
      <w:r w:rsidRPr="00FA32DC">
        <w:rPr>
          <w:rFonts w:eastAsia="Times New Roman" w:cstheme="minorHAnsi"/>
          <w:b/>
          <w:bCs/>
          <w:color w:val="92D050"/>
          <w:sz w:val="20"/>
          <w:szCs w:val="20"/>
          <w:lang w:val="fr-FR"/>
        </w:rPr>
        <w:t>-</w:t>
      </w:r>
      <w:r w:rsidRPr="0051648A">
        <w:rPr>
          <w:rFonts w:eastAsia="Times New Roman" w:cstheme="minorHAnsi"/>
          <w:color w:val="0D0D0D"/>
          <w:sz w:val="20"/>
          <w:szCs w:val="20"/>
          <w:lang w:val="fr-FR"/>
        </w:rPr>
        <w:t>Configuration plus complexe par rapport à d'autres solutions RPC.</w:t>
      </w:r>
    </w:p>
    <w:p w:rsidR="0051648A" w:rsidRPr="00FA32DC" w:rsidRDefault="0051648A" w:rsidP="0051648A">
      <w:pPr>
        <w:ind w:left="720"/>
        <w:rPr>
          <w:rFonts w:eastAsia="Times New Roman" w:cstheme="minorHAnsi"/>
          <w:b/>
          <w:bCs/>
          <w:color w:val="92D050"/>
          <w:sz w:val="20"/>
          <w:szCs w:val="20"/>
          <w:lang w:val="fr-FR"/>
        </w:rPr>
      </w:pPr>
      <w:r w:rsidRPr="00FA32DC">
        <w:rPr>
          <w:rFonts w:eastAsia="Times New Roman" w:cstheme="minorHAnsi"/>
          <w:b/>
          <w:bCs/>
          <w:color w:val="92D050"/>
          <w:sz w:val="20"/>
          <w:szCs w:val="20"/>
          <w:lang w:val="fr-FR"/>
        </w:rPr>
        <w:t>-</w:t>
      </w:r>
      <w:r w:rsidRPr="0051648A">
        <w:rPr>
          <w:rFonts w:eastAsia="Times New Roman" w:cstheme="minorHAnsi"/>
          <w:color w:val="0D0D0D"/>
          <w:sz w:val="20"/>
          <w:szCs w:val="20"/>
          <w:lang w:val="fr-FR"/>
        </w:rPr>
        <w:t>Peut nécessiter une compréhension plus approfondie des concepts sous-jacents tels que Protobuf et HTTP/2.</w:t>
      </w:r>
    </w:p>
    <w:p w:rsidR="00E10A39" w:rsidRPr="00FA32DC" w:rsidRDefault="0051648A" w:rsidP="00E10A39">
      <w:pPr>
        <w:ind w:left="720"/>
        <w:rPr>
          <w:rFonts w:eastAsia="Times New Roman" w:cstheme="minorHAnsi"/>
          <w:color w:val="0D0D0D"/>
          <w:sz w:val="20"/>
          <w:szCs w:val="20"/>
          <w:lang w:val="fr-FR"/>
        </w:rPr>
      </w:pPr>
      <w:r w:rsidRPr="00FA32DC">
        <w:rPr>
          <w:rFonts w:eastAsia="Times New Roman" w:cstheme="minorHAnsi"/>
          <w:b/>
          <w:bCs/>
          <w:color w:val="92D050"/>
          <w:sz w:val="20"/>
          <w:szCs w:val="20"/>
          <w:lang w:val="fr-FR"/>
        </w:rPr>
        <w:t>-</w:t>
      </w:r>
      <w:r w:rsidRPr="0051648A">
        <w:rPr>
          <w:rFonts w:eastAsia="Times New Roman" w:cstheme="minorHAnsi"/>
          <w:color w:val="0D0D0D"/>
          <w:sz w:val="20"/>
          <w:szCs w:val="20"/>
          <w:lang w:val="fr-FR"/>
        </w:rPr>
        <w:t>Peut ne pas être aussi facile à utiliser pour les développeurs non familiers avec le modèle RPC.</w:t>
      </w:r>
    </w:p>
    <w:p w:rsidR="00DF1016" w:rsidRPr="00FA32DC" w:rsidRDefault="00DF1016" w:rsidP="00DF1016">
      <w:pPr>
        <w:rPr>
          <w:rFonts w:eastAsia="Times New Roman" w:cstheme="minorHAnsi"/>
          <w:color w:val="0D0D0D"/>
          <w:sz w:val="20"/>
          <w:szCs w:val="20"/>
          <w:lang w:val="fr-FR"/>
        </w:rPr>
      </w:pPr>
      <w:r w:rsidRPr="00FA32DC">
        <w:rPr>
          <w:rFonts w:eastAsia="Times New Roman" w:cstheme="minorHAnsi"/>
          <w:b/>
          <w:bCs/>
          <w:color w:val="92D050"/>
          <w:sz w:val="20"/>
          <w:szCs w:val="20"/>
          <w:lang w:val="fr-FR"/>
        </w:rPr>
        <w:t xml:space="preserve">Mise en œuvre </w:t>
      </w:r>
      <w:r w:rsidRPr="00783F77">
        <w:rPr>
          <w:rFonts w:eastAsia="Times New Roman" w:cstheme="minorHAnsi"/>
          <w:b/>
          <w:bCs/>
          <w:color w:val="92D050"/>
          <w:sz w:val="20"/>
          <w:szCs w:val="20"/>
          <w:lang w:val="fr-FR"/>
        </w:rPr>
        <w:t>:</w:t>
      </w:r>
      <w:r w:rsidRPr="00FA32DC">
        <w:rPr>
          <w:rFonts w:eastAsia="Times New Roman" w:cstheme="minorHAnsi"/>
          <w:color w:val="0D0D0D"/>
          <w:sz w:val="20"/>
          <w:szCs w:val="20"/>
          <w:lang w:val="fr-FR"/>
        </w:rPr>
        <w:t xml:space="preserve"> </w:t>
      </w:r>
      <w:r w:rsidRPr="00FA32DC">
        <w:rPr>
          <w:rFonts w:ascii="Segoe UI" w:hAnsi="Segoe UI" w:cs="Segoe UI"/>
          <w:color w:val="0D0D0D"/>
          <w:sz w:val="20"/>
          <w:szCs w:val="20"/>
          <w:shd w:val="clear" w:color="auto" w:fill="FFFFFF"/>
          <w:lang w:val="fr-FR"/>
        </w:rPr>
        <w:t>gRPC permet de définir des services avec des contrats de service et de générer du code pour plusieurs langages de programmation.</w:t>
      </w:r>
    </w:p>
    <w:p w:rsidR="00E10A39" w:rsidRPr="00FA32DC" w:rsidRDefault="00E10A39" w:rsidP="00E10A39">
      <w:pPr>
        <w:rPr>
          <w:rFonts w:eastAsia="Times New Roman" w:cstheme="minorHAnsi"/>
          <w:color w:val="0D0D0D"/>
          <w:sz w:val="20"/>
          <w:szCs w:val="20"/>
          <w:lang w:val="fr-FR"/>
        </w:rPr>
      </w:pPr>
      <w:r w:rsidRPr="00FA32DC">
        <w:rPr>
          <w:rFonts w:eastAsia="Times New Roman" w:cstheme="minorHAnsi"/>
          <w:b/>
          <w:bCs/>
          <w:color w:val="92D050"/>
          <w:sz w:val="20"/>
          <w:szCs w:val="20"/>
          <w:lang w:val="fr-FR"/>
        </w:rPr>
        <w:t>Performances </w:t>
      </w:r>
      <w:r w:rsidRPr="00783F77">
        <w:rPr>
          <w:rFonts w:eastAsia="Times New Roman" w:cstheme="minorHAnsi"/>
          <w:b/>
          <w:bCs/>
          <w:color w:val="92D050"/>
          <w:sz w:val="20"/>
          <w:szCs w:val="20"/>
          <w:lang w:val="fr-FR"/>
        </w:rPr>
        <w:t>:</w:t>
      </w:r>
      <w:r w:rsidRPr="00783F77">
        <w:rPr>
          <w:rFonts w:eastAsia="Times New Roman" w:cstheme="minorHAnsi"/>
          <w:color w:val="92D050"/>
          <w:sz w:val="20"/>
          <w:szCs w:val="20"/>
          <w:lang w:val="fr-FR"/>
        </w:rPr>
        <w:t xml:space="preserve"> </w:t>
      </w:r>
      <w:r w:rsidRPr="00E10A39">
        <w:rPr>
          <w:rFonts w:eastAsia="Times New Roman" w:cstheme="minorHAnsi"/>
          <w:color w:val="0D0D0D"/>
          <w:sz w:val="20"/>
          <w:szCs w:val="20"/>
          <w:lang w:val="fr-FR"/>
        </w:rPr>
        <w:t>gRPC est connu pour ses performances élevées grâce à HTTP/2, qui prend en charge la multiplexation, la compression et la transmission asynchrone.</w:t>
      </w:r>
    </w:p>
    <w:p w:rsidR="00E10A39" w:rsidRPr="00FA32DC" w:rsidRDefault="00E10A39" w:rsidP="00E10A39">
      <w:pPr>
        <w:rPr>
          <w:rFonts w:eastAsia="Times New Roman" w:cstheme="minorHAnsi"/>
          <w:color w:val="0D0D0D"/>
          <w:sz w:val="20"/>
          <w:szCs w:val="20"/>
          <w:lang w:val="fr-FR"/>
        </w:rPr>
      </w:pPr>
      <w:r w:rsidRPr="00FA32DC">
        <w:rPr>
          <w:rFonts w:eastAsia="Times New Roman" w:cstheme="minorHAnsi"/>
          <w:b/>
          <w:bCs/>
          <w:color w:val="92D050"/>
          <w:sz w:val="20"/>
          <w:szCs w:val="20"/>
          <w:lang w:val="fr-FR"/>
        </w:rPr>
        <w:t>Flexibilité :</w:t>
      </w:r>
      <w:r w:rsidRPr="00FA32DC">
        <w:rPr>
          <w:rFonts w:eastAsia="Times New Roman" w:cstheme="minorHAnsi"/>
          <w:color w:val="92D050"/>
          <w:sz w:val="20"/>
          <w:szCs w:val="20"/>
          <w:lang w:val="fr-FR"/>
        </w:rPr>
        <w:t xml:space="preserve"> </w:t>
      </w:r>
      <w:r w:rsidRPr="00E10A39">
        <w:rPr>
          <w:rFonts w:eastAsia="Times New Roman" w:cstheme="minorHAnsi"/>
          <w:color w:val="0D0D0D"/>
          <w:sz w:val="20"/>
          <w:szCs w:val="20"/>
          <w:lang w:val="fr-FR"/>
        </w:rPr>
        <w:t>gRPC offre une flexibilité considérable grâce à la prise en charge de plusieurs langages de programmation et à la possibilité de définir des contrats de service.</w:t>
      </w:r>
    </w:p>
    <w:p w:rsidR="00E10A39" w:rsidRPr="00FA32DC" w:rsidRDefault="00E10A39" w:rsidP="00E10A39">
      <w:pPr>
        <w:rPr>
          <w:rFonts w:eastAsia="Times New Roman" w:cstheme="minorHAnsi"/>
          <w:b/>
          <w:bCs/>
          <w:i/>
          <w:iCs/>
          <w:color w:val="C45911" w:themeColor="accent2" w:themeShade="BF"/>
          <w:sz w:val="24"/>
          <w:szCs w:val="24"/>
          <w:u w:val="single"/>
          <w:lang w:val="fr-FR"/>
        </w:rPr>
      </w:pPr>
      <w:r w:rsidRPr="00FA32DC">
        <w:rPr>
          <w:rFonts w:eastAsia="Times New Roman" w:cstheme="minorHAnsi"/>
          <w:b/>
          <w:bCs/>
          <w:i/>
          <w:iCs/>
          <w:color w:val="C45911" w:themeColor="accent2" w:themeShade="BF"/>
          <w:sz w:val="24"/>
          <w:szCs w:val="24"/>
          <w:u w:val="single"/>
          <w:lang w:val="fr-FR"/>
        </w:rPr>
        <w:t>Sockets :</w:t>
      </w:r>
    </w:p>
    <w:p w:rsidR="00E10A39" w:rsidRPr="00FA32DC" w:rsidRDefault="00E10A39" w:rsidP="00E10A39">
      <w:pPr>
        <w:rPr>
          <w:rFonts w:cstheme="minorHAnsi"/>
          <w:color w:val="0D0D0D"/>
          <w:sz w:val="20"/>
          <w:szCs w:val="20"/>
          <w:lang w:val="fr-FR"/>
        </w:rPr>
      </w:pPr>
      <w:r w:rsidRPr="00FA32DC">
        <w:rPr>
          <w:rFonts w:cstheme="minorHAnsi"/>
          <w:color w:val="0D0D0D"/>
          <w:sz w:val="20"/>
          <w:szCs w:val="20"/>
          <w:shd w:val="clear" w:color="auto" w:fill="FFFFFF"/>
          <w:lang w:val="fr-FR"/>
        </w:rPr>
        <w:t xml:space="preserve">Les sockets permettent une communication de bas niveau entre des machines distantes via des flux de données bidirectionnels. </w:t>
      </w:r>
      <w:r w:rsidRPr="00FA32DC">
        <w:rPr>
          <w:rFonts w:cstheme="minorHAnsi"/>
          <w:color w:val="0D0D0D"/>
          <w:sz w:val="20"/>
          <w:szCs w:val="20"/>
          <w:lang w:val="fr-FR"/>
        </w:rPr>
        <w:t>Dans le contexte d'un service de chat :</w:t>
      </w:r>
    </w:p>
    <w:p w:rsidR="00E10A39" w:rsidRPr="00FA32DC" w:rsidRDefault="00E10A39" w:rsidP="00E10A39">
      <w:pPr>
        <w:ind w:left="720"/>
        <w:rPr>
          <w:rFonts w:cstheme="minorHAnsi"/>
          <w:color w:val="0D0D0D"/>
          <w:sz w:val="20"/>
          <w:szCs w:val="20"/>
          <w:lang w:val="fr-FR"/>
        </w:rPr>
      </w:pPr>
      <w:r w:rsidRPr="00FA32DC">
        <w:rPr>
          <w:rFonts w:cstheme="minorHAnsi"/>
          <w:b/>
          <w:bCs/>
          <w:color w:val="0D0D0D"/>
          <w:sz w:val="20"/>
          <w:szCs w:val="20"/>
          <w:lang w:val="fr-FR"/>
        </w:rPr>
        <w:t>+Envoi de message texte à un salon de discussion commun :</w:t>
      </w:r>
      <w:r w:rsidRPr="00FA32DC">
        <w:rPr>
          <w:rFonts w:cstheme="minorHAnsi"/>
          <w:color w:val="0D0D0D"/>
          <w:sz w:val="20"/>
          <w:szCs w:val="20"/>
          <w:lang w:val="fr-FR"/>
        </w:rPr>
        <w:t xml:space="preserve"> Les utilisateurs peuvent se connecter au salon de discussion en se connectant à un socket spécifique et envoyer des messages texte.</w:t>
      </w:r>
    </w:p>
    <w:p w:rsidR="00E10A39" w:rsidRPr="00FA32DC" w:rsidRDefault="00E10A39" w:rsidP="00E10A39">
      <w:pPr>
        <w:ind w:left="720"/>
        <w:rPr>
          <w:rFonts w:cstheme="minorHAnsi"/>
          <w:color w:val="0D0D0D"/>
          <w:sz w:val="20"/>
          <w:szCs w:val="20"/>
          <w:lang w:val="fr-FR"/>
        </w:rPr>
      </w:pPr>
      <w:r w:rsidRPr="00FA32DC">
        <w:rPr>
          <w:rFonts w:cstheme="minorHAnsi"/>
          <w:b/>
          <w:bCs/>
          <w:color w:val="0D0D0D"/>
          <w:sz w:val="20"/>
          <w:szCs w:val="20"/>
          <w:lang w:val="fr-FR"/>
        </w:rPr>
        <w:t>+Récupération des messages envoyés par d’autres utilisateurs :</w:t>
      </w:r>
      <w:r w:rsidRPr="00FA32DC">
        <w:rPr>
          <w:rFonts w:cstheme="minorHAnsi"/>
          <w:color w:val="0D0D0D"/>
          <w:sz w:val="20"/>
          <w:szCs w:val="20"/>
          <w:lang w:val="fr-FR"/>
        </w:rPr>
        <w:t xml:space="preserve"> Les messages envoyés par d'autres utilisateurs peuvent être reçus par écoute sur le socket approprié.</w:t>
      </w:r>
    </w:p>
    <w:p w:rsidR="00E10A39" w:rsidRPr="00FA32DC" w:rsidRDefault="00E10A39" w:rsidP="00E10A39">
      <w:pPr>
        <w:rPr>
          <w:rFonts w:cstheme="minorHAnsi"/>
          <w:color w:val="92D050"/>
          <w:sz w:val="20"/>
          <w:szCs w:val="20"/>
          <w:lang w:val="fr-FR"/>
        </w:rPr>
      </w:pPr>
      <w:r w:rsidRPr="00FA32DC">
        <w:rPr>
          <w:rFonts w:cstheme="minorHAnsi"/>
          <w:b/>
          <w:bCs/>
          <w:color w:val="92D050"/>
          <w:sz w:val="20"/>
          <w:szCs w:val="20"/>
          <w:lang w:val="fr-FR"/>
        </w:rPr>
        <w:t>Avantages de sockets </w:t>
      </w:r>
      <w:r w:rsidRPr="00FA32DC">
        <w:rPr>
          <w:rFonts w:cstheme="minorHAnsi"/>
          <w:color w:val="92D050"/>
          <w:sz w:val="20"/>
          <w:szCs w:val="20"/>
          <w:lang w:val="fr-FR"/>
        </w:rPr>
        <w:t>:</w:t>
      </w:r>
    </w:p>
    <w:p w:rsidR="00E10A39" w:rsidRPr="00FA32DC" w:rsidRDefault="00E10A39" w:rsidP="00E10A39">
      <w:pPr>
        <w:ind w:left="720"/>
        <w:rPr>
          <w:rFonts w:cstheme="minorHAnsi"/>
          <w:color w:val="92D050"/>
          <w:sz w:val="20"/>
          <w:szCs w:val="20"/>
          <w:lang w:val="fr-FR"/>
        </w:rPr>
      </w:pPr>
      <w:r w:rsidRPr="00FA32DC">
        <w:rPr>
          <w:rFonts w:eastAsia="Times New Roman" w:cstheme="minorHAnsi"/>
          <w:color w:val="0D0D0D"/>
          <w:sz w:val="20"/>
          <w:szCs w:val="20"/>
          <w:lang w:val="fr-FR"/>
        </w:rPr>
        <w:t>-</w:t>
      </w:r>
      <w:r w:rsidRPr="00E10A39">
        <w:rPr>
          <w:rFonts w:eastAsia="Times New Roman" w:cstheme="minorHAnsi"/>
          <w:color w:val="0D0D0D"/>
          <w:sz w:val="20"/>
          <w:szCs w:val="20"/>
          <w:lang w:val="fr-FR"/>
        </w:rPr>
        <w:t>Contrôle total sur la communication réseau.</w:t>
      </w:r>
    </w:p>
    <w:p w:rsidR="00E10A39" w:rsidRPr="00FA32DC" w:rsidRDefault="00E10A39" w:rsidP="00E10A39">
      <w:pPr>
        <w:ind w:left="720"/>
        <w:rPr>
          <w:rFonts w:cstheme="minorHAnsi"/>
          <w:color w:val="92D050"/>
          <w:sz w:val="20"/>
          <w:szCs w:val="20"/>
          <w:lang w:val="fr-FR"/>
        </w:rPr>
      </w:pPr>
      <w:r w:rsidRPr="00FA32DC">
        <w:rPr>
          <w:rFonts w:eastAsia="Times New Roman" w:cstheme="minorHAnsi"/>
          <w:color w:val="0D0D0D"/>
          <w:sz w:val="20"/>
          <w:szCs w:val="20"/>
          <w:lang w:val="fr-FR"/>
        </w:rPr>
        <w:t>-</w:t>
      </w:r>
      <w:r w:rsidRPr="00E10A39">
        <w:rPr>
          <w:rFonts w:eastAsia="Times New Roman" w:cstheme="minorHAnsi"/>
          <w:color w:val="0D0D0D"/>
          <w:sz w:val="20"/>
          <w:szCs w:val="20"/>
          <w:lang w:val="fr-FR"/>
        </w:rPr>
        <w:t>Disponibilité dans la plupart des langages de programmation.</w:t>
      </w:r>
    </w:p>
    <w:p w:rsidR="00E10A39" w:rsidRPr="00FA32DC" w:rsidRDefault="00E10A39" w:rsidP="00E10A39">
      <w:pPr>
        <w:ind w:left="720"/>
        <w:rPr>
          <w:rFonts w:eastAsia="Times New Roman" w:cstheme="minorHAnsi"/>
          <w:color w:val="0D0D0D"/>
          <w:sz w:val="20"/>
          <w:szCs w:val="20"/>
          <w:lang w:val="fr-FR"/>
        </w:rPr>
      </w:pPr>
      <w:r w:rsidRPr="00FA32DC">
        <w:rPr>
          <w:rFonts w:eastAsia="Times New Roman" w:cstheme="minorHAnsi"/>
          <w:color w:val="0D0D0D"/>
          <w:sz w:val="20"/>
          <w:szCs w:val="20"/>
          <w:lang w:val="fr-FR"/>
        </w:rPr>
        <w:t>-</w:t>
      </w:r>
      <w:r w:rsidRPr="00E10A39">
        <w:rPr>
          <w:rFonts w:eastAsia="Times New Roman" w:cstheme="minorHAnsi"/>
          <w:color w:val="0D0D0D"/>
          <w:sz w:val="20"/>
          <w:szCs w:val="20"/>
          <w:lang w:val="fr-FR"/>
        </w:rPr>
        <w:t>Flexibilité pour implémenter des protocoles personnalisés.</w:t>
      </w:r>
    </w:p>
    <w:p w:rsidR="00DF1016" w:rsidRPr="00FA32DC" w:rsidRDefault="00E10A39" w:rsidP="00DF1016">
      <w:pPr>
        <w:rPr>
          <w:rFonts w:eastAsia="Times New Roman" w:cstheme="minorHAnsi"/>
          <w:b/>
          <w:bCs/>
          <w:color w:val="92D050"/>
          <w:sz w:val="20"/>
          <w:szCs w:val="20"/>
          <w:lang w:val="fr-FR"/>
        </w:rPr>
      </w:pPr>
      <w:r w:rsidRPr="00FA32DC">
        <w:rPr>
          <w:rFonts w:eastAsia="Times New Roman" w:cstheme="minorHAnsi"/>
          <w:b/>
          <w:bCs/>
          <w:color w:val="92D050"/>
          <w:sz w:val="20"/>
          <w:szCs w:val="20"/>
          <w:lang w:val="fr-FR"/>
        </w:rPr>
        <w:t xml:space="preserve">Limitations </w:t>
      </w:r>
      <w:r w:rsidR="00DF1016" w:rsidRPr="00FA32DC">
        <w:rPr>
          <w:rFonts w:eastAsia="Times New Roman" w:cstheme="minorHAnsi"/>
          <w:b/>
          <w:bCs/>
          <w:color w:val="92D050"/>
          <w:sz w:val="20"/>
          <w:szCs w:val="20"/>
          <w:lang w:val="fr-FR"/>
        </w:rPr>
        <w:t>de sockets :</w:t>
      </w:r>
    </w:p>
    <w:p w:rsidR="00DF1016" w:rsidRPr="00FA32DC" w:rsidRDefault="00DF1016" w:rsidP="00DF1016">
      <w:pPr>
        <w:ind w:left="720"/>
        <w:rPr>
          <w:rFonts w:eastAsia="Times New Roman" w:cstheme="minorHAnsi"/>
          <w:b/>
          <w:bCs/>
          <w:color w:val="92D050"/>
          <w:sz w:val="20"/>
          <w:szCs w:val="20"/>
          <w:lang w:val="fr-FR"/>
        </w:rPr>
      </w:pPr>
      <w:r w:rsidRPr="00FA32DC">
        <w:rPr>
          <w:rFonts w:eastAsia="Times New Roman" w:cstheme="minorHAnsi"/>
          <w:b/>
          <w:bCs/>
          <w:color w:val="92D050"/>
          <w:sz w:val="20"/>
          <w:szCs w:val="20"/>
          <w:lang w:val="fr-FR"/>
        </w:rPr>
        <w:t>-</w:t>
      </w:r>
      <w:r w:rsidRPr="00DF1016">
        <w:rPr>
          <w:rFonts w:eastAsia="Times New Roman" w:cstheme="minorHAnsi"/>
          <w:color w:val="0D0D0D"/>
          <w:sz w:val="20"/>
          <w:szCs w:val="20"/>
          <w:lang w:val="fr-FR"/>
        </w:rPr>
        <w:t>Nécessite une gestion manuelle de la connexion et de la communication.</w:t>
      </w:r>
    </w:p>
    <w:p w:rsidR="00DF1016" w:rsidRPr="00FA32DC" w:rsidRDefault="00DF1016" w:rsidP="00DF1016">
      <w:pPr>
        <w:ind w:left="720"/>
        <w:rPr>
          <w:rFonts w:eastAsia="Times New Roman" w:cstheme="minorHAnsi"/>
          <w:b/>
          <w:bCs/>
          <w:color w:val="92D050"/>
          <w:sz w:val="20"/>
          <w:szCs w:val="20"/>
          <w:lang w:val="fr-FR"/>
        </w:rPr>
      </w:pPr>
      <w:r w:rsidRPr="00FA32DC">
        <w:rPr>
          <w:rFonts w:eastAsia="Times New Roman" w:cstheme="minorHAnsi"/>
          <w:b/>
          <w:bCs/>
          <w:color w:val="92D050"/>
          <w:sz w:val="20"/>
          <w:szCs w:val="20"/>
          <w:lang w:val="fr-FR"/>
        </w:rPr>
        <w:t>-</w:t>
      </w:r>
      <w:r w:rsidRPr="00DF1016">
        <w:rPr>
          <w:rFonts w:eastAsia="Times New Roman" w:cstheme="minorHAnsi"/>
          <w:color w:val="0D0D0D"/>
          <w:sz w:val="20"/>
          <w:szCs w:val="20"/>
          <w:lang w:val="fr-FR"/>
        </w:rPr>
        <w:t>Pas de mécanismes intégrés pour la gestion de la fiabilité et de la sécurité.</w:t>
      </w:r>
    </w:p>
    <w:p w:rsidR="00DF1016" w:rsidRPr="00FA32DC" w:rsidRDefault="00DF1016" w:rsidP="00DF1016">
      <w:pPr>
        <w:ind w:left="720"/>
        <w:rPr>
          <w:rFonts w:eastAsia="Times New Roman" w:cstheme="minorHAnsi"/>
          <w:color w:val="0D0D0D"/>
          <w:sz w:val="20"/>
          <w:szCs w:val="20"/>
          <w:lang w:val="fr-FR"/>
        </w:rPr>
      </w:pPr>
      <w:r w:rsidRPr="00FA32DC">
        <w:rPr>
          <w:rFonts w:eastAsia="Times New Roman" w:cstheme="minorHAnsi"/>
          <w:b/>
          <w:bCs/>
          <w:color w:val="92D050"/>
          <w:sz w:val="20"/>
          <w:szCs w:val="20"/>
          <w:lang w:val="fr-FR"/>
        </w:rPr>
        <w:t>-</w:t>
      </w:r>
      <w:r w:rsidRPr="00DF1016">
        <w:rPr>
          <w:rFonts w:eastAsia="Times New Roman" w:cstheme="minorHAnsi"/>
          <w:color w:val="0D0D0D"/>
          <w:sz w:val="20"/>
          <w:szCs w:val="20"/>
          <w:lang w:val="fr-FR"/>
        </w:rPr>
        <w:t>Peut nécessiter une plus grande complexité de code pour gérer des cas d'utilisation avancés.</w:t>
      </w:r>
    </w:p>
    <w:p w:rsidR="00DF1016" w:rsidRPr="00FA32DC" w:rsidRDefault="00DF1016" w:rsidP="00FA32DC">
      <w:pPr>
        <w:rPr>
          <w:rFonts w:eastAsia="Times New Roman" w:cstheme="minorHAnsi"/>
          <w:color w:val="0D0D0D"/>
          <w:sz w:val="20"/>
          <w:szCs w:val="20"/>
          <w:lang w:val="fr-FR"/>
        </w:rPr>
      </w:pPr>
      <w:r w:rsidRPr="00FA32DC">
        <w:rPr>
          <w:rFonts w:eastAsia="Times New Roman" w:cstheme="minorHAnsi"/>
          <w:b/>
          <w:bCs/>
          <w:color w:val="92D050"/>
          <w:sz w:val="20"/>
          <w:szCs w:val="20"/>
          <w:lang w:val="fr-FR"/>
        </w:rPr>
        <w:t xml:space="preserve">Mise en œuvre </w:t>
      </w:r>
      <w:r w:rsidRPr="00783F77">
        <w:rPr>
          <w:rFonts w:eastAsia="Times New Roman" w:cstheme="minorHAnsi"/>
          <w:b/>
          <w:bCs/>
          <w:color w:val="92D050"/>
          <w:sz w:val="20"/>
          <w:szCs w:val="20"/>
          <w:lang w:val="fr-FR"/>
        </w:rPr>
        <w:t>:</w:t>
      </w:r>
      <w:r w:rsidRPr="00FA32DC">
        <w:rPr>
          <w:rFonts w:eastAsia="Times New Roman" w:cstheme="minorHAnsi"/>
          <w:color w:val="0D0D0D"/>
          <w:sz w:val="20"/>
          <w:szCs w:val="20"/>
          <w:lang w:val="fr-FR"/>
        </w:rPr>
        <w:t xml:space="preserve"> </w:t>
      </w:r>
      <w:r w:rsidRPr="00DF1016">
        <w:rPr>
          <w:rFonts w:eastAsia="Times New Roman" w:cstheme="minorHAnsi"/>
          <w:color w:val="0D0D0D"/>
          <w:sz w:val="20"/>
          <w:szCs w:val="20"/>
          <w:lang w:val="fr-FR"/>
        </w:rPr>
        <w:t>La programmation avec des sockets nécessite une gestion manuelle des connexions, de la lecture et de l'écriture de données.</w:t>
      </w:r>
    </w:p>
    <w:p w:rsidR="00DF1016" w:rsidRPr="00FA32DC" w:rsidRDefault="00DF1016" w:rsidP="00FA32DC">
      <w:pPr>
        <w:rPr>
          <w:rFonts w:eastAsia="Times New Roman" w:cstheme="minorHAnsi"/>
          <w:color w:val="0D0D0D"/>
          <w:sz w:val="20"/>
          <w:szCs w:val="20"/>
          <w:lang w:val="fr-FR"/>
        </w:rPr>
      </w:pPr>
      <w:r w:rsidRPr="00FA32DC">
        <w:rPr>
          <w:rFonts w:eastAsia="Times New Roman" w:cstheme="minorHAnsi"/>
          <w:b/>
          <w:bCs/>
          <w:color w:val="92D050"/>
          <w:sz w:val="20"/>
          <w:szCs w:val="20"/>
          <w:lang w:val="fr-FR"/>
        </w:rPr>
        <w:t>Performances </w:t>
      </w:r>
      <w:r w:rsidRPr="00783F77">
        <w:rPr>
          <w:rFonts w:eastAsia="Times New Roman" w:cstheme="minorHAnsi"/>
          <w:b/>
          <w:bCs/>
          <w:color w:val="92D050"/>
          <w:sz w:val="20"/>
          <w:szCs w:val="20"/>
          <w:lang w:val="fr-FR"/>
        </w:rPr>
        <w:t>:</w:t>
      </w:r>
      <w:r w:rsidRPr="00783F77">
        <w:rPr>
          <w:rFonts w:eastAsia="Times New Roman" w:cstheme="minorHAnsi"/>
          <w:color w:val="92D050"/>
          <w:sz w:val="20"/>
          <w:szCs w:val="20"/>
          <w:lang w:val="fr-FR"/>
        </w:rPr>
        <w:t xml:space="preserve"> </w:t>
      </w:r>
      <w:r w:rsidRPr="00DF1016">
        <w:rPr>
          <w:rFonts w:eastAsia="Times New Roman" w:cstheme="minorHAnsi"/>
          <w:color w:val="0D0D0D"/>
          <w:sz w:val="20"/>
          <w:szCs w:val="20"/>
          <w:lang w:val="fr-FR"/>
        </w:rPr>
        <w:t>Les performances des sockets peuvent être bonnes, mais elles dépendent en grande partie de l'implémentation spécifique et des détails de l'application.</w:t>
      </w:r>
    </w:p>
    <w:p w:rsidR="00DF1016" w:rsidRDefault="00DF1016" w:rsidP="00FA32DC">
      <w:pPr>
        <w:rPr>
          <w:rFonts w:eastAsia="Times New Roman" w:cstheme="minorHAnsi"/>
          <w:color w:val="0D0D0D"/>
          <w:sz w:val="20"/>
          <w:szCs w:val="20"/>
          <w:lang w:val="fr-FR"/>
        </w:rPr>
      </w:pPr>
      <w:r w:rsidRPr="00FA32DC">
        <w:rPr>
          <w:rFonts w:eastAsia="Times New Roman" w:cstheme="minorHAnsi"/>
          <w:b/>
          <w:bCs/>
          <w:color w:val="92D050"/>
          <w:sz w:val="20"/>
          <w:szCs w:val="20"/>
          <w:lang w:val="fr-FR"/>
        </w:rPr>
        <w:t>Flexibilité :</w:t>
      </w:r>
      <w:r w:rsidRPr="00FA32DC">
        <w:rPr>
          <w:rFonts w:eastAsia="Times New Roman" w:cstheme="minorHAnsi"/>
          <w:color w:val="92D050"/>
          <w:sz w:val="20"/>
          <w:szCs w:val="20"/>
          <w:lang w:val="fr-FR"/>
        </w:rPr>
        <w:t xml:space="preserve"> </w:t>
      </w:r>
      <w:r w:rsidRPr="00DF1016">
        <w:rPr>
          <w:rFonts w:eastAsia="Times New Roman" w:cstheme="minorHAnsi"/>
          <w:color w:val="0D0D0D"/>
          <w:sz w:val="20"/>
          <w:szCs w:val="20"/>
          <w:lang w:val="fr-FR"/>
        </w:rPr>
        <w:t>Les sockets offrent une flexibilité maximale, mais leur utilisation nécessite une gestion plus détaillée de la communication réseau.</w:t>
      </w:r>
    </w:p>
    <w:p w:rsidR="00F774E4" w:rsidRPr="00DF1016" w:rsidRDefault="00F774E4" w:rsidP="00FA32DC">
      <w:pPr>
        <w:rPr>
          <w:rFonts w:eastAsia="Times New Roman" w:cstheme="minorHAnsi"/>
          <w:color w:val="0D0D0D"/>
          <w:sz w:val="20"/>
          <w:szCs w:val="20"/>
          <w:lang w:val="fr-FR"/>
        </w:rPr>
      </w:pPr>
    </w:p>
    <w:p w:rsidR="00F774E4" w:rsidRDefault="00F774E4" w:rsidP="00F774E4">
      <w:pPr>
        <w:rPr>
          <w:rFonts w:eastAsia="Times New Roman" w:cstheme="minorHAnsi"/>
          <w:b/>
          <w:bCs/>
          <w:i/>
          <w:iCs/>
          <w:color w:val="C45911" w:themeColor="accent2" w:themeShade="BF"/>
          <w:sz w:val="28"/>
          <w:szCs w:val="28"/>
          <w:u w:val="single"/>
          <w:lang w:val="fr-FR"/>
        </w:rPr>
      </w:pPr>
      <w:r w:rsidRPr="00F774E4">
        <w:rPr>
          <w:rFonts w:eastAsia="Times New Roman" w:cstheme="minorHAnsi"/>
          <w:b/>
          <w:bCs/>
          <w:i/>
          <w:iCs/>
          <w:color w:val="C45911" w:themeColor="accent2" w:themeShade="BF"/>
          <w:sz w:val="28"/>
          <w:szCs w:val="28"/>
          <w:u w:val="single"/>
          <w:lang w:val="fr-FR"/>
        </w:rPr>
        <w:lastRenderedPageBreak/>
        <w:t>Comparaison :</w:t>
      </w:r>
    </w:p>
    <w:p w:rsidR="00F774E4" w:rsidRPr="00F774E4" w:rsidRDefault="00F774E4" w:rsidP="00F774E4">
      <w:pPr>
        <w:rPr>
          <w:rFonts w:eastAsia="Times New Roman" w:cstheme="minorHAnsi"/>
          <w:b/>
          <w:bCs/>
          <w:i/>
          <w:iCs/>
          <w:color w:val="C45911" w:themeColor="accent2" w:themeShade="BF"/>
          <w:sz w:val="20"/>
          <w:szCs w:val="20"/>
          <w:u w:val="single"/>
          <w:lang w:val="fr-FR"/>
        </w:rPr>
      </w:pPr>
      <w:r w:rsidRPr="00F774E4">
        <w:rPr>
          <w:rFonts w:eastAsia="Times New Roman" w:cstheme="minorHAnsi"/>
          <w:b/>
          <w:bCs/>
          <w:color w:val="0D0D0D"/>
          <w:sz w:val="20"/>
          <w:szCs w:val="20"/>
          <w:lang w:val="fr-FR"/>
        </w:rPr>
        <w:t>En termes de facilité de mise en œuvre,</w:t>
      </w:r>
      <w:r w:rsidRPr="00F774E4">
        <w:rPr>
          <w:rFonts w:eastAsia="Times New Roman" w:cstheme="minorHAnsi"/>
          <w:color w:val="0D0D0D"/>
          <w:sz w:val="20"/>
          <w:szCs w:val="20"/>
          <w:lang w:val="fr-FR"/>
        </w:rPr>
        <w:t xml:space="preserve"> Java RMI offre une expérience plus transparente pour les développeurs Java, tandis que gRPC peut offrir une meilleure performance grâce à HTTP/2. Les sockets offrent le plus de flexibilité mais nécessitent un effort de développement supplémentaire pour gérer la communication bas niveau.</w:t>
      </w:r>
    </w:p>
    <w:p w:rsidR="00F774E4" w:rsidRPr="00F774E4" w:rsidRDefault="00F774E4" w:rsidP="00F774E4">
      <w:pPr>
        <w:rPr>
          <w:rFonts w:eastAsia="Times New Roman" w:cstheme="minorHAnsi"/>
          <w:b/>
          <w:bCs/>
          <w:i/>
          <w:iCs/>
          <w:color w:val="C45911" w:themeColor="accent2" w:themeShade="BF"/>
          <w:sz w:val="20"/>
          <w:szCs w:val="20"/>
          <w:u w:val="single"/>
          <w:lang w:val="fr-FR"/>
        </w:rPr>
      </w:pPr>
      <w:r w:rsidRPr="00F774E4">
        <w:rPr>
          <w:rFonts w:eastAsia="Times New Roman" w:cstheme="minorHAnsi"/>
          <w:b/>
          <w:bCs/>
          <w:color w:val="0D0D0D"/>
          <w:sz w:val="20"/>
          <w:szCs w:val="20"/>
          <w:lang w:val="fr-FR"/>
        </w:rPr>
        <w:t>En termes de performances,</w:t>
      </w:r>
      <w:r w:rsidRPr="00F774E4">
        <w:rPr>
          <w:rFonts w:eastAsia="Times New Roman" w:cstheme="minorHAnsi"/>
          <w:color w:val="0D0D0D"/>
          <w:sz w:val="20"/>
          <w:szCs w:val="20"/>
          <w:lang w:val="fr-FR"/>
        </w:rPr>
        <w:t xml:space="preserve"> gRPC peut être plus efficace en raison de son utilisation de HTTP/2 et de la sérialisation efficace des données avec Protobuf. Cependant, les sockets peuvent également offrir de bonnes performances si correctement utilisés, bien qu'ils puissent nécessiter plus de travail de développement pour gérer des cas d'utilisation avancés.</w:t>
      </w:r>
    </w:p>
    <w:p w:rsidR="00F774E4" w:rsidRPr="00F774E4" w:rsidRDefault="00F774E4" w:rsidP="00F774E4">
      <w:pPr>
        <w:rPr>
          <w:rFonts w:eastAsia="Times New Roman" w:cstheme="minorHAnsi"/>
          <w:b/>
          <w:bCs/>
          <w:i/>
          <w:iCs/>
          <w:color w:val="C45911" w:themeColor="accent2" w:themeShade="BF"/>
          <w:sz w:val="20"/>
          <w:szCs w:val="20"/>
          <w:u w:val="single"/>
          <w:lang w:val="fr-FR"/>
        </w:rPr>
      </w:pPr>
      <w:r w:rsidRPr="00F774E4">
        <w:rPr>
          <w:rFonts w:eastAsia="Times New Roman" w:cstheme="minorHAnsi"/>
          <w:color w:val="0D0D0D"/>
          <w:sz w:val="20"/>
          <w:szCs w:val="20"/>
          <w:lang w:val="fr-FR"/>
        </w:rPr>
        <w:t xml:space="preserve">Enfin, </w:t>
      </w:r>
      <w:r w:rsidRPr="00F774E4">
        <w:rPr>
          <w:rFonts w:eastAsia="Times New Roman" w:cstheme="minorHAnsi"/>
          <w:b/>
          <w:bCs/>
          <w:color w:val="0D0D0D"/>
          <w:sz w:val="20"/>
          <w:szCs w:val="20"/>
          <w:lang w:val="fr-FR"/>
        </w:rPr>
        <w:t>en termes de flexibilité,</w:t>
      </w:r>
      <w:r w:rsidRPr="00F774E4">
        <w:rPr>
          <w:rFonts w:eastAsia="Times New Roman" w:cstheme="minorHAnsi"/>
          <w:color w:val="0D0D0D"/>
          <w:sz w:val="20"/>
          <w:szCs w:val="20"/>
          <w:lang w:val="fr-FR"/>
        </w:rPr>
        <w:t xml:space="preserve"> les sockets offrent le plus de possibilités car ils permettent une communication bas niveau personnalisée. Cependant, Java RMI et gRPC offrent des fonctionnalités plus intégrées et peuvent être plus simples à utiliser dans certains cas d'utilisation spécifiques.</w:t>
      </w:r>
    </w:p>
    <w:p w:rsidR="00F774E4" w:rsidRDefault="00F774E4" w:rsidP="00F774E4">
      <w:pPr>
        <w:rPr>
          <w:rFonts w:eastAsia="Times New Roman" w:cstheme="minorHAnsi"/>
          <w:b/>
          <w:bCs/>
          <w:i/>
          <w:iCs/>
          <w:color w:val="C45911" w:themeColor="accent2" w:themeShade="BF"/>
          <w:sz w:val="28"/>
          <w:szCs w:val="28"/>
          <w:u w:val="single"/>
          <w:lang w:val="fr-FR"/>
        </w:rPr>
      </w:pPr>
    </w:p>
    <w:p w:rsidR="00F774E4" w:rsidRPr="00DF1016" w:rsidRDefault="00F774E4" w:rsidP="00F774E4">
      <w:pPr>
        <w:rPr>
          <w:rFonts w:eastAsia="Times New Roman" w:cstheme="minorHAnsi"/>
          <w:b/>
          <w:bCs/>
          <w:i/>
          <w:iCs/>
          <w:color w:val="C45911" w:themeColor="accent2" w:themeShade="BF"/>
          <w:sz w:val="28"/>
          <w:szCs w:val="28"/>
          <w:u w:val="single"/>
          <w:lang w:val="fr-FR"/>
        </w:rPr>
      </w:pPr>
    </w:p>
    <w:p w:rsidR="00DF1016" w:rsidRPr="00DF1016" w:rsidRDefault="00DF1016" w:rsidP="00DF1016">
      <w:pPr>
        <w:rPr>
          <w:rFonts w:eastAsia="Times New Roman" w:cstheme="minorHAnsi"/>
          <w:b/>
          <w:bCs/>
          <w:color w:val="92D050"/>
          <w:lang w:val="fr-FR"/>
        </w:rPr>
      </w:pPr>
    </w:p>
    <w:p w:rsidR="00E10A39" w:rsidRPr="00E10A39" w:rsidRDefault="00E10A39" w:rsidP="00E10A39">
      <w:pPr>
        <w:rPr>
          <w:rFonts w:cstheme="minorHAnsi"/>
          <w:color w:val="92D050"/>
          <w:lang w:val="fr-FR"/>
        </w:rPr>
      </w:pPr>
    </w:p>
    <w:p w:rsidR="00E10A39" w:rsidRPr="00DF1016" w:rsidRDefault="00E10A39" w:rsidP="00E10A39">
      <w:pPr>
        <w:rPr>
          <w:rFonts w:cstheme="minorHAnsi"/>
          <w:color w:val="92D050"/>
          <w:lang w:val="fr-FR"/>
        </w:rPr>
      </w:pPr>
    </w:p>
    <w:p w:rsidR="00E10A39" w:rsidRPr="00E10A39" w:rsidRDefault="00E10A39" w:rsidP="00E10A39">
      <w:pPr>
        <w:rPr>
          <w:rFonts w:ascii="Segoe UI" w:eastAsia="Times New Roman" w:hAnsi="Segoe UI" w:cs="Segoe UI"/>
          <w:color w:val="0D0D0D"/>
          <w:lang w:val="fr-FR"/>
        </w:rPr>
      </w:pPr>
    </w:p>
    <w:p w:rsidR="00E10A39" w:rsidRPr="00E10A39" w:rsidRDefault="00E10A39" w:rsidP="00E10A39">
      <w:pPr>
        <w:rPr>
          <w:rFonts w:ascii="Segoe UI" w:eastAsia="Times New Roman" w:hAnsi="Segoe UI" w:cs="Segoe UI"/>
          <w:color w:val="0D0D0D"/>
          <w:lang w:val="fr-FR"/>
        </w:rPr>
      </w:pPr>
    </w:p>
    <w:p w:rsidR="00E10A39" w:rsidRPr="0051648A" w:rsidRDefault="00E10A39" w:rsidP="00E10A39">
      <w:pPr>
        <w:rPr>
          <w:rFonts w:eastAsia="Times New Roman" w:cstheme="minorHAnsi"/>
          <w:b/>
          <w:bCs/>
          <w:color w:val="92D050"/>
          <w:lang w:val="fr-FR"/>
        </w:rPr>
      </w:pPr>
    </w:p>
    <w:p w:rsidR="00783F77" w:rsidRPr="00783F77" w:rsidRDefault="00783F77" w:rsidP="00783F77">
      <w:pPr>
        <w:rPr>
          <w:rFonts w:ascii="Segoe UI" w:hAnsi="Segoe UI" w:cs="Segoe UI"/>
          <w:color w:val="0D0D0D"/>
          <w:lang w:val="fr-FR"/>
        </w:rPr>
      </w:pPr>
    </w:p>
    <w:p w:rsidR="00783F77" w:rsidRPr="00A7325B" w:rsidRDefault="00783F77" w:rsidP="00783F77">
      <w:pPr>
        <w:rPr>
          <w:rFonts w:ascii="Segoe UI" w:hAnsi="Segoe UI" w:cs="Segoe UI"/>
          <w:color w:val="0D0D0D"/>
          <w:lang w:val="fr-FR"/>
        </w:rPr>
      </w:pPr>
    </w:p>
    <w:p w:rsidR="00783F77" w:rsidRPr="00783F77" w:rsidRDefault="00783F77" w:rsidP="00783F77">
      <w:pPr>
        <w:rPr>
          <w:rFonts w:ascii="Segoe UI" w:hAnsi="Segoe UI" w:cs="Segoe UI"/>
          <w:b/>
          <w:bCs/>
          <w:color w:val="0D0D0D"/>
          <w:bdr w:val="single" w:sz="2" w:space="0" w:color="E3E3E3" w:frame="1"/>
          <w:shd w:val="clear" w:color="auto" w:fill="FFFFFF"/>
          <w:lang w:val="fr-FR"/>
        </w:rPr>
      </w:pPr>
    </w:p>
    <w:sectPr w:rsidR="00783F77" w:rsidRPr="00783F7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E6A" w:rsidRDefault="00E22E6A" w:rsidP="00A7325B">
      <w:pPr>
        <w:spacing w:after="0" w:line="240" w:lineRule="auto"/>
      </w:pPr>
      <w:r>
        <w:separator/>
      </w:r>
    </w:p>
  </w:endnote>
  <w:endnote w:type="continuationSeparator" w:id="0">
    <w:p w:rsidR="00E22E6A" w:rsidRDefault="00E22E6A" w:rsidP="00A73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A6C" w:rsidRDefault="00462A6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812742"/>
      <w:docPartObj>
        <w:docPartGallery w:val="Page Numbers (Bottom of Page)"/>
        <w:docPartUnique/>
      </w:docPartObj>
    </w:sdtPr>
    <w:sdtEndPr/>
    <w:sdtContent>
      <w:p w:rsidR="00462A6C" w:rsidRDefault="00462A6C">
        <w:pPr>
          <w:pStyle w:val="Pieddepage"/>
          <w:jc w:val="center"/>
        </w:pPr>
        <w:r>
          <w:fldChar w:fldCharType="begin"/>
        </w:r>
        <w:r>
          <w:instrText>PAGE   \* MERGEFORMAT</w:instrText>
        </w:r>
        <w:r>
          <w:fldChar w:fldCharType="separate"/>
        </w:r>
        <w:r w:rsidR="001A695A" w:rsidRPr="001A695A">
          <w:rPr>
            <w:noProof/>
            <w:lang w:val="fr-FR"/>
          </w:rPr>
          <w:t>3</w:t>
        </w:r>
        <w:r>
          <w:fldChar w:fldCharType="end"/>
        </w:r>
      </w:p>
    </w:sdtContent>
  </w:sdt>
  <w:p w:rsidR="00462A6C" w:rsidRDefault="00462A6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A6C" w:rsidRDefault="00462A6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E6A" w:rsidRDefault="00E22E6A" w:rsidP="00A7325B">
      <w:pPr>
        <w:spacing w:after="0" w:line="240" w:lineRule="auto"/>
      </w:pPr>
      <w:r>
        <w:separator/>
      </w:r>
    </w:p>
  </w:footnote>
  <w:footnote w:type="continuationSeparator" w:id="0">
    <w:p w:rsidR="00E22E6A" w:rsidRDefault="00E22E6A" w:rsidP="00A732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A6C" w:rsidRDefault="00462A6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A6C" w:rsidRDefault="00462A6C">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A6C" w:rsidRDefault="00462A6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173C7"/>
    <w:multiLevelType w:val="multilevel"/>
    <w:tmpl w:val="B244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776825"/>
    <w:multiLevelType w:val="multilevel"/>
    <w:tmpl w:val="66FA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8A4C55"/>
    <w:multiLevelType w:val="multilevel"/>
    <w:tmpl w:val="396C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E83CBD"/>
    <w:multiLevelType w:val="multilevel"/>
    <w:tmpl w:val="DF72B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810F43"/>
    <w:multiLevelType w:val="multilevel"/>
    <w:tmpl w:val="6CD8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D6624B"/>
    <w:multiLevelType w:val="multilevel"/>
    <w:tmpl w:val="6B6A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F86160"/>
    <w:multiLevelType w:val="multilevel"/>
    <w:tmpl w:val="F6A2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7E1B82"/>
    <w:multiLevelType w:val="multilevel"/>
    <w:tmpl w:val="1F707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897A8C"/>
    <w:multiLevelType w:val="multilevel"/>
    <w:tmpl w:val="4812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1AF7E4D"/>
    <w:multiLevelType w:val="multilevel"/>
    <w:tmpl w:val="6D58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56434FE"/>
    <w:multiLevelType w:val="multilevel"/>
    <w:tmpl w:val="41F2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6471C54"/>
    <w:multiLevelType w:val="multilevel"/>
    <w:tmpl w:val="0018D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2"/>
  </w:num>
  <w:num w:numId="4">
    <w:abstractNumId w:val="1"/>
  </w:num>
  <w:num w:numId="5">
    <w:abstractNumId w:val="11"/>
  </w:num>
  <w:num w:numId="6">
    <w:abstractNumId w:val="4"/>
  </w:num>
  <w:num w:numId="7">
    <w:abstractNumId w:val="0"/>
  </w:num>
  <w:num w:numId="8">
    <w:abstractNumId w:val="5"/>
  </w:num>
  <w:num w:numId="9">
    <w:abstractNumId w:val="7"/>
  </w:num>
  <w:num w:numId="10">
    <w:abstractNumId w:val="8"/>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25B"/>
    <w:rsid w:val="001A695A"/>
    <w:rsid w:val="002D731E"/>
    <w:rsid w:val="00462A6C"/>
    <w:rsid w:val="0051648A"/>
    <w:rsid w:val="00531F55"/>
    <w:rsid w:val="00710B29"/>
    <w:rsid w:val="00783F77"/>
    <w:rsid w:val="00A7325B"/>
    <w:rsid w:val="00B27B9C"/>
    <w:rsid w:val="00DF1016"/>
    <w:rsid w:val="00E10A39"/>
    <w:rsid w:val="00E22E6A"/>
    <w:rsid w:val="00F774E4"/>
    <w:rsid w:val="00FA32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449B1-9597-415F-8AFF-9223207E9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7325B"/>
    <w:pPr>
      <w:tabs>
        <w:tab w:val="center" w:pos="4680"/>
        <w:tab w:val="right" w:pos="9360"/>
      </w:tabs>
      <w:spacing w:after="0" w:line="240" w:lineRule="auto"/>
    </w:pPr>
  </w:style>
  <w:style w:type="character" w:customStyle="1" w:styleId="En-tteCar">
    <w:name w:val="En-tête Car"/>
    <w:basedOn w:val="Policepardfaut"/>
    <w:link w:val="En-tte"/>
    <w:uiPriority w:val="99"/>
    <w:rsid w:val="00A7325B"/>
  </w:style>
  <w:style w:type="paragraph" w:styleId="Pieddepage">
    <w:name w:val="footer"/>
    <w:basedOn w:val="Normal"/>
    <w:link w:val="PieddepageCar"/>
    <w:uiPriority w:val="99"/>
    <w:unhideWhenUsed/>
    <w:rsid w:val="00A732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7325B"/>
  </w:style>
  <w:style w:type="character" w:styleId="lev">
    <w:name w:val="Strong"/>
    <w:basedOn w:val="Policepardfaut"/>
    <w:uiPriority w:val="22"/>
    <w:qFormat/>
    <w:rsid w:val="00A7325B"/>
    <w:rPr>
      <w:b/>
      <w:bCs/>
    </w:rPr>
  </w:style>
  <w:style w:type="paragraph" w:styleId="NormalWeb">
    <w:name w:val="Normal (Web)"/>
    <w:basedOn w:val="Normal"/>
    <w:uiPriority w:val="99"/>
    <w:semiHidden/>
    <w:unhideWhenUsed/>
    <w:rsid w:val="00A732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3904">
      <w:bodyDiv w:val="1"/>
      <w:marLeft w:val="0"/>
      <w:marRight w:val="0"/>
      <w:marTop w:val="0"/>
      <w:marBottom w:val="0"/>
      <w:divBdr>
        <w:top w:val="none" w:sz="0" w:space="0" w:color="auto"/>
        <w:left w:val="none" w:sz="0" w:space="0" w:color="auto"/>
        <w:bottom w:val="none" w:sz="0" w:space="0" w:color="auto"/>
        <w:right w:val="none" w:sz="0" w:space="0" w:color="auto"/>
      </w:divBdr>
    </w:div>
    <w:div w:id="221404996">
      <w:bodyDiv w:val="1"/>
      <w:marLeft w:val="0"/>
      <w:marRight w:val="0"/>
      <w:marTop w:val="0"/>
      <w:marBottom w:val="0"/>
      <w:divBdr>
        <w:top w:val="none" w:sz="0" w:space="0" w:color="auto"/>
        <w:left w:val="none" w:sz="0" w:space="0" w:color="auto"/>
        <w:bottom w:val="none" w:sz="0" w:space="0" w:color="auto"/>
        <w:right w:val="none" w:sz="0" w:space="0" w:color="auto"/>
      </w:divBdr>
    </w:div>
    <w:div w:id="222526042">
      <w:bodyDiv w:val="1"/>
      <w:marLeft w:val="0"/>
      <w:marRight w:val="0"/>
      <w:marTop w:val="0"/>
      <w:marBottom w:val="0"/>
      <w:divBdr>
        <w:top w:val="none" w:sz="0" w:space="0" w:color="auto"/>
        <w:left w:val="none" w:sz="0" w:space="0" w:color="auto"/>
        <w:bottom w:val="none" w:sz="0" w:space="0" w:color="auto"/>
        <w:right w:val="none" w:sz="0" w:space="0" w:color="auto"/>
      </w:divBdr>
    </w:div>
    <w:div w:id="239566078">
      <w:bodyDiv w:val="1"/>
      <w:marLeft w:val="0"/>
      <w:marRight w:val="0"/>
      <w:marTop w:val="0"/>
      <w:marBottom w:val="0"/>
      <w:divBdr>
        <w:top w:val="none" w:sz="0" w:space="0" w:color="auto"/>
        <w:left w:val="none" w:sz="0" w:space="0" w:color="auto"/>
        <w:bottom w:val="none" w:sz="0" w:space="0" w:color="auto"/>
        <w:right w:val="none" w:sz="0" w:space="0" w:color="auto"/>
      </w:divBdr>
    </w:div>
    <w:div w:id="364643292">
      <w:bodyDiv w:val="1"/>
      <w:marLeft w:val="0"/>
      <w:marRight w:val="0"/>
      <w:marTop w:val="0"/>
      <w:marBottom w:val="0"/>
      <w:divBdr>
        <w:top w:val="none" w:sz="0" w:space="0" w:color="auto"/>
        <w:left w:val="none" w:sz="0" w:space="0" w:color="auto"/>
        <w:bottom w:val="none" w:sz="0" w:space="0" w:color="auto"/>
        <w:right w:val="none" w:sz="0" w:space="0" w:color="auto"/>
      </w:divBdr>
    </w:div>
    <w:div w:id="461852438">
      <w:bodyDiv w:val="1"/>
      <w:marLeft w:val="0"/>
      <w:marRight w:val="0"/>
      <w:marTop w:val="0"/>
      <w:marBottom w:val="0"/>
      <w:divBdr>
        <w:top w:val="none" w:sz="0" w:space="0" w:color="auto"/>
        <w:left w:val="none" w:sz="0" w:space="0" w:color="auto"/>
        <w:bottom w:val="none" w:sz="0" w:space="0" w:color="auto"/>
        <w:right w:val="none" w:sz="0" w:space="0" w:color="auto"/>
      </w:divBdr>
    </w:div>
    <w:div w:id="1072849517">
      <w:bodyDiv w:val="1"/>
      <w:marLeft w:val="0"/>
      <w:marRight w:val="0"/>
      <w:marTop w:val="0"/>
      <w:marBottom w:val="0"/>
      <w:divBdr>
        <w:top w:val="none" w:sz="0" w:space="0" w:color="auto"/>
        <w:left w:val="none" w:sz="0" w:space="0" w:color="auto"/>
        <w:bottom w:val="none" w:sz="0" w:space="0" w:color="auto"/>
        <w:right w:val="none" w:sz="0" w:space="0" w:color="auto"/>
      </w:divBdr>
    </w:div>
    <w:div w:id="1082141895">
      <w:bodyDiv w:val="1"/>
      <w:marLeft w:val="0"/>
      <w:marRight w:val="0"/>
      <w:marTop w:val="0"/>
      <w:marBottom w:val="0"/>
      <w:divBdr>
        <w:top w:val="none" w:sz="0" w:space="0" w:color="auto"/>
        <w:left w:val="none" w:sz="0" w:space="0" w:color="auto"/>
        <w:bottom w:val="none" w:sz="0" w:space="0" w:color="auto"/>
        <w:right w:val="none" w:sz="0" w:space="0" w:color="auto"/>
      </w:divBdr>
    </w:div>
    <w:div w:id="1117524790">
      <w:bodyDiv w:val="1"/>
      <w:marLeft w:val="0"/>
      <w:marRight w:val="0"/>
      <w:marTop w:val="0"/>
      <w:marBottom w:val="0"/>
      <w:divBdr>
        <w:top w:val="none" w:sz="0" w:space="0" w:color="auto"/>
        <w:left w:val="none" w:sz="0" w:space="0" w:color="auto"/>
        <w:bottom w:val="none" w:sz="0" w:space="0" w:color="auto"/>
        <w:right w:val="none" w:sz="0" w:space="0" w:color="auto"/>
      </w:divBdr>
    </w:div>
    <w:div w:id="1146706477">
      <w:bodyDiv w:val="1"/>
      <w:marLeft w:val="0"/>
      <w:marRight w:val="0"/>
      <w:marTop w:val="0"/>
      <w:marBottom w:val="0"/>
      <w:divBdr>
        <w:top w:val="none" w:sz="0" w:space="0" w:color="auto"/>
        <w:left w:val="none" w:sz="0" w:space="0" w:color="auto"/>
        <w:bottom w:val="none" w:sz="0" w:space="0" w:color="auto"/>
        <w:right w:val="none" w:sz="0" w:space="0" w:color="auto"/>
      </w:divBdr>
    </w:div>
    <w:div w:id="1235049570">
      <w:bodyDiv w:val="1"/>
      <w:marLeft w:val="0"/>
      <w:marRight w:val="0"/>
      <w:marTop w:val="0"/>
      <w:marBottom w:val="0"/>
      <w:divBdr>
        <w:top w:val="none" w:sz="0" w:space="0" w:color="auto"/>
        <w:left w:val="none" w:sz="0" w:space="0" w:color="auto"/>
        <w:bottom w:val="none" w:sz="0" w:space="0" w:color="auto"/>
        <w:right w:val="none" w:sz="0" w:space="0" w:color="auto"/>
      </w:divBdr>
    </w:div>
    <w:div w:id="199557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866</Words>
  <Characters>4939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2024-03-25T22:27:00Z</dcterms:created>
  <dcterms:modified xsi:type="dcterms:W3CDTF">2024-03-30T12:25:00Z</dcterms:modified>
</cp:coreProperties>
</file>