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5C99"/>
          <w:sz w:val="44"/>
          <w:szCs w:val="44"/>
        </w:rPr>
        <w:t xml:space="preserve">Hardening a Dedicated Linux Mint Laptop</w:t>
      </w:r>
    </w:p>
    <w:p>
      <w:pPr>
        <w:spacing w:after="40"/>
      </w:pPr>
      <w:r>
        <w:rPr>
          <w:rFonts w:ascii="Calibri" w:cs="Calibri" w:eastAsia="Calibri" w:hAnsi="Calibri"/>
          <w:i/>
          <w:iCs/>
          <w:color w:val="5A5F63"/>
          <w:sz w:val="24"/>
          <w:szCs w:val="24"/>
        </w:rPr>
        <w:t xml:space="preserve">A clean-install, Wi-Fi, and Claude-in-isolation setup guide</w:t>
      </w:r>
    </w:p>
    <w:p>
      <w:pPr>
        <w:pBdr>
          <w:bottom w:val="single" w:color="D5D7DA" w:sz="8" w:space="6"/>
        </w:pBdr>
        <w:spacing w:after="240"/>
      </w:pPr>
      <w:r>
        <w:rPr>
          <w:rFonts w:ascii="Calibri" w:cs="Calibri" w:eastAsia="Calibri" w:hAnsi="Calibri"/>
          <w:color w:val="5A5F63"/>
          <w:sz w:val="20"/>
          <w:szCs w:val="20"/>
        </w:rPr>
        <w:t xml:space="preserve">For a MacBook running Linux Mint, dedicated to running Claude from the command line and kept isolated from personal data.</w:t>
      </w:r>
    </w:p>
    <w:p>
      <w:pPr>
        <w:spacing w:after="120" w:line="276"/>
      </w:pPr>
      <w:r>
        <w:rPr>
          <w:rFonts w:ascii="Calibri" w:cs="Calibri" w:eastAsia="Calibri" w:hAnsi="Calibri"/>
          <w:b/>
          <w:bCs/>
          <w:color w:val="222629"/>
          <w:sz w:val="21"/>
          <w:szCs w:val="21"/>
        </w:rPr>
        <w:t xml:space="preserve">Purpose. </w:t>
      </w:r>
      <w:r>
        <w:rPr>
          <w:rFonts w:ascii="Calibri" w:cs="Calibri" w:eastAsia="Calibri" w:hAnsi="Calibri"/>
          <w:color w:val="222629"/>
          <w:sz w:val="21"/>
          <w:szCs w:val="21"/>
        </w:rPr>
        <w:t xml:space="preserve">This machine is deliberately kept separate from your PII — no banking, no primary storage of critical documents. This guide rebuilds it from a clean install with that isolation as the goal, gets its Wi-Fi working (the tricky part on this Mac hardware), and sets up Claude Code to run inside a container so it can work unattended without putting the rest of the machine at risk.</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Why reinstall first</w:t>
            </w:r>
          </w:p>
          <w:p>
            <w:pPr>
              <w:spacing w:after="40" w:line="264"/>
            </w:pPr>
            <w:r>
              <w:rPr>
                <w:rFonts w:ascii="Calibri" w:cs="Calibri" w:eastAsia="Calibri" w:hAnsi="Calibri"/>
                <w:color w:val="222629"/>
                <w:sz w:val="21"/>
                <w:szCs w:val="21"/>
              </w:rPr>
              <w:t xml:space="preserve">Once a machine has run an agent with permission prompts disabled, you can gain </w:t>
            </w:r>
            <w:r>
              <w:rPr>
                <w:rFonts w:ascii="Calibri" w:cs="Calibri" w:eastAsia="Calibri" w:hAnsi="Calibri"/>
                <w:b/>
                <w:bCs/>
                <w:color w:val="222629"/>
                <w:sz w:val="21"/>
                <w:szCs w:val="21"/>
              </w:rPr>
              <w:t xml:space="preserve">reasonable confidence</w:t>
            </w:r>
            <w:r>
              <w:rPr>
                <w:rFonts w:ascii="Calibri" w:cs="Calibri" w:eastAsia="Calibri" w:hAnsi="Calibri"/>
                <w:color w:val="222629"/>
                <w:sz w:val="21"/>
                <w:szCs w:val="21"/>
              </w:rPr>
              <w:t xml:space="preserve"> it's clean by inspecting it, but not </w:t>
            </w:r>
            <w:r>
              <w:rPr>
                <w:rFonts w:ascii="Calibri" w:cs="Calibri" w:eastAsia="Calibri" w:hAnsi="Calibri"/>
                <w:b/>
                <w:bCs/>
                <w:color w:val="222629"/>
                <w:sz w:val="21"/>
                <w:szCs w:val="21"/>
              </w:rPr>
              <w:t xml:space="preserve">certainty</w:t>
            </w:r>
            <w:r>
              <w:rPr>
                <w:rFonts w:ascii="Calibri" w:cs="Calibri" w:eastAsia="Calibri" w:hAnsi="Calibri"/>
                <w:color w:val="222629"/>
                <w:sz w:val="21"/>
                <w:szCs w:val="21"/>
              </w:rPr>
              <w:t xml:space="preserve"> — a root-level compromise can hide from tools running on the same system. Because this laptop holds nothing critical and reinstalls in a couple of hours, a fresh install trades a small cost for a known-good baseline. That's the right call before layering new defenses on top.</w:t>
            </w:r>
          </w:p>
        </w:tc>
      </w:tr>
    </w:tbl>
    <w:p>
      <w:pPr>
        <w:spacing w:after="80" w:before="160"/>
      </w:pPr>
      <w:r>
        <w:rPr>
          <w:rFonts w:ascii="Calibri" w:cs="Calibri" w:eastAsia="Calibri" w:hAnsi="Calibri"/>
          <w:b/>
          <w:bCs/>
          <w:color w:val="222629"/>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1 — Secure Initial Install of Linux Mint</w:t>
      </w:r>
    </w:p>
    <w:p>
      <w:pPr>
        <w:spacing w:after="120" w:line="276"/>
      </w:pPr>
      <w:r>
        <w:rPr>
          <w:rFonts w:ascii="Calibri" w:cs="Calibri" w:eastAsia="Calibri" w:hAnsi="Calibri"/>
          <w:color w:val="222629"/>
          <w:sz w:val="21"/>
          <w:szCs w:val="21"/>
        </w:rPr>
        <w:t xml:space="preserve">Work through these in order. This section covers everything up to a working, encrypted install — all of it doable without a network connection. The steps that need internet (system updates, firewall, Docker) come in Section 3, after Wi-Fi is working.</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Order matters here</w:t>
            </w:r>
          </w:p>
          <w:p>
            <w:pPr>
              <w:spacing w:after="40" w:line="264"/>
            </w:pPr>
            <w:r>
              <w:rPr>
                <w:rFonts w:ascii="Calibri" w:cs="Calibri" w:eastAsia="Calibri" w:hAnsi="Calibri"/>
                <w:color w:val="222629"/>
                <w:sz w:val="21"/>
                <w:szCs w:val="21"/>
              </w:rPr>
              <w:t xml:space="preserve">This laptop has no internet until Wi-Fi is set up (Section 2), and its Wi-Fi hardware needs the workarounds in that section. So the sequence is: </w:t>
            </w:r>
            <w:r>
              <w:rPr>
                <w:rFonts w:ascii="Calibri" w:cs="Calibri" w:eastAsia="Calibri" w:hAnsi="Calibri"/>
                <w:b/>
                <w:bCs/>
                <w:color w:val="222629"/>
                <w:sz w:val="21"/>
                <w:szCs w:val="21"/>
              </w:rPr>
              <w:t xml:space="preserve">install (Section 1) → connect (Section 2) → update and harden over the network (Section 3) → containerize Claude (Section 4).</w:t>
            </w:r>
            <w:r>
              <w:rPr>
                <w:rFonts w:ascii="Calibri" w:cs="Calibri" w:eastAsia="Calibri" w:hAnsi="Calibri"/>
                <w:color w:val="222629"/>
                <w:sz w:val="21"/>
                <w:szCs w:val="21"/>
              </w:rPr>
              <w:t xml:space="preserve"> Don't run any </w:t>
            </w:r>
            <w:r>
              <w:rPr>
                <w:rFonts w:ascii="Consolas" w:cs="Consolas" w:eastAsia="Consolas" w:hAnsi="Consolas"/>
                <w:color w:val="1A1A1A"/>
                <w:sz w:val="19"/>
                <w:szCs w:val="19"/>
              </w:rPr>
              <w:t xml:space="preserve">apt</w:t>
            </w:r>
            <w:r>
              <w:rPr>
                <w:rFonts w:ascii="Calibri" w:cs="Calibri" w:eastAsia="Calibri" w:hAnsi="Calibri"/>
                <w:color w:val="222629"/>
                <w:sz w:val="21"/>
                <w:szCs w:val="21"/>
              </w:rPr>
              <w:t xml:space="preserve"> or firewall commands until Section 3 — they'll just fail with no connection.</w:t>
            </w:r>
          </w:p>
        </w:tc>
      </w:tr>
    </w:tbl>
    <w:p>
      <w:pPr>
        <w:pStyle w:val="Heading2"/>
        <w:spacing w:after="100" w:before="240"/>
      </w:pPr>
      <w:r>
        <w:rPr>
          <w:rFonts w:ascii="Calibri" w:cs="Calibri" w:eastAsia="Calibri" w:hAnsi="Calibri"/>
          <w:b/>
          <w:bCs/>
          <w:color w:val="222629"/>
          <w:sz w:val="25"/>
          <w:szCs w:val="25"/>
        </w:rPr>
        <w:t xml:space="preserve">1.1  Before you wipe the current install</w:t>
      </w:r>
    </w:p>
    <w:p>
      <w:pPr>
        <w:pStyle w:val="ListParagraph"/>
        <w:numPr>
          <w:ilvl w:val="0"/>
          <w:numId w:val="2"/>
        </w:numPr>
        <w:spacing w:after="80" w:line="270"/>
      </w:pPr>
      <w:r>
        <w:rPr>
          <w:rFonts w:ascii="Calibri" w:cs="Calibri" w:eastAsia="Calibri" w:hAnsi="Calibri"/>
          <w:b/>
          <w:bCs/>
          <w:color w:val="222629"/>
          <w:sz w:val="21"/>
          <w:szCs w:val="21"/>
        </w:rPr>
        <w:t xml:space="preserve">Copy off anything you want to keep.</w:t>
      </w:r>
      <w:r>
        <w:rPr>
          <w:rFonts w:ascii="Calibri" w:cs="Calibri" w:eastAsia="Calibri" w:hAnsi="Calibri"/>
          <w:color w:val="222629"/>
          <w:sz w:val="21"/>
          <w:szCs w:val="21"/>
        </w:rPr>
        <w:t xml:space="preserve"> Move any project files, notes, or configs you care about to external storage or a repo. Assume the disk is about to be erased completely.</w:t>
      </w:r>
    </w:p>
    <w:p>
      <w:pPr>
        <w:pStyle w:val="ListParagraph"/>
        <w:numPr>
          <w:ilvl w:val="0"/>
          <w:numId w:val="2"/>
        </w:numPr>
        <w:spacing w:after="80" w:line="270"/>
      </w:pPr>
      <w:r>
        <w:rPr>
          <w:rFonts w:ascii="Calibri" w:cs="Calibri" w:eastAsia="Calibri" w:hAnsi="Calibri"/>
          <w:b/>
          <w:bCs/>
          <w:color w:val="222629"/>
          <w:sz w:val="21"/>
          <w:szCs w:val="21"/>
        </w:rPr>
        <w:t xml:space="preserve">Don't copy back executables or scripts blindly.</w:t>
      </w:r>
      <w:r>
        <w:rPr>
          <w:rFonts w:ascii="Calibri" w:cs="Calibri" w:eastAsia="Calibri" w:hAnsi="Calibri"/>
          <w:color w:val="222629"/>
          <w:sz w:val="21"/>
          <w:szCs w:val="21"/>
        </w:rPr>
        <w:t xml:space="preserve"> If this machine might have been tampered with, treat scripts and binaries from it as suspect. Plain text, documents, and source you can eyeball are fine; recreate anything you're unsure about.</w:t>
      </w:r>
    </w:p>
    <w:p>
      <w:pPr>
        <w:pStyle w:val="ListParagraph"/>
        <w:numPr>
          <w:ilvl w:val="0"/>
          <w:numId w:val="2"/>
        </w:numPr>
        <w:spacing w:after="80" w:line="270"/>
      </w:pPr>
      <w:r>
        <w:rPr>
          <w:rFonts w:ascii="Calibri" w:cs="Calibri" w:eastAsia="Calibri" w:hAnsi="Calibri"/>
          <w:b/>
          <w:bCs/>
          <w:color w:val="222629"/>
          <w:sz w:val="21"/>
          <w:szCs w:val="21"/>
        </w:rPr>
        <w:t xml:space="preserve">Have the Wi-Fi password handy.</w:t>
      </w:r>
      <w:r>
        <w:rPr>
          <w:rFonts w:ascii="Calibri" w:cs="Calibri" w:eastAsia="Calibri" w:hAnsi="Calibri"/>
          <w:color w:val="222629"/>
          <w:sz w:val="21"/>
          <w:szCs w:val="21"/>
        </w:rPr>
        <w:t xml:space="preserve"> Section 2 connects to your 2.4 GHz network (bethandlinyagain) and needs its password. If you happen to have a wired Ethernet option (via a USB/USB-C adapter), plugging in during install lets the installer fetch updates as it goes — but it's optional, and everything in this section works fully offline regardless.</w:t>
      </w:r>
    </w:p>
    <w:p>
      <w:pPr>
        <w:pStyle w:val="Heading2"/>
        <w:spacing w:after="100" w:before="240"/>
      </w:pPr>
      <w:r>
        <w:rPr>
          <w:rFonts w:ascii="Calibri" w:cs="Calibri" w:eastAsia="Calibri" w:hAnsi="Calibri"/>
          <w:b/>
          <w:bCs/>
          <w:color w:val="222629"/>
          <w:sz w:val="25"/>
          <w:szCs w:val="25"/>
        </w:rPr>
        <w:t xml:space="preserve">1.2  Get a trustworthy installer</w:t>
      </w:r>
    </w:p>
    <w:p>
      <w:pPr>
        <w:pStyle w:val="ListParagraph"/>
        <w:numPr>
          <w:ilvl w:val="0"/>
          <w:numId w:val="3"/>
        </w:numPr>
        <w:spacing w:after="80" w:line="270"/>
      </w:pPr>
      <w:r>
        <w:rPr>
          <w:rFonts w:ascii="Calibri" w:cs="Calibri" w:eastAsia="Calibri" w:hAnsi="Calibri"/>
          <w:b/>
          <w:bCs/>
          <w:color w:val="222629"/>
          <w:sz w:val="21"/>
          <w:szCs w:val="21"/>
        </w:rPr>
        <w:t xml:space="preserve">Download Linux Mint from the official site</w:t>
      </w:r>
      <w:r>
        <w:rPr>
          <w:rFonts w:ascii="Calibri" w:cs="Calibri" w:eastAsia="Calibri" w:hAnsi="Calibri"/>
          <w:color w:val="222629"/>
          <w:sz w:val="21"/>
          <w:szCs w:val="21"/>
        </w:rPr>
        <w:t xml:space="preserve"> (</w:t>
      </w:r>
      <w:r>
        <w:rPr>
          <w:rFonts w:ascii="Consolas" w:cs="Consolas" w:eastAsia="Consolas" w:hAnsi="Consolas"/>
          <w:color w:val="1A1A1A"/>
          <w:sz w:val="19"/>
          <w:szCs w:val="19"/>
        </w:rPr>
        <w:t xml:space="preserve">linuxmint.com</w:t>
      </w:r>
      <w:r>
        <w:rPr>
          <w:rFonts w:ascii="Calibri" w:cs="Calibri" w:eastAsia="Calibri" w:hAnsi="Calibri"/>
          <w:color w:val="222629"/>
          <w:sz w:val="21"/>
          <w:szCs w:val="21"/>
        </w:rPr>
        <w:t xml:space="preserve">) on a machine you trust — not the one being reinstalled. Choose the Cinnamon (or Xfce for lighter weight) 64-bit ISO.</w:t>
      </w:r>
    </w:p>
    <w:p>
      <w:pPr>
        <w:pStyle w:val="ListParagraph"/>
        <w:numPr>
          <w:ilvl w:val="0"/>
          <w:numId w:val="3"/>
        </w:numPr>
        <w:spacing w:after="80" w:line="270"/>
      </w:pPr>
      <w:r>
        <w:rPr>
          <w:rFonts w:ascii="Calibri" w:cs="Calibri" w:eastAsia="Calibri" w:hAnsi="Calibri"/>
          <w:b/>
          <w:bCs/>
          <w:color w:val="222629"/>
          <w:sz w:val="21"/>
          <w:szCs w:val="21"/>
        </w:rPr>
        <w:t xml:space="preserve">Verify the ISO checksum and signature.</w:t>
      </w:r>
      <w:r>
        <w:rPr>
          <w:rFonts w:ascii="Calibri" w:cs="Calibri" w:eastAsia="Calibri" w:hAnsi="Calibri"/>
          <w:color w:val="222629"/>
          <w:sz w:val="21"/>
          <w:szCs w:val="21"/>
        </w:rPr>
        <w:t xml:space="preserve"> Mint publishes SHA256 sums and a GPG signature. This is the step most people skip and the one that guarantees your installer wasn't tampered with in transit. On the trusted machine: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 in the folder with the ISO and the sha256sum.txt / .gpg files</w:t>
            </w:r>
          </w:p>
          <w:p>
            <w:pPr>
              <w:shd w:fill="F2F3F5" w:val="clear"/>
              <w:spacing w:after="20" w:line="240"/>
              <w:ind w:left="120" w:right="120"/>
            </w:pPr>
            <w:r>
              <w:rPr>
                <w:rFonts w:ascii="Consolas" w:cs="Consolas" w:eastAsia="Consolas" w:hAnsi="Consolas"/>
                <w:color w:val="1A1A1A"/>
                <w:sz w:val="19"/>
                <w:szCs w:val="19"/>
              </w:rPr>
              <w:t xml:space="preserve">sha256sum -b linuxmint-*.iso        # compare against sha256sum.txt</w:t>
            </w:r>
          </w:p>
          <w:p>
            <w:pPr>
              <w:shd w:fill="F2F3F5" w:val="clear"/>
              <w:spacing w:after="20" w:line="240"/>
              <w:ind w:left="120" w:right="120"/>
            </w:pPr>
            <w:r>
              <w:rPr>
                <w:rFonts w:ascii="Consolas" w:cs="Consolas" w:eastAsia="Consolas" w:hAnsi="Consolas"/>
                <w:color w:val="1A1A1A"/>
                <w:sz w:val="19"/>
                <w:szCs w:val="19"/>
              </w:rPr>
              <w:t xml:space="preserve">gpg --keyserver hkp://keyserver.ubuntu.com \</w:t>
            </w:r>
          </w:p>
          <w:p>
            <w:pPr>
              <w:shd w:fill="F2F3F5" w:val="clear"/>
              <w:spacing w:after="20" w:line="240"/>
              <w:ind w:left="120" w:right="120"/>
            </w:pPr>
            <w:r>
              <w:rPr>
                <w:rFonts w:ascii="Consolas" w:cs="Consolas" w:eastAsia="Consolas" w:hAnsi="Consolas"/>
                <w:color w:val="1A1A1A"/>
                <w:sz w:val="19"/>
                <w:szCs w:val="19"/>
              </w:rPr>
              <w:t xml:space="preserve">    --recv-key 27DEB15644C6B3CF3BD7D291300F846BA25BAE09</w:t>
            </w:r>
          </w:p>
          <w:p>
            <w:pPr>
              <w:shd w:fill="F2F3F5" w:val="clear"/>
              <w:spacing w:after="0" w:line="240"/>
              <w:ind w:left="120" w:right="120"/>
            </w:pPr>
            <w:r>
              <w:rPr>
                <w:rFonts w:ascii="Consolas" w:cs="Consolas" w:eastAsia="Consolas" w:hAnsi="Consolas"/>
                <w:color w:val="1A1A1A"/>
                <w:sz w:val="19"/>
                <w:szCs w:val="19"/>
              </w:rPr>
              <w:t xml:space="preserve">gpg --verify sha256sum.txt.gpg sha256sum.txt   # look for a Good signature</w:t>
            </w:r>
          </w:p>
        </w:tc>
      </w:tr>
    </w:tbl>
    <w:p>
      <w:pPr>
        <w:pStyle w:val="ListParagraph"/>
        <w:numPr>
          <w:ilvl w:val="0"/>
          <w:numId w:val="3"/>
        </w:numPr>
        <w:spacing w:after="80" w:line="270"/>
      </w:pPr>
      <w:r>
        <w:rPr>
          <w:rFonts w:ascii="Calibri" w:cs="Calibri" w:eastAsia="Calibri" w:hAnsi="Calibri"/>
          <w:b/>
          <w:bCs/>
          <w:color w:val="222629"/>
          <w:sz w:val="21"/>
          <w:szCs w:val="21"/>
        </w:rPr>
        <w:t xml:space="preserve">Write the ISO to USB</w:t>
      </w:r>
      <w:r>
        <w:rPr>
          <w:rFonts w:ascii="Calibri" w:cs="Calibri" w:eastAsia="Calibri" w:hAnsi="Calibri"/>
          <w:color w:val="222629"/>
          <w:sz w:val="21"/>
          <w:szCs w:val="21"/>
        </w:rPr>
        <w:t xml:space="preserve"> with a reliable tool (balenaEtcher, or </w:t>
      </w:r>
      <w:r>
        <w:rPr>
          <w:rFonts w:ascii="Consolas" w:cs="Consolas" w:eastAsia="Consolas" w:hAnsi="Consolas"/>
          <w:color w:val="1A1A1A"/>
          <w:sz w:val="19"/>
          <w:szCs w:val="19"/>
        </w:rPr>
        <w:t xml:space="preserve">dd</w:t>
      </w:r>
      <w:r>
        <w:rPr>
          <w:rFonts w:ascii="Calibri" w:cs="Calibri" w:eastAsia="Calibri" w:hAnsi="Calibri"/>
          <w:color w:val="222629"/>
          <w:sz w:val="21"/>
          <w:szCs w:val="21"/>
        </w:rPr>
        <w:t xml:space="preserve"> if you're comfortable). Verify the write if the tool offers it.</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Checksum mismatch</w:t>
            </w:r>
          </w:p>
          <w:p>
            <w:pPr>
              <w:spacing w:after="40" w:line="264"/>
            </w:pPr>
            <w:r>
              <w:rPr>
                <w:rFonts w:ascii="Calibri" w:cs="Calibri" w:eastAsia="Calibri" w:hAnsi="Calibri"/>
                <w:color w:val="222629"/>
                <w:sz w:val="21"/>
                <w:szCs w:val="21"/>
              </w:rPr>
              <w:t xml:space="preserve">If either the SHA256 sum or the GPG signature doesn't match, </w:t>
            </w:r>
            <w:r>
              <w:rPr>
                <w:rFonts w:ascii="Calibri" w:cs="Calibri" w:eastAsia="Calibri" w:hAnsi="Calibri"/>
                <w:b/>
                <w:bCs/>
                <w:color w:val="222629"/>
                <w:sz w:val="21"/>
                <w:szCs w:val="21"/>
              </w:rPr>
              <w:t xml:space="preserve">do not install.</w:t>
            </w:r>
            <w:r>
              <w:rPr>
                <w:rFonts w:ascii="Calibri" w:cs="Calibri" w:eastAsia="Calibri" w:hAnsi="Calibri"/>
                <w:color w:val="222629"/>
                <w:sz w:val="21"/>
                <w:szCs w:val="21"/>
              </w:rPr>
              <w:t xml:space="preserve"> Re-download from a different network and verify again. A mismatch means the file is corrupt or tampered with.</w:t>
            </w:r>
          </w:p>
        </w:tc>
      </w:tr>
    </w:tbl>
    <w:p>
      <w:pPr>
        <w:pStyle w:val="Heading2"/>
        <w:spacing w:after="100" w:before="240"/>
      </w:pPr>
      <w:r>
        <w:rPr>
          <w:rFonts w:ascii="Calibri" w:cs="Calibri" w:eastAsia="Calibri" w:hAnsi="Calibri"/>
          <w:b/>
          <w:bCs/>
          <w:color w:val="222629"/>
          <w:sz w:val="25"/>
          <w:szCs w:val="25"/>
        </w:rPr>
        <w:t xml:space="preserve">1.3  Enable disk encryption during install</w:t>
      </w:r>
    </w:p>
    <w:p>
      <w:pPr>
        <w:spacing w:after="120" w:line="276"/>
      </w:pPr>
      <w:r>
        <w:rPr>
          <w:rFonts w:ascii="Calibri" w:cs="Calibri" w:eastAsia="Calibri" w:hAnsi="Calibri"/>
          <w:color w:val="222629"/>
          <w:sz w:val="21"/>
          <w:szCs w:val="21"/>
        </w:rPr>
        <w:t xml:space="preserve">When the installer asks about disk setup, choose </w:t>
      </w:r>
      <w:r>
        <w:rPr>
          <w:rFonts w:ascii="Calibri" w:cs="Calibri" w:eastAsia="Calibri" w:hAnsi="Calibri"/>
          <w:b/>
          <w:bCs/>
          <w:color w:val="222629"/>
          <w:sz w:val="21"/>
          <w:szCs w:val="21"/>
        </w:rPr>
        <w:t xml:space="preserve">“Erase disk and install Linux Mint”</w:t>
      </w:r>
      <w:r>
        <w:rPr>
          <w:rFonts w:ascii="Calibri" w:cs="Calibri" w:eastAsia="Calibri" w:hAnsi="Calibri"/>
          <w:color w:val="222629"/>
          <w:sz w:val="21"/>
          <w:szCs w:val="21"/>
        </w:rPr>
        <w:t xml:space="preserve">, then enable the </w:t>
      </w:r>
      <w:r>
        <w:rPr>
          <w:rFonts w:ascii="Calibri" w:cs="Calibri" w:eastAsia="Calibri" w:hAnsi="Calibri"/>
          <w:b/>
          <w:bCs/>
          <w:color w:val="222629"/>
          <w:sz w:val="21"/>
          <w:szCs w:val="21"/>
        </w:rPr>
        <w:t xml:space="preserve">Advanced → encrypt the new installation (LVM + LUKS)</w:t>
      </w:r>
      <w:r>
        <w:rPr>
          <w:rFonts w:ascii="Calibri" w:cs="Calibri" w:eastAsia="Calibri" w:hAnsi="Calibri"/>
          <w:color w:val="222629"/>
          <w:sz w:val="21"/>
          <w:szCs w:val="21"/>
        </w:rPr>
        <w:t xml:space="preserve"> option. Full-disk encryption means that if the laptop is lost or stolen, its contents are unreadable without your passphrase.</w:t>
      </w:r>
    </w:p>
    <w:p>
      <w:pPr>
        <w:pStyle w:val="ListParagraph"/>
        <w:numPr>
          <w:ilvl w:val="0"/>
          <w:numId w:val="2"/>
        </w:numPr>
        <w:spacing w:after="80" w:line="270"/>
      </w:pPr>
      <w:r>
        <w:rPr>
          <w:rFonts w:ascii="Calibri" w:cs="Calibri" w:eastAsia="Calibri" w:hAnsi="Calibri"/>
          <w:b/>
          <w:bCs/>
          <w:color w:val="222629"/>
          <w:sz w:val="21"/>
          <w:szCs w:val="21"/>
        </w:rPr>
        <w:t xml:space="preserve">Use a strong, unique passphrase</w:t>
      </w:r>
      <w:r>
        <w:rPr>
          <w:rFonts w:ascii="Calibri" w:cs="Calibri" w:eastAsia="Calibri" w:hAnsi="Calibri"/>
          <w:color w:val="222629"/>
          <w:sz w:val="21"/>
          <w:szCs w:val="21"/>
        </w:rPr>
        <w:t xml:space="preserve"> for the encryption — long, not reused from any other account. Write it somewhere safe offline; there is no recovery if you lose it.</w:t>
      </w:r>
    </w:p>
    <w:p>
      <w:pPr>
        <w:pStyle w:val="ListParagraph"/>
        <w:numPr>
          <w:ilvl w:val="0"/>
          <w:numId w:val="2"/>
        </w:numPr>
        <w:spacing w:after="80" w:line="270"/>
      </w:pPr>
      <w:r>
        <w:rPr>
          <w:rFonts w:ascii="Calibri" w:cs="Calibri" w:eastAsia="Calibri" w:hAnsi="Calibri"/>
          <w:b/>
          <w:bCs/>
          <w:color w:val="222629"/>
          <w:sz w:val="21"/>
          <w:szCs w:val="21"/>
        </w:rPr>
        <w:t xml:space="preserve">This is separate from your login password.</w:t>
      </w:r>
      <w:r>
        <w:rPr>
          <w:rFonts w:ascii="Calibri" w:cs="Calibri" w:eastAsia="Calibri" w:hAnsi="Calibri"/>
          <w:color w:val="222629"/>
          <w:sz w:val="21"/>
          <w:szCs w:val="21"/>
        </w:rPr>
        <w:t xml:space="preserve"> You'll enter the disk passphrase at boot, before the login screen appears.</w:t>
      </w:r>
    </w:p>
    <w:p>
      <w:pPr>
        <w:pStyle w:val="Heading2"/>
        <w:spacing w:after="100" w:before="240"/>
      </w:pPr>
      <w:r>
        <w:rPr>
          <w:rFonts w:ascii="Calibri" w:cs="Calibri" w:eastAsia="Calibri" w:hAnsi="Calibri"/>
          <w:b/>
          <w:bCs/>
          <w:color w:val="222629"/>
          <w:sz w:val="25"/>
          <w:szCs w:val="25"/>
        </w:rPr>
        <w:t xml:space="preserve">1.4  Account and first-boot choices</w:t>
      </w:r>
    </w:p>
    <w:p>
      <w:pPr>
        <w:pStyle w:val="ListParagraph"/>
        <w:numPr>
          <w:ilvl w:val="0"/>
          <w:numId w:val="2"/>
        </w:numPr>
        <w:spacing w:after="80" w:line="270"/>
      </w:pPr>
      <w:r>
        <w:rPr>
          <w:rFonts w:ascii="Calibri" w:cs="Calibri" w:eastAsia="Calibri" w:hAnsi="Calibri"/>
          <w:b/>
          <w:bCs/>
          <w:color w:val="222629"/>
          <w:sz w:val="21"/>
          <w:szCs w:val="21"/>
        </w:rPr>
        <w:t xml:space="preserve">Create a standard user with a strong, unique password.</w:t>
      </w:r>
      <w:r>
        <w:rPr>
          <w:rFonts w:ascii="Calibri" w:cs="Calibri" w:eastAsia="Calibri" w:hAnsi="Calibri"/>
          <w:color w:val="222629"/>
          <w:sz w:val="21"/>
          <w:szCs w:val="21"/>
        </w:rPr>
        <w:t xml:space="preserve"> Don't reuse a password from any account that matters elsewhere.</w:t>
      </w:r>
    </w:p>
    <w:p>
      <w:pPr>
        <w:pStyle w:val="ListParagraph"/>
        <w:numPr>
          <w:ilvl w:val="0"/>
          <w:numId w:val="2"/>
        </w:numPr>
        <w:spacing w:after="80" w:line="270"/>
      </w:pPr>
      <w:r>
        <w:rPr>
          <w:rFonts w:ascii="Calibri" w:cs="Calibri" w:eastAsia="Calibri" w:hAnsi="Calibri"/>
          <w:b/>
          <w:bCs/>
          <w:color w:val="222629"/>
          <w:sz w:val="21"/>
          <w:szCs w:val="21"/>
        </w:rPr>
        <w:t xml:space="preserve">Require a password to log in</w:t>
      </w:r>
      <w:r>
        <w:rPr>
          <w:rFonts w:ascii="Calibri" w:cs="Calibri" w:eastAsia="Calibri" w:hAnsi="Calibri"/>
          <w:color w:val="222629"/>
          <w:sz w:val="21"/>
          <w:szCs w:val="21"/>
        </w:rPr>
        <w:t xml:space="preserve"> — do not enable automatic login on a machine you'll leave running unattended.</w:t>
      </w:r>
    </w:p>
    <w:p>
      <w:pPr>
        <w:pStyle w:val="ListParagraph"/>
        <w:numPr>
          <w:ilvl w:val="0"/>
          <w:numId w:val="2"/>
        </w:numPr>
        <w:spacing w:after="80" w:line="270"/>
      </w:pPr>
      <w:r>
        <w:rPr>
          <w:rFonts w:ascii="Calibri" w:cs="Calibri" w:eastAsia="Calibri" w:hAnsi="Calibri"/>
          <w:b/>
          <w:bCs/>
          <w:color w:val="222629"/>
          <w:sz w:val="21"/>
          <w:szCs w:val="21"/>
        </w:rPr>
        <w:t xml:space="preserve">Keep personal accounts off — with one deliberate exception.</w:t>
      </w:r>
      <w:r>
        <w:rPr>
          <w:rFonts w:ascii="Calibri" w:cs="Calibri" w:eastAsia="Calibri" w:hAnsi="Calibri"/>
          <w:color w:val="222629"/>
          <w:sz w:val="21"/>
          <w:szCs w:val="21"/>
        </w:rPr>
        <w:t xml:space="preserve"> No email, cloud storage, or browser-sync sign-ins on this box. Keeping it free of PII is your primary defense. The </w:t>
      </w:r>
      <w:r>
        <w:rPr>
          <w:rFonts w:ascii="Calibri" w:cs="Calibri" w:eastAsia="Calibri" w:hAnsi="Calibri"/>
          <w:b/>
          <w:bCs/>
          <w:color w:val="222629"/>
          <w:sz w:val="21"/>
          <w:szCs w:val="21"/>
        </w:rPr>
        <w:t xml:space="preserve">one sanctioned exception</w:t>
      </w:r>
      <w:r>
        <w:rPr>
          <w:rFonts w:ascii="Calibri" w:cs="Calibri" w:eastAsia="Calibri" w:hAnsi="Calibri"/>
          <w:color w:val="222629"/>
          <w:sz w:val="21"/>
          <w:szCs w:val="21"/>
        </w:rPr>
        <w:t xml:space="preserve"> is GitHub, which you'll use here for your work — that makes your GitHub account the single high-value credential on an otherwise low-value machine, so it gets extra protection. See the callout in 4.7 for how to keep that exception tightly bounded.</w:t>
      </w:r>
    </w:p>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End of Section 1 — offline milestone</w:t>
            </w:r>
          </w:p>
          <w:p>
            <w:pPr>
              <w:spacing w:after="40" w:line="264"/>
            </w:pP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Verified ISO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Full-disk encryption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Strong unique passwords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No PII (GitHub excepted — see 4.7)</w:t>
            </w:r>
          </w:p>
          <w:p>
            <w:pPr>
              <w:spacing w:after="40" w:line="264"/>
            </w:pPr>
            <w:r>
              <w:rPr>
                <w:rFonts w:ascii="Calibri" w:cs="Calibri" w:eastAsia="Calibri" w:hAnsi="Calibri"/>
                <w:color w:val="222629"/>
                <w:sz w:val="21"/>
                <w:szCs w:val="21"/>
              </w:rPr>
              <w:t xml:space="preserve">At this point you have a clean, encrypted, booting Linux Mint with no network yet. Next, get it online.</w:t>
            </w:r>
          </w:p>
        </w:tc>
      </w:tr>
    </w:tbl>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2 — Getting Wi-Fi Working on This Mac</w:t>
      </w:r>
    </w:p>
    <w:p>
      <w:pPr>
        <w:spacing w:after="120" w:line="276"/>
      </w:pPr>
      <w:r>
        <w:rPr>
          <w:rFonts w:ascii="Calibri" w:cs="Calibri" w:eastAsia="Calibri" w:hAnsi="Calibri"/>
          <w:color w:val="222629"/>
          <w:sz w:val="21"/>
          <w:szCs w:val="21"/>
        </w:rPr>
        <w:t xml:space="preserve">This MacBook's built-in Wi-Fi is a </w:t>
      </w:r>
      <w:r>
        <w:rPr>
          <w:rFonts w:ascii="Calibri" w:cs="Calibri" w:eastAsia="Calibri" w:hAnsi="Calibri"/>
          <w:b/>
          <w:bCs/>
          <w:color w:val="222629"/>
          <w:sz w:val="21"/>
          <w:szCs w:val="21"/>
        </w:rPr>
        <w:t xml:space="preserve">Broadcom BCM43602</w:t>
      </w:r>
      <w:r>
        <w:rPr>
          <w:rFonts w:ascii="Calibri" w:cs="Calibri" w:eastAsia="Calibri" w:hAnsi="Calibri"/>
          <w:color w:val="222629"/>
          <w:sz w:val="21"/>
          <w:szCs w:val="21"/>
        </w:rPr>
        <w:t xml:space="preserve"> chip with two quirks: it reliably sees only </w:t>
      </w:r>
      <w:r>
        <w:rPr>
          <w:rFonts w:ascii="Calibri" w:cs="Calibri" w:eastAsia="Calibri" w:hAnsi="Calibri"/>
          <w:b/>
          <w:bCs/>
          <w:color w:val="222629"/>
          <w:sz w:val="21"/>
          <w:szCs w:val="21"/>
        </w:rPr>
        <w:t xml:space="preserve">2.4 GHz</w:t>
      </w:r>
      <w:r>
        <w:rPr>
          <w:rFonts w:ascii="Calibri" w:cs="Calibri" w:eastAsia="Calibri" w:hAnsi="Calibri"/>
          <w:color w:val="222629"/>
          <w:sz w:val="21"/>
          <w:szCs w:val="21"/>
        </w:rPr>
        <w:t xml:space="preserve"> networks (not 5 GHz), and it needs the wireless region set to </w:t>
      </w:r>
      <w:r>
        <w:rPr>
          <w:rFonts w:ascii="Calibri" w:cs="Calibri" w:eastAsia="Calibri" w:hAnsi="Calibri"/>
          <w:b/>
          <w:bCs/>
          <w:color w:val="222629"/>
          <w:sz w:val="21"/>
          <w:szCs w:val="21"/>
        </w:rPr>
        <w:t xml:space="preserve">US</w:t>
      </w:r>
      <w:r>
        <w:rPr>
          <w:rFonts w:ascii="Calibri" w:cs="Calibri" w:eastAsia="Calibri" w:hAnsi="Calibri"/>
          <w:color w:val="222629"/>
          <w:sz w:val="21"/>
          <w:szCs w:val="21"/>
        </w:rPr>
        <w:t xml:space="preserve"> with management-frame protection (PMF) </w:t>
      </w:r>
      <w:r>
        <w:rPr>
          <w:rFonts w:ascii="Calibri" w:cs="Calibri" w:eastAsia="Calibri" w:hAnsi="Calibri"/>
          <w:b/>
          <w:bCs/>
          <w:color w:val="222629"/>
          <w:sz w:val="21"/>
          <w:szCs w:val="21"/>
        </w:rPr>
        <w:t xml:space="preserve">disabled</w:t>
      </w:r>
      <w:r>
        <w:rPr>
          <w:rFonts w:ascii="Calibri" w:cs="Calibri" w:eastAsia="Calibri" w:hAnsi="Calibri"/>
          <w:color w:val="222629"/>
          <w:sz w:val="21"/>
          <w:szCs w:val="21"/>
        </w:rPr>
        <w:t xml:space="preserve">. The steps below bake in those workarounds. Commands go into a Terminal one at a time, pressing Enter after each. The only value you fill in is the password: wherever you see </w:t>
      </w:r>
      <w:r>
        <w:rPr>
          <w:rFonts w:ascii="Consolas" w:cs="Consolas" w:eastAsia="Consolas" w:hAnsi="Consolas"/>
          <w:color w:val="1A1A1A"/>
          <w:sz w:val="19"/>
          <w:szCs w:val="19"/>
        </w:rPr>
        <w:t xml:space="preserve">YOUR_PASSWORD</w:t>
      </w:r>
      <w:r>
        <w:rPr>
          <w:rFonts w:ascii="Calibri" w:cs="Calibri" w:eastAsia="Calibri" w:hAnsi="Calibri"/>
          <w:color w:val="222629"/>
          <w:sz w:val="21"/>
          <w:szCs w:val="21"/>
        </w:rPr>
        <w:t xml:space="preserve">, replace it (including the word) with the Wi-Fi password, keeping the quotation marks.</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Your two networks</w:t>
            </w:r>
          </w:p>
          <w:p>
            <w:pPr>
              <w:spacing w:after="40" w:line="264"/>
            </w:pPr>
            <w:r>
              <w:rPr>
                <w:rFonts w:ascii="Calibri" w:cs="Calibri" w:eastAsia="Calibri" w:hAnsi="Calibri"/>
                <w:b/>
                <w:bCs/>
                <w:color w:val="222629"/>
                <w:sz w:val="21"/>
                <w:szCs w:val="21"/>
              </w:rPr>
              <w:t xml:space="preserve">bethandlinyagain</w:t>
            </w:r>
            <w:r>
              <w:rPr>
                <w:rFonts w:ascii="Calibri" w:cs="Calibri" w:eastAsia="Calibri" w:hAnsi="Calibri"/>
                <w:color w:val="222629"/>
                <w:sz w:val="21"/>
                <w:szCs w:val="21"/>
              </w:rPr>
              <w:t xml:space="preserve"> is the </w:t>
            </w:r>
            <w:r>
              <w:rPr>
                <w:rFonts w:ascii="Calibri" w:cs="Calibri" w:eastAsia="Calibri" w:hAnsi="Calibri"/>
                <w:b/>
                <w:bCs/>
                <w:color w:val="222629"/>
                <w:sz w:val="21"/>
                <w:szCs w:val="21"/>
              </w:rPr>
              <w:t xml:space="preserve">2.4 GHz</w:t>
            </w:r>
            <w:r>
              <w:rPr>
                <w:rFonts w:ascii="Calibri" w:cs="Calibri" w:eastAsia="Calibri" w:hAnsi="Calibri"/>
                <w:color w:val="222629"/>
                <w:sz w:val="21"/>
                <w:szCs w:val="21"/>
              </w:rPr>
              <w:t xml:space="preserve"> network — this is the one the built-in Wi-Fi uses. </w:t>
            </w:r>
            <w:r>
              <w:rPr>
                <w:rFonts w:ascii="Calibri" w:cs="Calibri" w:eastAsia="Calibri" w:hAnsi="Calibri"/>
                <w:b/>
                <w:bCs/>
                <w:color w:val="222629"/>
                <w:sz w:val="21"/>
                <w:szCs w:val="21"/>
              </w:rPr>
              <w:t xml:space="preserve">bethandliny</w:t>
            </w:r>
            <w:r>
              <w:rPr>
                <w:rFonts w:ascii="Calibri" w:cs="Calibri" w:eastAsia="Calibri" w:hAnsi="Calibri"/>
                <w:color w:val="222629"/>
                <w:sz w:val="21"/>
                <w:szCs w:val="21"/>
              </w:rPr>
              <w:t xml:space="preserve"> is the </w:t>
            </w:r>
            <w:r>
              <w:rPr>
                <w:rFonts w:ascii="Calibri" w:cs="Calibri" w:eastAsia="Calibri" w:hAnsi="Calibri"/>
                <w:b/>
                <w:bCs/>
                <w:color w:val="222629"/>
                <w:sz w:val="21"/>
                <w:szCs w:val="21"/>
              </w:rPr>
              <w:t xml:space="preserve">5 GHz</w:t>
            </w:r>
            <w:r>
              <w:rPr>
                <w:rFonts w:ascii="Calibri" w:cs="Calibri" w:eastAsia="Calibri" w:hAnsi="Calibri"/>
                <w:color w:val="222629"/>
                <w:sz w:val="21"/>
                <w:szCs w:val="21"/>
              </w:rPr>
              <w:t xml:space="preserve"> network — the built-in chip can't see it, but the BrosTrend AX9L USB adapter can (see 2.6). If you ever can't get bethandlinyagain working, the USB adapter on bethandliny is the reliable fallback.</w:t>
            </w:r>
          </w:p>
        </w:tc>
      </w:tr>
    </w:tbl>
    <w:p>
      <w:pPr>
        <w:pStyle w:val="Heading2"/>
        <w:spacing w:after="100" w:before="240"/>
      </w:pPr>
      <w:r>
        <w:rPr>
          <w:rFonts w:ascii="Calibri" w:cs="Calibri" w:eastAsia="Calibri" w:hAnsi="Calibri"/>
          <w:b/>
          <w:bCs/>
          <w:color w:val="222629"/>
          <w:sz w:val="25"/>
          <w:szCs w:val="25"/>
        </w:rPr>
        <w:t xml:space="preserve">2.1  Which network to use</w:t>
      </w:r>
    </w:p>
    <w:p>
      <w:pPr>
        <w:spacing w:after="120" w:line="276"/>
      </w:pPr>
      <w:r>
        <w:rPr>
          <w:rFonts w:ascii="Calibri" w:cs="Calibri" w:eastAsia="Calibri" w:hAnsi="Calibri"/>
          <w:color w:val="222629"/>
          <w:sz w:val="21"/>
          <w:szCs w:val="21"/>
        </w:rPr>
        <w:t xml:space="preserve">The built-in Wi-Fi connects to </w:t>
      </w:r>
      <w:r>
        <w:rPr>
          <w:rFonts w:ascii="Calibri" w:cs="Calibri" w:eastAsia="Calibri" w:hAnsi="Calibri"/>
          <w:b/>
          <w:bCs/>
          <w:color w:val="222629"/>
          <w:sz w:val="21"/>
          <w:szCs w:val="21"/>
        </w:rPr>
        <w:t xml:space="preserve">bethandlinyagain</w:t>
      </w:r>
      <w:r>
        <w:rPr>
          <w:rFonts w:ascii="Calibri" w:cs="Calibri" w:eastAsia="Calibri" w:hAnsi="Calibri"/>
          <w:color w:val="222629"/>
          <w:sz w:val="21"/>
          <w:szCs w:val="21"/>
        </w:rPr>
        <w:t xml:space="preserve">, the dedicated 2.4 GHz network. The built-in Broadcom chip cannot see the 5 GHz network (</w:t>
      </w:r>
      <w:r>
        <w:rPr>
          <w:rFonts w:ascii="Calibri" w:cs="Calibri" w:eastAsia="Calibri" w:hAnsi="Calibri"/>
          <w:b/>
          <w:bCs/>
          <w:color w:val="222629"/>
          <w:sz w:val="21"/>
          <w:szCs w:val="21"/>
        </w:rPr>
        <w:t xml:space="preserve">bethandliny</w:t>
      </w:r>
      <w:r>
        <w:rPr>
          <w:rFonts w:ascii="Calibri" w:cs="Calibri" w:eastAsia="Calibri" w:hAnsi="Calibri"/>
          <w:color w:val="222629"/>
          <w:sz w:val="21"/>
          <w:szCs w:val="21"/>
        </w:rPr>
        <w:t xml:space="preserve">), which is exactly why the separate 2.4 GHz network was set up. So this part is really just confirming bethandlinyagain is still broadcasting — which you do in 2.3 when you scan for it.</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Reminder about the two networks</w:t>
            </w:r>
          </w:p>
          <w:p>
            <w:pPr>
              <w:spacing w:after="40" w:line="264"/>
            </w:pPr>
            <w:r>
              <w:rPr>
                <w:rFonts w:ascii="Calibri" w:cs="Calibri" w:eastAsia="Calibri" w:hAnsi="Calibri"/>
                <w:b/>
                <w:bCs/>
                <w:color w:val="222629"/>
                <w:sz w:val="21"/>
                <w:szCs w:val="21"/>
              </w:rPr>
              <w:t xml:space="preserve">bethandlinyagain</w:t>
            </w:r>
            <w:r>
              <w:rPr>
                <w:rFonts w:ascii="Calibri" w:cs="Calibri" w:eastAsia="Calibri" w:hAnsi="Calibri"/>
                <w:color w:val="222629"/>
                <w:sz w:val="21"/>
                <w:szCs w:val="21"/>
              </w:rPr>
              <w:t xml:space="preserve"> — 2.4 GHz, built-in Wi-Fi. </w:t>
            </w:r>
            <w:r>
              <w:rPr>
                <w:rFonts w:ascii="Calibri" w:cs="Calibri" w:eastAsia="Calibri" w:hAnsi="Calibri"/>
                <w:b/>
                <w:bCs/>
                <w:color w:val="222629"/>
                <w:sz w:val="21"/>
                <w:szCs w:val="21"/>
              </w:rPr>
              <w:t xml:space="preserve">bethandliny</w:t>
            </w:r>
            <w:r>
              <w:rPr>
                <w:rFonts w:ascii="Calibri" w:cs="Calibri" w:eastAsia="Calibri" w:hAnsi="Calibri"/>
                <w:color w:val="222629"/>
                <w:sz w:val="21"/>
                <w:szCs w:val="21"/>
              </w:rPr>
              <w:t xml:space="preserve"> — 5 GHz, USB adapter only. If bethandlinyagain won't cooperate, fall back to the USB adapter on bethandliny (2.6).</w:t>
            </w:r>
          </w:p>
        </w:tc>
      </w:tr>
    </w:tbl>
    <w:p>
      <w:pPr>
        <w:pStyle w:val="Heading2"/>
        <w:spacing w:after="100" w:before="240"/>
      </w:pPr>
      <w:r>
        <w:rPr>
          <w:rFonts w:ascii="Calibri" w:cs="Calibri" w:eastAsia="Calibri" w:hAnsi="Calibri"/>
          <w:b/>
          <w:bCs/>
          <w:color w:val="222629"/>
          <w:sz w:val="25"/>
          <w:szCs w:val="25"/>
        </w:rPr>
        <w:t xml:space="preserve">2.2  Confirm the laptop is ready</w:t>
      </w:r>
    </w:p>
    <w:p>
      <w:pPr>
        <w:spacing w:after="120" w:line="276"/>
      </w:pPr>
      <w:r>
        <w:rPr>
          <w:rFonts w:ascii="Calibri" w:cs="Calibri" w:eastAsia="Calibri" w:hAnsi="Calibri"/>
          <w:color w:val="222629"/>
          <w:sz w:val="21"/>
          <w:szCs w:val="21"/>
        </w:rPr>
        <w:t xml:space="preserve">Confirm the wireless region is still set to US: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cat /sys/module/cfg80211/parameters/ieee80211_regdom</w:t>
            </w:r>
          </w:p>
        </w:tc>
      </w:tr>
    </w:tbl>
    <w:p>
      <w:pPr>
        <w:spacing w:after="120" w:line="276"/>
      </w:pPr>
      <w:r>
        <w:rPr>
          <w:rFonts w:ascii="Calibri" w:cs="Calibri" w:eastAsia="Calibri" w:hAnsi="Calibri"/>
          <w:color w:val="222629"/>
          <w:sz w:val="21"/>
          <w:szCs w:val="21"/>
        </w:rPr>
        <w:t xml:space="preserve">It should print </w:t>
      </w:r>
      <w:r>
        <w:rPr>
          <w:rFonts w:ascii="Consolas" w:cs="Consolas" w:eastAsia="Consolas" w:hAnsi="Consolas"/>
          <w:color w:val="1A1A1A"/>
          <w:sz w:val="19"/>
          <w:szCs w:val="19"/>
        </w:rPr>
        <w:t xml:space="preserve">US</w:t>
      </w:r>
      <w:r>
        <w:rPr>
          <w:rFonts w:ascii="Calibri" w:cs="Calibri" w:eastAsia="Calibri" w:hAnsi="Calibri"/>
          <w:color w:val="222629"/>
          <w:sz w:val="21"/>
          <w:szCs w:val="21"/>
        </w:rPr>
        <w:t xml:space="preserve">. If it prints </w:t>
      </w:r>
      <w:r>
        <w:rPr>
          <w:rFonts w:ascii="Consolas" w:cs="Consolas" w:eastAsia="Consolas" w:hAnsi="Consolas"/>
          <w:color w:val="1A1A1A"/>
          <w:sz w:val="19"/>
          <w:szCs w:val="19"/>
        </w:rPr>
        <w:t xml:space="preserve">00</w:t>
      </w:r>
      <w:r>
        <w:rPr>
          <w:rFonts w:ascii="Calibri" w:cs="Calibri" w:eastAsia="Calibri" w:hAnsi="Calibri"/>
          <w:color w:val="222629"/>
          <w:sz w:val="21"/>
          <w:szCs w:val="21"/>
        </w:rPr>
        <w:t xml:space="preserve"> instead, jump to 2.5 (Troubleshooting) and set the region before continuing — otherwise the laptop may not see your network.</w:t>
      </w:r>
    </w:p>
    <w:p>
      <w:pPr>
        <w:spacing w:after="120" w:line="276"/>
      </w:pPr>
      <w:r>
        <w:rPr>
          <w:rFonts w:ascii="Calibri" w:cs="Calibri" w:eastAsia="Calibri" w:hAnsi="Calibri"/>
          <w:color w:val="222629"/>
          <w:sz w:val="21"/>
          <w:szCs w:val="21"/>
        </w:rPr>
        <w:t xml:space="preserve">Then confirm the Wi-Fi radio is on and the adapter is present:</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radio wifi</w:t>
            </w:r>
          </w:p>
        </w:tc>
      </w:tr>
    </w:tbl>
    <w:p>
      <w:pPr>
        <w:spacing w:after="120" w:line="276"/>
      </w:pPr>
      <w:r>
        <w:rPr>
          <w:rFonts w:ascii="Calibri" w:cs="Calibri" w:eastAsia="Calibri" w:hAnsi="Calibri"/>
          <w:color w:val="222629"/>
          <w:sz w:val="21"/>
          <w:szCs w:val="21"/>
        </w:rPr>
        <w:t xml:space="preserve">Should say </w:t>
      </w:r>
      <w:r>
        <w:rPr>
          <w:rFonts w:ascii="Consolas" w:cs="Consolas" w:eastAsia="Consolas" w:hAnsi="Consolas"/>
          <w:color w:val="1A1A1A"/>
          <w:sz w:val="19"/>
          <w:szCs w:val="19"/>
        </w:rPr>
        <w:t xml:space="preserve">enabled</w:t>
      </w:r>
      <w:r>
        <w:rPr>
          <w:rFonts w:ascii="Calibri" w:cs="Calibri" w:eastAsia="Calibri" w:hAnsi="Calibri"/>
          <w:color w:val="222629"/>
          <w:sz w:val="21"/>
          <w:szCs w:val="21"/>
        </w:rPr>
        <w:t xml:space="preserve">. If it says </w:t>
      </w:r>
      <w:r>
        <w:rPr>
          <w:rFonts w:ascii="Consolas" w:cs="Consolas" w:eastAsia="Consolas" w:hAnsi="Consolas"/>
          <w:color w:val="1A1A1A"/>
          <w:sz w:val="19"/>
          <w:szCs w:val="19"/>
        </w:rPr>
        <w:t xml:space="preserve">disabled</w:t>
      </w:r>
      <w:r>
        <w:rPr>
          <w:rFonts w:ascii="Calibri" w:cs="Calibri" w:eastAsia="Calibri" w:hAnsi="Calibri"/>
          <w:color w:val="222629"/>
          <w:sz w:val="21"/>
          <w:szCs w:val="21"/>
        </w:rPr>
        <w:t xml:space="preserve">, turn it on:</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radio wifi on</w:t>
            </w:r>
          </w:p>
        </w:tc>
      </w:tr>
    </w:tbl>
    <w:p>
      <w:pPr>
        <w:pStyle w:val="Heading2"/>
        <w:spacing w:after="100" w:before="240"/>
      </w:pPr>
      <w:r>
        <w:rPr>
          <w:rFonts w:ascii="Calibri" w:cs="Calibri" w:eastAsia="Calibri" w:hAnsi="Calibri"/>
          <w:b/>
          <w:bCs/>
          <w:color w:val="222629"/>
          <w:sz w:val="25"/>
          <w:szCs w:val="25"/>
        </w:rPr>
        <w:t xml:space="preserve">2.3  Connect to bethandlinyagain</w:t>
      </w:r>
    </w:p>
    <w:p>
      <w:pPr>
        <w:pStyle w:val="Heading3"/>
        <w:spacing w:after="80" w:before="180"/>
      </w:pPr>
      <w:r>
        <w:rPr>
          <w:rFonts w:ascii="Calibri" w:cs="Calibri" w:eastAsia="Calibri" w:hAnsi="Calibri"/>
          <w:b/>
          <w:bCs/>
          <w:color w:val="222629"/>
          <w:sz w:val="22"/>
          <w:szCs w:val="22"/>
        </w:rPr>
        <w:t xml:space="preserve">Step 1 — Scan for networks</w:t>
      </w:r>
    </w:p>
    <w:p>
      <w:pPr>
        <w:spacing w:after="120" w:line="276"/>
      </w:pPr>
      <w:r>
        <w:rPr>
          <w:rFonts w:ascii="Calibri" w:cs="Calibri" w:eastAsia="Calibri" w:hAnsi="Calibri"/>
          <w:color w:val="222629"/>
          <w:sz w:val="21"/>
          <w:szCs w:val="21"/>
        </w:rPr>
        <w:t xml:space="preserve">Force a fresh scan, then list what the laptop can see: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device wifi rescan</w:t>
            </w:r>
          </w:p>
        </w:tc>
      </w:tr>
    </w:tbl>
    <w:p>
      <w:pPr>
        <w:spacing w:after="120" w:line="276"/>
      </w:pPr>
      <w:r>
        <w:rPr>
          <w:rFonts w:ascii="Calibri" w:cs="Calibri" w:eastAsia="Calibri" w:hAnsi="Calibri"/>
          <w:color w:val="222629"/>
          <w:sz w:val="21"/>
          <w:szCs w:val="21"/>
        </w:rPr>
        <w:t xml:space="preserve">Wait about </w:t>
      </w:r>
      <w:r>
        <w:rPr>
          <w:rFonts w:ascii="Calibri" w:cs="Calibri" w:eastAsia="Calibri" w:hAnsi="Calibri"/>
          <w:b/>
          <w:bCs/>
          <w:color w:val="222629"/>
          <w:sz w:val="21"/>
          <w:szCs w:val="21"/>
        </w:rPr>
        <w:t xml:space="preserve">20 seconds</w:t>
      </w:r>
      <w:r>
        <w:rPr>
          <w:rFonts w:ascii="Calibri" w:cs="Calibri" w:eastAsia="Calibri" w:hAnsi="Calibri"/>
          <w:color w:val="222629"/>
          <w:sz w:val="21"/>
          <w:szCs w:val="21"/>
        </w:rPr>
        <w:t xml:space="preserve"> (scanning takes a moment), then:</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device wifi list</w:t>
            </w:r>
          </w:p>
        </w:tc>
      </w:tr>
    </w:tbl>
    <w:p>
      <w:pPr>
        <w:spacing w:after="120" w:line="276"/>
      </w:pPr>
      <w:r>
        <w:rPr>
          <w:rFonts w:ascii="Calibri" w:cs="Calibri" w:eastAsia="Calibri" w:hAnsi="Calibri"/>
          <w:color w:val="222629"/>
          <w:sz w:val="21"/>
          <w:szCs w:val="21"/>
        </w:rPr>
        <w:t xml:space="preserve">Look for </w:t>
      </w:r>
      <w:r>
        <w:rPr>
          <w:rFonts w:ascii="Calibri" w:cs="Calibri" w:eastAsia="Calibri" w:hAnsi="Calibri"/>
          <w:b/>
          <w:bCs/>
          <w:color w:val="222629"/>
          <w:sz w:val="21"/>
          <w:szCs w:val="21"/>
        </w:rPr>
        <w:t xml:space="preserve">bethandlinyagain</w:t>
      </w:r>
      <w:r>
        <w:rPr>
          <w:rFonts w:ascii="Calibri" w:cs="Calibri" w:eastAsia="Calibri" w:hAnsi="Calibri"/>
          <w:color w:val="222629"/>
          <w:sz w:val="21"/>
          <w:szCs w:val="21"/>
        </w:rPr>
        <w:t xml:space="preserve"> in the list. To confirm it's on 2.4 GHz, run this version to see the FREQ column (note: no spaces after the commas):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-f SSID,FREQ,SIGNAL device wifi list</w:t>
            </w:r>
          </w:p>
        </w:tc>
      </w:tr>
    </w:tbl>
    <w:p>
      <w:pPr>
        <w:spacing w:after="120" w:line="276"/>
      </w:pPr>
      <w:r>
        <w:rPr>
          <w:rFonts w:ascii="Calibri" w:cs="Calibri" w:eastAsia="Calibri" w:hAnsi="Calibri"/>
          <w:b/>
          <w:bCs/>
          <w:color w:val="222629"/>
          <w:sz w:val="21"/>
          <w:szCs w:val="21"/>
        </w:rPr>
        <w:t xml:space="preserve">bethandlinyagain</w:t>
      </w:r>
      <w:r>
        <w:rPr>
          <w:rFonts w:ascii="Calibri" w:cs="Calibri" w:eastAsia="Calibri" w:hAnsi="Calibri"/>
          <w:color w:val="222629"/>
          <w:sz w:val="21"/>
          <w:szCs w:val="21"/>
        </w:rPr>
        <w:t xml:space="preserve"> should show a frequency around </w:t>
      </w:r>
      <w:r>
        <w:rPr>
          <w:rFonts w:ascii="Calibri" w:cs="Calibri" w:eastAsia="Calibri" w:hAnsi="Calibri"/>
          <w:b/>
          <w:bCs/>
          <w:color w:val="222629"/>
          <w:sz w:val="21"/>
          <w:szCs w:val="21"/>
        </w:rPr>
        <w:t xml:space="preserve">2412 MHz</w:t>
      </w:r>
      <w:r>
        <w:rPr>
          <w:rFonts w:ascii="Calibri" w:cs="Calibri" w:eastAsia="Calibri" w:hAnsi="Calibri"/>
          <w:color w:val="222629"/>
          <w:sz w:val="21"/>
          <w:szCs w:val="21"/>
        </w:rPr>
        <w:t xml:space="preserve"> (2.4 GHz — good). The 5 GHz network </w:t>
      </w:r>
      <w:r>
        <w:rPr>
          <w:rFonts w:ascii="Calibri" w:cs="Calibri" w:eastAsia="Calibri" w:hAnsi="Calibri"/>
          <w:b/>
          <w:bCs/>
          <w:color w:val="222629"/>
          <w:sz w:val="21"/>
          <w:szCs w:val="21"/>
        </w:rPr>
        <w:t xml:space="preserve">bethandliny</w:t>
      </w:r>
      <w:r>
        <w:rPr>
          <w:rFonts w:ascii="Calibri" w:cs="Calibri" w:eastAsia="Calibri" w:hAnsi="Calibri"/>
          <w:color w:val="222629"/>
          <w:sz w:val="21"/>
          <w:szCs w:val="21"/>
        </w:rPr>
        <w:t xml:space="preserve"> will either not appear at all or show around </w:t>
      </w:r>
      <w:r>
        <w:rPr>
          <w:rFonts w:ascii="Calibri" w:cs="Calibri" w:eastAsia="Calibri" w:hAnsi="Calibri"/>
          <w:b/>
          <w:bCs/>
          <w:color w:val="222629"/>
          <w:sz w:val="21"/>
          <w:szCs w:val="21"/>
        </w:rPr>
        <w:t xml:space="preserve">5000+ MHz</w:t>
      </w:r>
      <w:r>
        <w:rPr>
          <w:rFonts w:ascii="Calibri" w:cs="Calibri" w:eastAsia="Calibri" w:hAnsi="Calibri"/>
          <w:color w:val="222629"/>
          <w:sz w:val="21"/>
          <w:szCs w:val="21"/>
        </w:rPr>
        <w:t xml:space="preserve"> — either way the built-in chip can't use it, so ignore it here.</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If bethandlinyagain does not appear</w:t>
            </w:r>
          </w:p>
          <w:p>
            <w:pPr>
              <w:spacing w:after="40" w:line="264"/>
            </w:pPr>
            <w:r>
              <w:rPr>
                <w:rFonts w:ascii="Calibri" w:cs="Calibri" w:eastAsia="Calibri" w:hAnsi="Calibri"/>
                <w:color w:val="222629"/>
                <w:sz w:val="21"/>
                <w:szCs w:val="21"/>
              </w:rPr>
              <w:t xml:space="preserve">Wait a minute and rescan — the network can take a moment to broadcast. If it still won't appear, see 2.5 (Troubleshooting).</w:t>
            </w:r>
          </w:p>
        </w:tc>
      </w:tr>
    </w:tbl>
    <w:p>
      <w:pPr>
        <w:pStyle w:val="Heading3"/>
        <w:spacing w:after="80" w:before="180"/>
      </w:pPr>
      <w:r>
        <w:rPr>
          <w:rFonts w:ascii="Calibri" w:cs="Calibri" w:eastAsia="Calibri" w:hAnsi="Calibri"/>
          <w:b/>
          <w:bCs/>
          <w:color w:val="222629"/>
          <w:sz w:val="22"/>
          <w:szCs w:val="22"/>
        </w:rPr>
        <w:t xml:space="preserve">Step 2 — Create the connection profile</w:t>
      </w:r>
    </w:p>
    <w:p>
      <w:pPr>
        <w:spacing w:after="120" w:line="276"/>
      </w:pPr>
      <w:r>
        <w:rPr>
          <w:rFonts w:ascii="Calibri" w:cs="Calibri" w:eastAsia="Calibri" w:hAnsi="Calibri"/>
          <w:color w:val="222629"/>
          <w:sz w:val="21"/>
          <w:szCs w:val="21"/>
        </w:rPr>
        <w:t xml:space="preserve">Run these one at a time. The only thing you fill in is </w:t>
      </w:r>
      <w:r>
        <w:rPr>
          <w:rFonts w:ascii="Consolas" w:cs="Consolas" w:eastAsia="Consolas" w:hAnsi="Consolas"/>
          <w:color w:val="1A1A1A"/>
          <w:sz w:val="19"/>
          <w:szCs w:val="19"/>
        </w:rPr>
        <w:t xml:space="preserve">YOUR_PASSWORD</w:t>
      </w:r>
      <w:r>
        <w:rPr>
          <w:rFonts w:ascii="Calibri" w:cs="Calibri" w:eastAsia="Calibri" w:hAnsi="Calibri"/>
          <w:color w:val="222629"/>
          <w:sz w:val="21"/>
          <w:szCs w:val="21"/>
        </w:rPr>
        <w:t xml:space="preserve"> — replace it with the Wi-Fi password for bethandlinyagain, keeping the quotes. </w:t>
      </w:r>
      <w:r>
        <w:rPr>
          <w:rFonts w:ascii="Consolas" w:cs="Consolas" w:eastAsia="Consolas" w:hAnsi="Consolas"/>
          <w:color w:val="1A1A1A"/>
          <w:sz w:val="19"/>
          <w:szCs w:val="19"/>
        </w:rPr>
        <w:t xml:space="preserve">bethtest</w:t>
      </w:r>
      <w:r>
        <w:rPr>
          <w:rFonts w:ascii="Calibri" w:cs="Calibri" w:eastAsia="Calibri" w:hAnsi="Calibri"/>
          <w:color w:val="222629"/>
          <w:sz w:val="21"/>
          <w:szCs w:val="21"/>
        </w:rPr>
        <w:t xml:space="preserve"> is the profile's label (the same one that already worked on this laptop); leave it as-is.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nmcli connection add type wifi con-name bethtest ssid "bethandlinyagain"</w:t>
            </w:r>
          </w:p>
          <w:p>
            <w:pPr>
              <w:shd w:fill="F2F3F5" w:val="clear"/>
              <w:spacing w:after="20" w:line="240"/>
              <w:ind w:left="120" w:right="120"/>
            </w:pPr>
            <w:r>
              <w:rPr>
                <w:rFonts w:ascii="Consolas" w:cs="Consolas" w:eastAsia="Consolas" w:hAnsi="Consolas"/>
                <w:color w:val="1A1A1A"/>
                <w:sz w:val="19"/>
                <w:szCs w:val="19"/>
              </w:rPr>
              <w:t xml:space="preserve">sudo nmcli connection modify bethtest wifi-sec.key-mgmt wpa-psk</w:t>
            </w:r>
          </w:p>
          <w:p>
            <w:pPr>
              <w:shd w:fill="F2F3F5" w:val="clear"/>
              <w:spacing w:after="20" w:line="240"/>
              <w:ind w:left="120" w:right="120"/>
            </w:pPr>
            <w:r>
              <w:rPr>
                <w:rFonts w:ascii="Consolas" w:cs="Consolas" w:eastAsia="Consolas" w:hAnsi="Consolas"/>
                <w:color w:val="1A1A1A"/>
                <w:sz w:val="19"/>
                <w:szCs w:val="19"/>
              </w:rPr>
              <w:t xml:space="preserve">sudo nmcli connection modify bethtest wifi-sec.psk "YOUR_PASSWORD"</w:t>
            </w:r>
          </w:p>
          <w:p>
            <w:pPr>
              <w:shd w:fill="F2F3F5" w:val="clear"/>
              <w:spacing w:after="20" w:line="240"/>
              <w:ind w:left="120" w:right="120"/>
            </w:pPr>
            <w:r>
              <w:rPr>
                <w:rFonts w:ascii="Consolas" w:cs="Consolas" w:eastAsia="Consolas" w:hAnsi="Consolas"/>
                <w:color w:val="1A1A1A"/>
                <w:sz w:val="19"/>
                <w:szCs w:val="19"/>
              </w:rPr>
              <w:t xml:space="preserve">sudo nmcli connection modify bethtest wifi-sec.pmf disable</w:t>
            </w:r>
          </w:p>
          <w:p>
            <w:pPr>
              <w:shd w:fill="F2F3F5" w:val="clear"/>
              <w:spacing w:after="20" w:line="240"/>
              <w:ind w:left="120" w:right="120"/>
            </w:pPr>
            <w:r>
              <w:rPr>
                <w:rFonts w:ascii="Consolas" w:cs="Consolas" w:eastAsia="Consolas" w:hAnsi="Consolas"/>
                <w:color w:val="1A1A1A"/>
                <w:sz w:val="19"/>
                <w:szCs w:val="19"/>
              </w:rPr>
              <w:t xml:space="preserve">sudo nmcli connection modify bethtest 802-11-wireless.band bg</w:t>
            </w:r>
          </w:p>
          <w:p>
            <w:pPr>
              <w:shd w:fill="F2F3F5" w:val="clear"/>
              <w:spacing w:after="0" w:line="240"/>
              <w:ind w:left="120" w:right="120"/>
            </w:pPr>
            <w:r>
              <w:rPr>
                <w:rFonts w:ascii="Consolas" w:cs="Consolas" w:eastAsia="Consolas" w:hAnsi="Consolas"/>
                <w:color w:val="1A1A1A"/>
                <w:sz w:val="19"/>
                <w:szCs w:val="19"/>
              </w:rPr>
              <w:t xml:space="preserve">sudo nmcli connection modify bethtest connection.autoconnect yes</w:t>
            </w:r>
          </w:p>
        </w:tc>
      </w:tr>
    </w:tbl>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Why these extra lines matter</w:t>
            </w:r>
          </w:p>
          <w:p>
            <w:pPr>
              <w:spacing w:after="40" w:line="264"/>
            </w:pPr>
            <w:r>
              <w:rPr>
                <w:rFonts w:ascii="Consolas" w:cs="Consolas" w:eastAsia="Consolas" w:hAnsi="Consolas"/>
                <w:color w:val="1A1A1A"/>
                <w:sz w:val="19"/>
                <w:szCs w:val="19"/>
              </w:rPr>
              <w:t xml:space="preserve">wifi-sec.pmf disable</w:t>
            </w:r>
            <w:r>
              <w:rPr>
                <w:rFonts w:ascii="Calibri" w:cs="Calibri" w:eastAsia="Calibri" w:hAnsi="Calibri"/>
                <w:color w:val="222629"/>
                <w:sz w:val="21"/>
                <w:szCs w:val="21"/>
              </w:rPr>
              <w:t xml:space="preserve"> turns off protected management frames, which this older Broadcom firmware chokes on — this was the fix for the connection timing out.</w:t>
            </w:r>
          </w:p>
          <w:p>
            <w:pPr>
              <w:spacing w:after="40" w:line="264"/>
            </w:pPr>
            <w:r>
              <w:rPr>
                <w:rFonts w:ascii="Consolas" w:cs="Consolas" w:eastAsia="Consolas" w:hAnsi="Consolas"/>
                <w:color w:val="1A1A1A"/>
                <w:sz w:val="19"/>
                <w:szCs w:val="19"/>
              </w:rPr>
              <w:t xml:space="preserve">802-11-wireless.band bg</w:t>
            </w:r>
            <w:r>
              <w:rPr>
                <w:rFonts w:ascii="Calibri" w:cs="Calibri" w:eastAsia="Calibri" w:hAnsi="Calibri"/>
                <w:color w:val="222629"/>
                <w:sz w:val="21"/>
                <w:szCs w:val="21"/>
              </w:rPr>
              <w:t xml:space="preserve"> pins the profile to the 2.4 GHz band.</w:t>
            </w:r>
          </w:p>
          <w:p>
            <w:pPr>
              <w:spacing w:after="40" w:line="264"/>
            </w:pPr>
            <w:r>
              <w:rPr>
                <w:rFonts w:ascii="Consolas" w:cs="Consolas" w:eastAsia="Consolas" w:hAnsi="Consolas"/>
                <w:color w:val="1A1A1A"/>
                <w:sz w:val="19"/>
                <w:szCs w:val="19"/>
              </w:rPr>
              <w:t xml:space="preserve">connection.autoconnect yes</w:t>
            </w:r>
            <w:r>
              <w:rPr>
                <w:rFonts w:ascii="Calibri" w:cs="Calibri" w:eastAsia="Calibri" w:hAnsi="Calibri"/>
                <w:color w:val="222629"/>
                <w:sz w:val="21"/>
                <w:szCs w:val="21"/>
              </w:rPr>
              <w:t xml:space="preserve"> makes the laptop reconnect on its own after every reboot.</w:t>
            </w:r>
          </w:p>
        </w:tc>
      </w:tr>
    </w:tbl>
    <w:p>
      <w:pPr>
        <w:pStyle w:val="Heading3"/>
        <w:spacing w:after="80" w:before="180"/>
      </w:pPr>
      <w:r>
        <w:rPr>
          <w:rFonts w:ascii="Calibri" w:cs="Calibri" w:eastAsia="Calibri" w:hAnsi="Calibri"/>
          <w:b/>
          <w:bCs/>
          <w:color w:val="222629"/>
          <w:sz w:val="22"/>
          <w:szCs w:val="22"/>
        </w:rPr>
        <w:t xml:space="preserve">Step 3 — Bring the connection up</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connection up bethtest</w:t>
            </w:r>
          </w:p>
        </w:tc>
      </w:tr>
    </w:tbl>
    <w:p>
      <w:pPr>
        <w:spacing w:after="120" w:line="276"/>
      </w:pPr>
      <w:r>
        <w:rPr>
          <w:rFonts w:ascii="Calibri" w:cs="Calibri" w:eastAsia="Calibri" w:hAnsi="Calibri"/>
          <w:color w:val="222629"/>
          <w:sz w:val="21"/>
          <w:szCs w:val="21"/>
        </w:rPr>
        <w:t xml:space="preserve">If it works, you'll see </w:t>
      </w:r>
      <w:r>
        <w:rPr>
          <w:rFonts w:ascii="Consolas" w:cs="Consolas" w:eastAsia="Consolas" w:hAnsi="Consolas"/>
          <w:color w:val="1A1A1A"/>
          <w:sz w:val="19"/>
          <w:szCs w:val="19"/>
        </w:rPr>
        <w:t xml:space="preserve">Connection successfully activated</w:t>
      </w:r>
      <w:r>
        <w:rPr>
          <w:rFonts w:ascii="Calibri" w:cs="Calibri" w:eastAsia="Calibri" w:hAnsi="Calibri"/>
          <w:color w:val="222629"/>
          <w:sz w:val="21"/>
          <w:szCs w:val="21"/>
        </w:rPr>
        <w:t xml:space="preserve">. Open Firefox and load any web page to confirm you're online.</w:t>
      </w:r>
    </w:p>
    <w:p>
      <w:pPr>
        <w:pStyle w:val="Heading3"/>
        <w:spacing w:after="80" w:before="180"/>
      </w:pPr>
      <w:r>
        <w:rPr>
          <w:rFonts w:ascii="Calibri" w:cs="Calibri" w:eastAsia="Calibri" w:hAnsi="Calibri"/>
          <w:b/>
          <w:bCs/>
          <w:color w:val="222629"/>
          <w:sz w:val="22"/>
          <w:szCs w:val="22"/>
        </w:rPr>
        <w:t xml:space="preserve">Step 4 — (Optional) Confirm the password saved</w:t>
      </w:r>
    </w:p>
    <w:p>
      <w:pPr>
        <w:spacing w:after="120" w:line="276"/>
      </w:pPr>
      <w:r>
        <w:rPr>
          <w:rFonts w:ascii="Calibri" w:cs="Calibri" w:eastAsia="Calibri" w:hAnsi="Calibri"/>
          <w:color w:val="222629"/>
          <w:sz w:val="21"/>
          <w:szCs w:val="21"/>
        </w:rPr>
        <w:t xml:space="preserve">If the connection didn't come up, check that the password was actually stored:</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--show-secrets connection show bethtest | grep psk</w:t>
            </w:r>
          </w:p>
        </w:tc>
      </w:tr>
    </w:tbl>
    <w:p>
      <w:pPr>
        <w:spacing w:after="120" w:line="276"/>
      </w:pPr>
      <w:r>
        <w:rPr>
          <w:rFonts w:ascii="Calibri" w:cs="Calibri" w:eastAsia="Calibri" w:hAnsi="Calibri"/>
          <w:color w:val="222629"/>
          <w:sz w:val="21"/>
          <w:szCs w:val="21"/>
        </w:rPr>
        <w:t xml:space="preserve">It should show your real password. If that line is blank, the password didn't save — most often because it contains a special character (like </w:t>
      </w:r>
      <w:r>
        <w:rPr>
          <w:rFonts w:ascii="Consolas" w:cs="Consolas" w:eastAsia="Consolas" w:hAnsi="Consolas"/>
          <w:color w:val="1A1A1A"/>
          <w:sz w:val="19"/>
          <w:szCs w:val="19"/>
        </w:rPr>
        <w:t xml:space="preserve">$ ! " ' \</w:t>
      </w:r>
      <w:r>
        <w:rPr>
          <w:rFonts w:ascii="Calibri" w:cs="Calibri" w:eastAsia="Calibri" w:hAnsi="Calibri"/>
          <w:color w:val="222629"/>
          <w:sz w:val="21"/>
          <w:szCs w:val="21"/>
        </w:rPr>
        <w:t xml:space="preserve"> or a space) that confused the command. Re-run the </w:t>
      </w:r>
      <w:r>
        <w:rPr>
          <w:rFonts w:ascii="Consolas" w:cs="Consolas" w:eastAsia="Consolas" w:hAnsi="Consolas"/>
          <w:color w:val="1A1A1A"/>
          <w:sz w:val="19"/>
          <w:szCs w:val="19"/>
        </w:rPr>
        <w:t xml:space="preserve">wifi-sec.psk</w:t>
      </w:r>
      <w:r>
        <w:rPr>
          <w:rFonts w:ascii="Calibri" w:cs="Calibri" w:eastAsia="Calibri" w:hAnsi="Calibri"/>
          <w:color w:val="222629"/>
          <w:sz w:val="21"/>
          <w:szCs w:val="21"/>
        </w:rPr>
        <w:t xml:space="preserve"> line, or temporarily set a simple letters-and-numbers password on the router for testing.</w:t>
      </w:r>
    </w:p>
    <w:p>
      <w:pPr>
        <w:pStyle w:val="Heading2"/>
        <w:spacing w:after="100" w:before="240"/>
      </w:pPr>
      <w:r>
        <w:rPr>
          <w:rFonts w:ascii="Calibri" w:cs="Calibri" w:eastAsia="Calibri" w:hAnsi="Calibri"/>
          <w:b/>
          <w:bCs/>
          <w:color w:val="222629"/>
          <w:sz w:val="25"/>
          <w:szCs w:val="25"/>
        </w:rPr>
        <w:t xml:space="preserve">2.4  Security note on the PMF workaround</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A deliberate, contained trade-off</w:t>
            </w:r>
          </w:p>
          <w:p>
            <w:pPr>
              <w:spacing w:after="40" w:line="264"/>
            </w:pPr>
            <w:r>
              <w:rPr>
                <w:rFonts w:ascii="Calibri" w:cs="Calibri" w:eastAsia="Calibri" w:hAnsi="Calibri"/>
                <w:color w:val="222629"/>
                <w:sz w:val="21"/>
                <w:szCs w:val="21"/>
              </w:rPr>
              <w:t xml:space="preserve">Disabling PMF (protected management frames) weakens protection against certain Wi-Fi management-frame attacks — e.g. deauthentication attacks that can knock you offline. It's a real trade-off, accepted here only because this specific Broadcom firmware won't hold a connection otherwise. It matters less given this machine holds no PII, but be aware of it: </w:t>
            </w:r>
            <w:r>
              <w:rPr>
                <w:rFonts w:ascii="Calibri" w:cs="Calibri" w:eastAsia="Calibri" w:hAnsi="Calibri"/>
                <w:b/>
                <w:bCs/>
                <w:color w:val="222629"/>
                <w:sz w:val="21"/>
                <w:szCs w:val="21"/>
              </w:rPr>
              <w:t xml:space="preserve">if you can use the USB adapter (2.6) instead, you avoid needing this workaround at all</w:t>
            </w:r>
            <w:r>
              <w:rPr>
                <w:rFonts w:ascii="Calibri" w:cs="Calibri" w:eastAsia="Calibri" w:hAnsi="Calibri"/>
                <w:color w:val="222629"/>
                <w:sz w:val="21"/>
                <w:szCs w:val="21"/>
              </w:rPr>
              <w:t xml:space="preserve"> and keep PMF on.</w:t>
            </w:r>
          </w:p>
        </w:tc>
      </w:tr>
    </w:tbl>
    <w:p>
      <w:pPr>
        <w:pStyle w:val="Heading2"/>
        <w:spacing w:after="100" w:before="240"/>
      </w:pPr>
      <w:r>
        <w:rPr>
          <w:rFonts w:ascii="Calibri" w:cs="Calibri" w:eastAsia="Calibri" w:hAnsi="Calibri"/>
          <w:b/>
          <w:bCs/>
          <w:color w:val="222629"/>
          <w:sz w:val="25"/>
          <w:szCs w:val="25"/>
        </w:rPr>
        <w:t xml:space="preserve">2.5  Troubleshooting</w:t>
      </w:r>
    </w:p>
    <w:p>
      <w:pPr>
        <w:pStyle w:val="Heading3"/>
        <w:spacing w:after="80" w:before="180"/>
      </w:pPr>
      <w:r>
        <w:rPr>
          <w:rFonts w:ascii="Calibri" w:cs="Calibri" w:eastAsia="Calibri" w:hAnsi="Calibri"/>
          <w:b/>
          <w:bCs/>
          <w:color w:val="222629"/>
          <w:sz w:val="22"/>
          <w:szCs w:val="22"/>
        </w:rPr>
        <w:t xml:space="preserve">The network list is empty, or the region shows 00</w:t>
      </w:r>
    </w:p>
    <w:p>
      <w:pPr>
        <w:spacing w:after="120" w:line="276"/>
      </w:pPr>
      <w:r>
        <w:rPr>
          <w:rFonts w:ascii="Calibri" w:cs="Calibri" w:eastAsia="Calibri" w:hAnsi="Calibri"/>
          <w:color w:val="222629"/>
          <w:sz w:val="21"/>
          <w:szCs w:val="21"/>
        </w:rPr>
        <w:t xml:space="preserve">If </w:t>
      </w:r>
      <w:r>
        <w:rPr>
          <w:rFonts w:ascii="Consolas" w:cs="Consolas" w:eastAsia="Consolas" w:hAnsi="Consolas"/>
          <w:color w:val="1A1A1A"/>
          <w:sz w:val="19"/>
          <w:szCs w:val="19"/>
        </w:rPr>
        <w:t xml:space="preserve">cat /sys/module/cfg80211/parameters/ieee80211_regdom</w:t>
      </w:r>
      <w:r>
        <w:rPr>
          <w:rFonts w:ascii="Calibri" w:cs="Calibri" w:eastAsia="Calibri" w:hAnsi="Calibri"/>
          <w:color w:val="222629"/>
          <w:sz w:val="21"/>
          <w:szCs w:val="21"/>
        </w:rPr>
        <w:t xml:space="preserve"> shows </w:t>
      </w:r>
      <w:r>
        <w:rPr>
          <w:rFonts w:ascii="Consolas" w:cs="Consolas" w:eastAsia="Consolas" w:hAnsi="Consolas"/>
          <w:color w:val="1A1A1A"/>
          <w:sz w:val="19"/>
          <w:szCs w:val="19"/>
        </w:rPr>
        <w:t xml:space="preserve">00</w:t>
      </w:r>
      <w:r>
        <w:rPr>
          <w:rFonts w:ascii="Calibri" w:cs="Calibri" w:eastAsia="Calibri" w:hAnsi="Calibri"/>
          <w:color w:val="222629"/>
          <w:sz w:val="21"/>
          <w:szCs w:val="21"/>
        </w:rPr>
        <w:t xml:space="preserve"> instead of </w:t>
      </w:r>
      <w:r>
        <w:rPr>
          <w:rFonts w:ascii="Consolas" w:cs="Consolas" w:eastAsia="Consolas" w:hAnsi="Consolas"/>
          <w:color w:val="1A1A1A"/>
          <w:sz w:val="19"/>
          <w:szCs w:val="19"/>
        </w:rPr>
        <w:t xml:space="preserve">US</w:t>
      </w:r>
      <w:r>
        <w:rPr>
          <w:rFonts w:ascii="Calibri" w:cs="Calibri" w:eastAsia="Calibri" w:hAnsi="Calibri"/>
          <w:color w:val="222629"/>
          <w:sz w:val="21"/>
          <w:szCs w:val="21"/>
        </w:rPr>
        <w:t xml:space="preserve">, the region reset. This shouldn't happen anymore (a persistence file was created at </w:t>
      </w:r>
      <w:r>
        <w:rPr>
          <w:rFonts w:ascii="Consolas" w:cs="Consolas" w:eastAsia="Consolas" w:hAnsi="Consolas"/>
          <w:color w:val="1A1A1A"/>
          <w:sz w:val="19"/>
          <w:szCs w:val="19"/>
        </w:rPr>
        <w:t xml:space="preserve">/etc/modprobe.d/cfg80211-regdom.conf</w:t>
      </w:r>
      <w:r>
        <w:rPr>
          <w:rFonts w:ascii="Calibri" w:cs="Calibri" w:eastAsia="Calibri" w:hAnsi="Calibri"/>
          <w:color w:val="222629"/>
          <w:sz w:val="21"/>
          <w:szCs w:val="21"/>
        </w:rPr>
        <w:t xml:space="preserve">), but if it does, reset the driver with the region set correctly. Run these one at a time: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modprobe -r brcmfmac_wcc</w:t>
            </w:r>
          </w:p>
          <w:p>
            <w:pPr>
              <w:shd w:fill="F2F3F5" w:val="clear"/>
              <w:spacing w:after="20" w:line="240"/>
              <w:ind w:left="120" w:right="120"/>
            </w:pPr>
            <w:r>
              <w:rPr>
                <w:rFonts w:ascii="Consolas" w:cs="Consolas" w:eastAsia="Consolas" w:hAnsi="Consolas"/>
                <w:color w:val="1A1A1A"/>
                <w:sz w:val="19"/>
                <w:szCs w:val="19"/>
              </w:rPr>
              <w:t xml:space="preserve">sudo modprobe -r brcmfmac</w:t>
            </w:r>
          </w:p>
          <w:p>
            <w:pPr>
              <w:shd w:fill="F2F3F5" w:val="clear"/>
              <w:spacing w:after="20" w:line="240"/>
              <w:ind w:left="120" w:right="120"/>
            </w:pPr>
            <w:r>
              <w:rPr>
                <w:rFonts w:ascii="Consolas" w:cs="Consolas" w:eastAsia="Consolas" w:hAnsi="Consolas"/>
                <w:color w:val="1A1A1A"/>
                <w:sz w:val="19"/>
                <w:szCs w:val="19"/>
              </w:rPr>
              <w:t xml:space="preserve">sudo modprobe -r cfg80211</w:t>
            </w:r>
          </w:p>
          <w:p>
            <w:pPr>
              <w:shd w:fill="F2F3F5" w:val="clear"/>
              <w:spacing w:after="20" w:line="240"/>
              <w:ind w:left="120" w:right="120"/>
            </w:pPr>
            <w:r>
              <w:rPr>
                <w:rFonts w:ascii="Consolas" w:cs="Consolas" w:eastAsia="Consolas" w:hAnsi="Consolas"/>
                <w:color w:val="1A1A1A"/>
                <w:sz w:val="19"/>
                <w:szCs w:val="19"/>
              </w:rPr>
              <w:t xml:space="preserve">sudo modprobe cfg80211 ieee80211_regdom=US</w:t>
            </w:r>
          </w:p>
          <w:p>
            <w:pPr>
              <w:shd w:fill="F2F3F5" w:val="clear"/>
              <w:spacing w:after="20" w:line="240"/>
              <w:ind w:left="120" w:right="120"/>
            </w:pPr>
            <w:r>
              <w:rPr>
                <w:rFonts w:ascii="Consolas" w:cs="Consolas" w:eastAsia="Consolas" w:hAnsi="Consolas"/>
                <w:color w:val="1A1A1A"/>
                <w:sz w:val="19"/>
                <w:szCs w:val="19"/>
              </w:rPr>
              <w:t xml:space="preserve">sudo modprobe brcmfmac</w:t>
            </w:r>
          </w:p>
          <w:p>
            <w:pPr>
              <w:shd w:fill="F2F3F5" w:val="clear"/>
              <w:spacing w:after="20" w:line="240"/>
              <w:ind w:left="120" w:right="120"/>
            </w:pPr>
            <w:r>
              <w:rPr>
                <w:rFonts w:ascii="Consolas" w:cs="Consolas" w:eastAsia="Consolas" w:hAnsi="Consolas"/>
                <w:color w:val="1A1A1A"/>
                <w:sz w:val="19"/>
                <w:szCs w:val="19"/>
              </w:rPr>
              <w:t xml:space="preserve">sudo modprobe brcmfmac_wcc</w:t>
            </w:r>
          </w:p>
          <w:p>
            <w:pPr>
              <w:shd w:fill="F2F3F5" w:val="clear"/>
              <w:spacing w:after="0" w:line="240"/>
              <w:ind w:left="120" w:right="120"/>
            </w:pPr>
            <w:r>
              <w:rPr>
                <w:rFonts w:ascii="Consolas" w:cs="Consolas" w:eastAsia="Consolas" w:hAnsi="Consolas"/>
                <w:color w:val="1A1A1A"/>
                <w:sz w:val="19"/>
                <w:szCs w:val="19"/>
              </w:rPr>
              <w:t xml:space="preserve">sudo ip link set wlp2s0 up</w:t>
            </w:r>
          </w:p>
        </w:tc>
      </w:tr>
    </w:tbl>
    <w:p>
      <w:pPr>
        <w:spacing w:after="120" w:line="276"/>
      </w:pPr>
      <w:r>
        <w:rPr>
          <w:rFonts w:ascii="Calibri" w:cs="Calibri" w:eastAsia="Calibri" w:hAnsi="Calibri"/>
          <w:color w:val="222629"/>
          <w:sz w:val="21"/>
          <w:szCs w:val="21"/>
        </w:rPr>
        <w:t xml:space="preserve">If any </w:t>
      </w:r>
      <w:r>
        <w:rPr>
          <w:rFonts w:ascii="Consolas" w:cs="Consolas" w:eastAsia="Consolas" w:hAnsi="Consolas"/>
          <w:color w:val="1A1A1A"/>
          <w:sz w:val="19"/>
          <w:szCs w:val="19"/>
        </w:rPr>
        <w:t xml:space="preserve">modprobe -r</w:t>
      </w:r>
      <w:r>
        <w:rPr>
          <w:rFonts w:ascii="Calibri" w:cs="Calibri" w:eastAsia="Calibri" w:hAnsi="Calibri"/>
          <w:color w:val="222629"/>
          <w:sz w:val="21"/>
          <w:szCs w:val="21"/>
        </w:rPr>
        <w:t xml:space="preserve"> line says “module in use,” first stop NetworkManager with </w:t>
      </w:r>
      <w:r>
        <w:rPr>
          <w:rFonts w:ascii="Consolas" w:cs="Consolas" w:eastAsia="Consolas" w:hAnsi="Consolas"/>
          <w:color w:val="1A1A1A"/>
          <w:sz w:val="19"/>
          <w:szCs w:val="19"/>
        </w:rPr>
        <w:t xml:space="preserve">sudo systemctl stop NetworkManager</w:t>
      </w:r>
      <w:r>
        <w:rPr>
          <w:rFonts w:ascii="Calibri" w:cs="Calibri" w:eastAsia="Calibri" w:hAnsi="Calibri"/>
          <w:color w:val="222629"/>
          <w:sz w:val="21"/>
          <w:szCs w:val="21"/>
        </w:rPr>
        <w:t xml:space="preserve">, run the removal lines, then start it again with </w:t>
      </w:r>
      <w:r>
        <w:rPr>
          <w:rFonts w:ascii="Consolas" w:cs="Consolas" w:eastAsia="Consolas" w:hAnsi="Consolas"/>
          <w:color w:val="1A1A1A"/>
          <w:sz w:val="19"/>
          <w:szCs w:val="19"/>
        </w:rPr>
        <w:t xml:space="preserve">sudo systemctl start NetworkManager</w:t>
      </w:r>
      <w:r>
        <w:rPr>
          <w:rFonts w:ascii="Calibri" w:cs="Calibri" w:eastAsia="Calibri" w:hAnsi="Calibri"/>
          <w:color w:val="222629"/>
          <w:sz w:val="21"/>
          <w:szCs w:val="21"/>
        </w:rPr>
        <w:t xml:space="preserve">. Then re-check the region and rescan.</w:t>
      </w:r>
    </w:p>
    <w:p>
      <w:pPr>
        <w:spacing w:after="120" w:line="276"/>
      </w:pPr>
      <w:r>
        <w:rPr>
          <w:rFonts w:ascii="Calibri" w:cs="Calibri" w:eastAsia="Calibri" w:hAnsi="Calibri"/>
          <w:b/>
          <w:bCs/>
          <w:color w:val="222629"/>
          <w:sz w:val="21"/>
          <w:szCs w:val="21"/>
        </w:rPr>
        <w:t xml:space="preserve">Confirm the persistence file exists</w:t>
      </w:r>
      <w:r>
        <w:rPr>
          <w:rFonts w:ascii="Calibri" w:cs="Calibri" w:eastAsia="Calibri" w:hAnsi="Calibri"/>
          <w:color w:val="222629"/>
          <w:sz w:val="21"/>
          <w:szCs w:val="21"/>
        </w:rPr>
        <w:t xml:space="preserve"> (so the region survives reboots). This should print </w:t>
      </w:r>
      <w:r>
        <w:rPr>
          <w:rFonts w:ascii="Consolas" w:cs="Consolas" w:eastAsia="Consolas" w:hAnsi="Consolas"/>
          <w:color w:val="1A1A1A"/>
          <w:sz w:val="19"/>
          <w:szCs w:val="19"/>
        </w:rPr>
        <w:t xml:space="preserve">options cfg80211 ieee80211_regdom=US</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cat /etc/modprobe.d/cfg80211-regdom.conf</w:t>
            </w:r>
          </w:p>
        </w:tc>
      </w:tr>
    </w:tbl>
    <w:p>
      <w:pPr>
        <w:spacing w:after="120" w:line="276"/>
      </w:pPr>
      <w:r>
        <w:rPr>
          <w:rFonts w:ascii="Calibri" w:cs="Calibri" w:eastAsia="Calibri" w:hAnsi="Calibri"/>
          <w:color w:val="222629"/>
          <w:sz w:val="21"/>
          <w:szCs w:val="21"/>
        </w:rPr>
        <w:t xml:space="preserve">If it says “no such file or directory,” recreate it: open the editor with </w:t>
      </w:r>
      <w:r>
        <w:rPr>
          <w:rFonts w:ascii="Consolas" w:cs="Consolas" w:eastAsia="Consolas" w:hAnsi="Consolas"/>
          <w:color w:val="1A1A1A"/>
          <w:sz w:val="19"/>
          <w:szCs w:val="19"/>
        </w:rPr>
        <w:t xml:space="preserve">sudo nano /etc/modprobe.d/cfg80211-regdom.conf</w:t>
      </w:r>
      <w:r>
        <w:rPr>
          <w:rFonts w:ascii="Calibri" w:cs="Calibri" w:eastAsia="Calibri" w:hAnsi="Calibri"/>
          <w:color w:val="222629"/>
          <w:sz w:val="21"/>
          <w:szCs w:val="21"/>
        </w:rPr>
        <w:t xml:space="preserve">, type the single line </w:t>
      </w:r>
      <w:r>
        <w:rPr>
          <w:rFonts w:ascii="Consolas" w:cs="Consolas" w:eastAsia="Consolas" w:hAnsi="Consolas"/>
          <w:color w:val="1A1A1A"/>
          <w:sz w:val="19"/>
          <w:szCs w:val="19"/>
        </w:rPr>
        <w:t xml:space="preserve">options cfg80211 ieee80211_regdom=US</w:t>
      </w:r>
      <w:r>
        <w:rPr>
          <w:rFonts w:ascii="Calibri" w:cs="Calibri" w:eastAsia="Calibri" w:hAnsi="Calibri"/>
          <w:color w:val="222629"/>
          <w:sz w:val="21"/>
          <w:szCs w:val="21"/>
        </w:rPr>
        <w:t xml:space="preserve">, then save and exit with Ctrl+O, Enter, Ctrl+X.</w:t>
      </w:r>
    </w:p>
    <w:p>
      <w:pPr>
        <w:pStyle w:val="Heading3"/>
        <w:spacing w:after="80" w:before="180"/>
      </w:pPr>
      <w:r>
        <w:rPr>
          <w:rFonts w:ascii="Calibri" w:cs="Calibri" w:eastAsia="Calibri" w:hAnsi="Calibri"/>
          <w:b/>
          <w:bCs/>
          <w:color w:val="222629"/>
          <w:sz w:val="22"/>
          <w:szCs w:val="22"/>
        </w:rPr>
        <w:t xml:space="preserve">It asks for the password over and over, or times out</w:t>
      </w:r>
    </w:p>
    <w:p>
      <w:pPr>
        <w:spacing w:after="120" w:line="276"/>
      </w:pPr>
      <w:r>
        <w:rPr>
          <w:rFonts w:ascii="Calibri" w:cs="Calibri" w:eastAsia="Calibri" w:hAnsi="Calibri"/>
          <w:color w:val="222629"/>
          <w:sz w:val="21"/>
          <w:szCs w:val="21"/>
        </w:rPr>
        <w:t xml:space="preserve">A repeating password prompt or a 20-second timeout is usually </w:t>
      </w:r>
      <w:r>
        <w:rPr>
          <w:rFonts w:ascii="Calibri" w:cs="Calibri" w:eastAsia="Calibri" w:hAnsi="Calibri"/>
          <w:b/>
          <w:bCs/>
          <w:color w:val="222629"/>
          <w:sz w:val="21"/>
          <w:szCs w:val="21"/>
        </w:rPr>
        <w:t xml:space="preserve">not</w:t>
      </w:r>
      <w:r>
        <w:rPr>
          <w:rFonts w:ascii="Calibri" w:cs="Calibri" w:eastAsia="Calibri" w:hAnsi="Calibri"/>
          <w:color w:val="222629"/>
          <w:sz w:val="21"/>
          <w:szCs w:val="21"/>
        </w:rPr>
        <w:t xml:space="preserve"> a wrong password on this chip — it's the association failing. Make sure the profile has </w:t>
      </w:r>
      <w:r>
        <w:rPr>
          <w:rFonts w:ascii="Consolas" w:cs="Consolas" w:eastAsia="Consolas" w:hAnsi="Consolas"/>
          <w:color w:val="1A1A1A"/>
          <w:sz w:val="19"/>
          <w:szCs w:val="19"/>
        </w:rPr>
        <w:t xml:space="preserve">wifi-sec.pmf disable</w:t>
      </w:r>
      <w:r>
        <w:rPr>
          <w:rFonts w:ascii="Calibri" w:cs="Calibri" w:eastAsia="Calibri" w:hAnsi="Calibri"/>
          <w:color w:val="222629"/>
          <w:sz w:val="21"/>
          <w:szCs w:val="21"/>
        </w:rPr>
        <w:t xml:space="preserve"> set (2.3, Step 2). Connecting from the Terminal with </w:t>
      </w:r>
      <w:r>
        <w:rPr>
          <w:rFonts w:ascii="Consolas" w:cs="Consolas" w:eastAsia="Consolas" w:hAnsi="Consolas"/>
          <w:color w:val="1A1A1A"/>
          <w:sz w:val="19"/>
          <w:szCs w:val="19"/>
        </w:rPr>
        <w:t xml:space="preserve">sudo nmcli connection up bethtest</w:t>
      </w:r>
      <w:r>
        <w:rPr>
          <w:rFonts w:ascii="Calibri" w:cs="Calibri" w:eastAsia="Calibri" w:hAnsi="Calibri"/>
          <w:color w:val="222629"/>
          <w:sz w:val="21"/>
          <w:szCs w:val="21"/>
        </w:rPr>
        <w:t xml:space="preserve"> gives clearer errors than the pop-up dialog.</w:t>
      </w:r>
    </w:p>
    <w:p>
      <w:pPr>
        <w:pStyle w:val="Heading3"/>
        <w:spacing w:after="80" w:before="180"/>
      </w:pPr>
      <w:r>
        <w:rPr>
          <w:rFonts w:ascii="Calibri" w:cs="Calibri" w:eastAsia="Calibri" w:hAnsi="Calibri"/>
          <w:b/>
          <w:bCs/>
          <w:color w:val="222629"/>
          <w:sz w:val="22"/>
          <w:szCs w:val="22"/>
        </w:rPr>
        <w:t xml:space="preserve">Cleaning up duplicate profiles</w:t>
      </w:r>
    </w:p>
    <w:p>
      <w:pPr>
        <w:spacing w:after="120" w:line="276"/>
      </w:pPr>
      <w:r>
        <w:rPr>
          <w:rFonts w:ascii="Calibri" w:cs="Calibri" w:eastAsia="Calibri" w:hAnsi="Calibri"/>
          <w:color w:val="222629"/>
          <w:sz w:val="21"/>
          <w:szCs w:val="21"/>
        </w:rPr>
        <w:t xml:space="preserve">If you end up with several duplicate profiles and one breaks scanning, list them with their IDs: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-f NAME,UUID connection show</w:t>
            </w:r>
          </w:p>
        </w:tc>
      </w:tr>
    </w:tbl>
    <w:p>
      <w:pPr>
        <w:spacing w:after="120" w:line="276"/>
      </w:pPr>
      <w:r>
        <w:rPr>
          <w:rFonts w:ascii="Calibri" w:cs="Calibri" w:eastAsia="Calibri" w:hAnsi="Calibri"/>
          <w:color w:val="222629"/>
          <w:sz w:val="21"/>
          <w:szCs w:val="21"/>
        </w:rPr>
        <w:t xml:space="preserve">Delete an unwanted one by its UUID (this avoids problems with spaces in names). Deleting a profile is harmless — it does not affect the actual network:</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connection delete PASTE-UUID-HERE</w:t>
            </w:r>
          </w:p>
        </w:tc>
      </w:tr>
    </w:tbl>
    <w:p>
      <w:pPr>
        <w:pStyle w:val="Heading2"/>
        <w:spacing w:after="100" w:before="240"/>
      </w:pPr>
      <w:r>
        <w:rPr>
          <w:rFonts w:ascii="Calibri" w:cs="Calibri" w:eastAsia="Calibri" w:hAnsi="Calibri"/>
          <w:b/>
          <w:bCs/>
          <w:color w:val="222629"/>
          <w:sz w:val="25"/>
          <w:szCs w:val="25"/>
        </w:rPr>
        <w:t xml:space="preserve">2.6  Using the USB Wi-Fi adapter (BrosTrend AX9L)</w:t>
      </w:r>
    </w:p>
    <w:p>
      <w:pPr>
        <w:spacing w:after="120" w:line="276"/>
      </w:pPr>
      <w:r>
        <w:rPr>
          <w:rFonts w:ascii="Calibri" w:cs="Calibri" w:eastAsia="Calibri" w:hAnsi="Calibri"/>
          <w:color w:val="222629"/>
          <w:sz w:val="21"/>
          <w:szCs w:val="21"/>
        </w:rPr>
        <w:t xml:space="preserve">The USB adapter gives you fast 5 GHz and sidesteps the built-in chip's limitations entirely. It's plug-and-play — no driver to install — and, notably, it </w:t>
      </w:r>
      <w:r>
        <w:rPr>
          <w:rFonts w:ascii="Calibri" w:cs="Calibri" w:eastAsia="Calibri" w:hAnsi="Calibri"/>
          <w:b/>
          <w:bCs/>
          <w:color w:val="222629"/>
          <w:sz w:val="21"/>
          <w:szCs w:val="21"/>
        </w:rPr>
        <w:t xml:space="preserve">needs none of the region / PMF / 2.4 GHz workarounds</w:t>
      </w:r>
      <w:r>
        <w:rPr>
          <w:rFonts w:ascii="Calibri" w:cs="Calibri" w:eastAsia="Calibri" w:hAnsi="Calibri"/>
          <w:color w:val="222629"/>
          <w:sz w:val="21"/>
          <w:szCs w:val="21"/>
        </w:rPr>
        <w:t xml:space="preserve">, so it's the more secure option where speed and PMF matter.</w:t>
      </w:r>
    </w:p>
    <w:p>
      <w:pPr>
        <w:pStyle w:val="ListParagraph"/>
        <w:numPr>
          <w:ilvl w:val="0"/>
          <w:numId w:val="4"/>
        </w:numPr>
        <w:spacing w:after="80" w:line="270"/>
      </w:pPr>
      <w:r>
        <w:rPr>
          <w:rFonts w:ascii="Calibri" w:cs="Calibri" w:eastAsia="Calibri" w:hAnsi="Calibri"/>
          <w:color w:val="222629"/>
          <w:sz w:val="21"/>
          <w:szCs w:val="21"/>
        </w:rPr>
        <w:t xml:space="preserve">Plug the adapter into the laptop (via your USB-C adapter, or a short USB extension cable so it can sit flat on a table or armrest).</w:t>
      </w:r>
    </w:p>
    <w:p>
      <w:pPr>
        <w:pStyle w:val="ListParagraph"/>
        <w:numPr>
          <w:ilvl w:val="0"/>
          <w:numId w:val="4"/>
        </w:numPr>
        <w:spacing w:after="80" w:line="270"/>
      </w:pPr>
      <w:r>
        <w:rPr>
          <w:rFonts w:ascii="Calibri" w:cs="Calibri" w:eastAsia="Calibri" w:hAnsi="Calibri"/>
          <w:color w:val="222629"/>
          <w:sz w:val="21"/>
          <w:szCs w:val="21"/>
        </w:rPr>
        <w:t xml:space="preserve">Give it a few seconds, then list your wireless interfaces: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device status</w:t>
            </w:r>
          </w:p>
        </w:tc>
      </w:tr>
    </w:tbl>
    <w:p>
      <w:pPr>
        <w:spacing w:after="120" w:line="276"/>
      </w:pPr>
      <w:r>
        <w:rPr>
          <w:rFonts w:ascii="Calibri" w:cs="Calibri" w:eastAsia="Calibri" w:hAnsi="Calibri"/>
          <w:color w:val="222629"/>
          <w:sz w:val="21"/>
          <w:szCs w:val="21"/>
        </w:rPr>
        <w:t xml:space="preserve">You should see a new wireless device in addition to </w:t>
      </w:r>
      <w:r>
        <w:rPr>
          <w:rFonts w:ascii="Consolas" w:cs="Consolas" w:eastAsia="Consolas" w:hAnsi="Consolas"/>
          <w:color w:val="1A1A1A"/>
          <w:sz w:val="19"/>
          <w:szCs w:val="19"/>
        </w:rPr>
        <w:t xml:space="preserve">wlp2s0</w:t>
      </w:r>
      <w:r>
        <w:rPr>
          <w:rFonts w:ascii="Calibri" w:cs="Calibri" w:eastAsia="Calibri" w:hAnsi="Calibri"/>
          <w:color w:val="222629"/>
          <w:sz w:val="21"/>
          <w:szCs w:val="21"/>
        </w:rPr>
        <w:t xml:space="preserve"> — it will have a name like </w:t>
      </w:r>
      <w:r>
        <w:rPr>
          <w:rFonts w:ascii="Consolas" w:cs="Consolas" w:eastAsia="Consolas" w:hAnsi="Consolas"/>
          <w:color w:val="1A1A1A"/>
          <w:sz w:val="19"/>
          <w:szCs w:val="19"/>
        </w:rPr>
        <w:t xml:space="preserve">wlx</w:t>
      </w:r>
      <w:r>
        <w:rPr>
          <w:rFonts w:ascii="Calibri" w:cs="Calibri" w:eastAsia="Calibri" w:hAnsi="Calibri"/>
          <w:color w:val="222629"/>
          <w:sz w:val="21"/>
          <w:szCs w:val="21"/>
        </w:rPr>
        <w:t xml:space="preserve"> followed by letters and numbers. That's the adapter.</w:t>
      </w:r>
    </w:p>
    <w:p>
      <w:pPr>
        <w:pStyle w:val="ListParagraph"/>
        <w:numPr>
          <w:ilvl w:val="0"/>
          <w:numId w:val="4"/>
        </w:numPr>
        <w:spacing w:after="80" w:line="270"/>
      </w:pPr>
      <w:r>
        <w:rPr>
          <w:rFonts w:ascii="Calibri" w:cs="Calibri" w:eastAsia="Calibri" w:hAnsi="Calibri"/>
          <w:color w:val="222629"/>
          <w:sz w:val="21"/>
          <w:szCs w:val="21"/>
        </w:rPr>
        <w:t xml:space="preserve">Connect through it to the faster 5 GHz network </w:t>
      </w:r>
      <w:r>
        <w:rPr>
          <w:rFonts w:ascii="Calibri" w:cs="Calibri" w:eastAsia="Calibri" w:hAnsi="Calibri"/>
          <w:b/>
          <w:bCs/>
          <w:color w:val="222629"/>
          <w:sz w:val="21"/>
          <w:szCs w:val="21"/>
        </w:rPr>
        <w:t xml:space="preserve">bethandliny</w:t>
      </w:r>
      <w:r>
        <w:rPr>
          <w:rFonts w:ascii="Calibri" w:cs="Calibri" w:eastAsia="Calibri" w:hAnsi="Calibri"/>
          <w:color w:val="222629"/>
          <w:sz w:val="21"/>
          <w:szCs w:val="21"/>
        </w:rPr>
        <w:t xml:space="preserve">, using the desktop Wi-Fi menu or the Terminal:</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device wifi connect "bethandliny" password "YOUR_PASSWORD"</w:t>
            </w:r>
          </w:p>
        </w:tc>
      </w:tr>
    </w:tbl>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Quick reference</w:t>
            </w:r>
          </w:p>
          <w:p>
            <w:pPr>
              <w:spacing w:after="40" w:line="264"/>
            </w:pPr>
            <w:r>
              <w:rPr>
                <w:rFonts w:ascii="Calibri" w:cs="Calibri" w:eastAsia="Calibri" w:hAnsi="Calibri"/>
                <w:b/>
                <w:bCs/>
                <w:color w:val="222629"/>
                <w:sz w:val="21"/>
                <w:szCs w:val="21"/>
              </w:rPr>
              <w:t xml:space="preserve">Built-in Wi-Fi</w:t>
            </w:r>
            <w:r>
              <w:rPr>
                <w:rFonts w:ascii="Calibri" w:cs="Calibri" w:eastAsia="Calibri" w:hAnsi="Calibri"/>
                <w:color w:val="222629"/>
                <w:sz w:val="21"/>
                <w:szCs w:val="21"/>
              </w:rPr>
              <w:t xml:space="preserve"> needs region US + PMF disabled + 2.4 GHz. </w:t>
            </w:r>
            <w:r>
              <w:rPr>
                <w:rFonts w:ascii="Calibri" w:cs="Calibri" w:eastAsia="Calibri" w:hAnsi="Calibri"/>
                <w:b/>
                <w:bCs/>
                <w:color w:val="222629"/>
                <w:sz w:val="21"/>
                <w:szCs w:val="21"/>
              </w:rPr>
              <w:t xml:space="preserve">USB adapter</w:t>
            </w:r>
            <w:r>
              <w:rPr>
                <w:rFonts w:ascii="Calibri" w:cs="Calibri" w:eastAsia="Calibri" w:hAnsi="Calibri"/>
                <w:color w:val="222629"/>
                <w:sz w:val="21"/>
                <w:szCs w:val="21"/>
              </w:rPr>
              <w:t xml:space="preserve"> needs none of that. If Wi-Fi breaks after a reboot, check the region first.</w:t>
            </w:r>
          </w:p>
        </w:tc>
      </w:tr>
    </w:tbl>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3 — Update and Harden Over the Network</w:t>
      </w:r>
    </w:p>
    <w:p>
      <w:pPr>
        <w:spacing w:after="120" w:line="276"/>
      </w:pPr>
      <w:r>
        <w:rPr>
          <w:rFonts w:ascii="Calibri" w:cs="Calibri" w:eastAsia="Calibri" w:hAnsi="Calibri"/>
          <w:color w:val="222629"/>
          <w:sz w:val="21"/>
          <w:szCs w:val="21"/>
        </w:rPr>
        <w:t xml:space="preserve">Now that Wi-Fi works (Section 2), do everything that needs a connection. Confirm you're online first — open Firefox and load any page, or run </w:t>
      </w:r>
      <w:r>
        <w:rPr>
          <w:rFonts w:ascii="Consolas" w:cs="Consolas" w:eastAsia="Consolas" w:hAnsi="Consolas"/>
          <w:color w:val="1A1A1A"/>
          <w:sz w:val="19"/>
          <w:szCs w:val="19"/>
        </w:rPr>
        <w:t xml:space="preserve">ping -c 3 debian.org</w:t>
      </w:r>
      <w:r>
        <w:rPr>
          <w:rFonts w:ascii="Calibri" w:cs="Calibri" w:eastAsia="Calibri" w:hAnsi="Calibri"/>
          <w:color w:val="222629"/>
          <w:sz w:val="21"/>
          <w:szCs w:val="21"/>
        </w:rPr>
        <w:t xml:space="preserve"> — then work through these in order.</w:t>
      </w:r>
    </w:p>
    <w:p>
      <w:pPr>
        <w:pStyle w:val="Heading2"/>
        <w:spacing w:after="100" w:before="240"/>
      </w:pPr>
      <w:r>
        <w:rPr>
          <w:rFonts w:ascii="Calibri" w:cs="Calibri" w:eastAsia="Calibri" w:hAnsi="Calibri"/>
          <w:b/>
          <w:bCs/>
          <w:color w:val="222629"/>
          <w:sz w:val="25"/>
          <w:szCs w:val="25"/>
        </w:rPr>
        <w:t xml:space="preserve">3.1  Update everything immediately</w:t>
      </w:r>
    </w:p>
    <w:p>
      <w:pPr>
        <w:spacing w:after="120" w:line="276"/>
      </w:pPr>
      <w:r>
        <w:rPr>
          <w:rFonts w:ascii="Calibri" w:cs="Calibri" w:eastAsia="Calibri" w:hAnsi="Calibri"/>
          <w:color w:val="222629"/>
          <w:sz w:val="21"/>
          <w:szCs w:val="21"/>
        </w:rPr>
        <w:t xml:space="preserve">Get fully patched before installing anything else. Open a terminal:</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apt update</w:t>
            </w:r>
          </w:p>
          <w:p>
            <w:pPr>
              <w:shd w:fill="F2F3F5" w:val="clear"/>
              <w:spacing w:after="20" w:line="240"/>
              <w:ind w:left="120" w:right="120"/>
            </w:pPr>
            <w:r>
              <w:rPr>
                <w:rFonts w:ascii="Consolas" w:cs="Consolas" w:eastAsia="Consolas" w:hAnsi="Consolas"/>
                <w:color w:val="1A1A1A"/>
                <w:sz w:val="19"/>
                <w:szCs w:val="19"/>
              </w:rPr>
              <w:t xml:space="preserve">sudo apt full-upgrade -y</w:t>
            </w:r>
          </w:p>
          <w:p>
            <w:pPr>
              <w:shd w:fill="F2F3F5" w:val="clear"/>
              <w:spacing w:after="0" w:line="240"/>
              <w:ind w:left="120" w:right="120"/>
            </w:pPr>
            <w:r>
              <w:rPr>
                <w:rFonts w:ascii="Consolas" w:cs="Consolas" w:eastAsia="Consolas" w:hAnsi="Consolas"/>
                <w:color w:val="1A1A1A"/>
                <w:sz w:val="19"/>
                <w:szCs w:val="19"/>
              </w:rPr>
              <w:t xml:space="preserve">sudo apt autoremove -y</w:t>
            </w:r>
          </w:p>
        </w:tc>
      </w:tr>
    </w:tbl>
    <w:p>
      <w:pPr>
        <w:spacing w:after="120" w:line="276"/>
      </w:pPr>
      <w:r>
        <w:rPr>
          <w:rFonts w:ascii="Calibri" w:cs="Calibri" w:eastAsia="Calibri" w:hAnsi="Calibri"/>
          <w:color w:val="222629"/>
          <w:sz w:val="21"/>
          <w:szCs w:val="21"/>
        </w:rPr>
        <w:t xml:space="preserve">Then open </w:t>
      </w:r>
      <w:r>
        <w:rPr>
          <w:rFonts w:ascii="Calibri" w:cs="Calibri" w:eastAsia="Calibri" w:hAnsi="Calibri"/>
          <w:b/>
          <w:bCs/>
          <w:color w:val="222629"/>
          <w:sz w:val="21"/>
          <w:szCs w:val="21"/>
        </w:rPr>
        <w:t xml:space="preserve">Update Manager</w:t>
      </w:r>
      <w:r>
        <w:rPr>
          <w:rFonts w:ascii="Calibri" w:cs="Calibri" w:eastAsia="Calibri" w:hAnsi="Calibri"/>
          <w:color w:val="222629"/>
          <w:sz w:val="21"/>
          <w:szCs w:val="21"/>
        </w:rPr>
        <w:t xml:space="preserve"> from the menu, let it refresh, and apply anything remaining. Leave automatic security updates enabled in its preferences.</w:t>
      </w:r>
    </w:p>
    <w:p>
      <w:pPr>
        <w:pStyle w:val="Heading2"/>
        <w:spacing w:after="100" w:before="240"/>
      </w:pPr>
      <w:r>
        <w:rPr>
          <w:rFonts w:ascii="Calibri" w:cs="Calibri" w:eastAsia="Calibri" w:hAnsi="Calibri"/>
          <w:b/>
          <w:bCs/>
          <w:color w:val="222629"/>
          <w:sz w:val="25"/>
          <w:szCs w:val="25"/>
        </w:rPr>
        <w:t xml:space="preserve">3.2  Turn on the firewall</w:t>
      </w:r>
    </w:p>
    <w:p>
      <w:pPr>
        <w:spacing w:after="120" w:line="276"/>
      </w:pPr>
      <w:r>
        <w:rPr>
          <w:rFonts w:ascii="Calibri" w:cs="Calibri" w:eastAsia="Calibri" w:hAnsi="Calibri"/>
          <w:color w:val="222629"/>
          <w:sz w:val="21"/>
          <w:szCs w:val="21"/>
        </w:rPr>
        <w:t xml:space="preserve">Set a default-deny inbound policy so the laptop ignores unsolicited incoming connections: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ufw default deny incoming</w:t>
            </w:r>
          </w:p>
          <w:p>
            <w:pPr>
              <w:shd w:fill="F2F3F5" w:val="clear"/>
              <w:spacing w:after="20" w:line="240"/>
              <w:ind w:left="120" w:right="120"/>
            </w:pPr>
            <w:r>
              <w:rPr>
                <w:rFonts w:ascii="Consolas" w:cs="Consolas" w:eastAsia="Consolas" w:hAnsi="Consolas"/>
                <w:color w:val="1A1A1A"/>
                <w:sz w:val="19"/>
                <w:szCs w:val="19"/>
              </w:rPr>
              <w:t xml:space="preserve">sudo ufw default allow outgoing</w:t>
            </w:r>
          </w:p>
          <w:p>
            <w:pPr>
              <w:shd w:fill="F2F3F5" w:val="clear"/>
              <w:spacing w:after="20" w:line="240"/>
              <w:ind w:left="120" w:right="120"/>
            </w:pPr>
            <w:r>
              <w:rPr>
                <w:rFonts w:ascii="Consolas" w:cs="Consolas" w:eastAsia="Consolas" w:hAnsi="Consolas"/>
                <w:color w:val="1A1A1A"/>
                <w:sz w:val="19"/>
                <w:szCs w:val="19"/>
              </w:rPr>
              <w:t xml:space="preserve">sudo ufw enable</w:t>
            </w:r>
          </w:p>
          <w:p>
            <w:pPr>
              <w:shd w:fill="F2F3F5" w:val="clear"/>
              <w:spacing w:after="0" w:line="240"/>
              <w:ind w:left="120" w:right="120"/>
            </w:pPr>
            <w:r>
              <w:rPr>
                <w:rFonts w:ascii="Consolas" w:cs="Consolas" w:eastAsia="Consolas" w:hAnsi="Consolas"/>
                <w:color w:val="1A1A1A"/>
                <w:sz w:val="19"/>
                <w:szCs w:val="19"/>
              </w:rPr>
              <w:t xml:space="preserve">sudo ufw status verbose</w:t>
            </w:r>
          </w:p>
        </w:tc>
      </w:tr>
    </w:tbl>
    <w:p>
      <w:pPr>
        <w:spacing w:after="120" w:line="276"/>
      </w:pPr>
      <w:r>
        <w:rPr>
          <w:rFonts w:ascii="Calibri" w:cs="Calibri" w:eastAsia="Calibri" w:hAnsi="Calibri"/>
          <w:color w:val="222629"/>
          <w:sz w:val="21"/>
          <w:szCs w:val="21"/>
        </w:rPr>
        <w:t xml:space="preserve">Leave </w:t>
      </w:r>
      <w:r>
        <w:rPr>
          <w:rFonts w:ascii="Consolas" w:cs="Consolas" w:eastAsia="Consolas" w:hAnsi="Consolas"/>
          <w:color w:val="1A1A1A"/>
          <w:sz w:val="19"/>
          <w:szCs w:val="19"/>
        </w:rPr>
        <w:t xml:space="preserve">outgoing</w:t>
      </w:r>
      <w:r>
        <w:rPr>
          <w:rFonts w:ascii="Calibri" w:cs="Calibri" w:eastAsia="Calibri" w:hAnsi="Calibri"/>
          <w:color w:val="222629"/>
          <w:sz w:val="21"/>
          <w:szCs w:val="21"/>
        </w:rPr>
        <w:t xml:space="preserve"> allowed for now. You can tighten it later, once you know exactly which domains Claude's container needs — see Section 4.</w:t>
      </w:r>
    </w:p>
    <w:p>
      <w:pPr>
        <w:pStyle w:val="Heading2"/>
        <w:spacing w:after="100" w:before="240"/>
      </w:pPr>
      <w:r>
        <w:rPr>
          <w:rFonts w:ascii="Calibri" w:cs="Calibri" w:eastAsia="Calibri" w:hAnsi="Calibri"/>
          <w:b/>
          <w:bCs/>
          <w:color w:val="222629"/>
          <w:sz w:val="25"/>
          <w:szCs w:val="25"/>
        </w:rPr>
        <w:t xml:space="preserve">3.3  Reduce the attack surface</w:t>
      </w:r>
    </w:p>
    <w:p>
      <w:pPr>
        <w:pStyle w:val="ListParagraph"/>
        <w:numPr>
          <w:ilvl w:val="0"/>
          <w:numId w:val="2"/>
        </w:numPr>
        <w:spacing w:after="80" w:line="270"/>
      </w:pPr>
      <w:r>
        <w:rPr>
          <w:rFonts w:ascii="Calibri" w:cs="Calibri" w:eastAsia="Calibri" w:hAnsi="Calibri"/>
          <w:b/>
          <w:bCs/>
          <w:color w:val="222629"/>
          <w:sz w:val="21"/>
          <w:szCs w:val="21"/>
        </w:rPr>
        <w:t xml:space="preserve">Don't install an SSH server unless you need one.</w:t>
      </w:r>
      <w:r>
        <w:rPr>
          <w:rFonts w:ascii="Calibri" w:cs="Calibri" w:eastAsia="Calibri" w:hAnsi="Calibri"/>
          <w:color w:val="222629"/>
          <w:sz w:val="21"/>
          <w:szCs w:val="21"/>
        </w:rPr>
        <w:t xml:space="preserve"> If you never remote into this laptop, leave </w:t>
      </w:r>
      <w:r>
        <w:rPr>
          <w:rFonts w:ascii="Consolas" w:cs="Consolas" w:eastAsia="Consolas" w:hAnsi="Consolas"/>
          <w:color w:val="1A1A1A"/>
          <w:sz w:val="19"/>
          <w:szCs w:val="19"/>
        </w:rPr>
        <w:t xml:space="preserve">openssh-server</w:t>
      </w:r>
      <w:r>
        <w:rPr>
          <w:rFonts w:ascii="Calibri" w:cs="Calibri" w:eastAsia="Calibri" w:hAnsi="Calibri"/>
          <w:color w:val="222629"/>
          <w:sz w:val="21"/>
          <w:szCs w:val="21"/>
        </w:rPr>
        <w:t xml:space="preserve"> off entirely — that's one fewer way in.</w:t>
      </w:r>
    </w:p>
    <w:p>
      <w:pPr>
        <w:pStyle w:val="ListParagraph"/>
        <w:numPr>
          <w:ilvl w:val="0"/>
          <w:numId w:val="2"/>
        </w:numPr>
        <w:spacing w:after="80" w:line="270"/>
      </w:pPr>
      <w:r>
        <w:rPr>
          <w:rFonts w:ascii="Calibri" w:cs="Calibri" w:eastAsia="Calibri" w:hAnsi="Calibri"/>
          <w:b/>
          <w:bCs/>
          <w:color w:val="222629"/>
          <w:sz w:val="21"/>
          <w:szCs w:val="21"/>
        </w:rPr>
        <w:t xml:space="preserve">Skip software you won't use.</w:t>
      </w:r>
      <w:r>
        <w:rPr>
          <w:rFonts w:ascii="Calibri" w:cs="Calibri" w:eastAsia="Calibri" w:hAnsi="Calibri"/>
          <w:color w:val="222629"/>
          <w:sz w:val="21"/>
          <w:szCs w:val="21"/>
        </w:rPr>
        <w:t xml:space="preserve"> Every package is attack surface. Install only what the Claude workflow actually requires.</w:t>
      </w:r>
    </w:p>
    <w:p>
      <w:pPr>
        <w:pStyle w:val="ListParagraph"/>
        <w:numPr>
          <w:ilvl w:val="0"/>
          <w:numId w:val="2"/>
        </w:numPr>
        <w:spacing w:after="80" w:line="270"/>
      </w:pPr>
      <w:r>
        <w:rPr>
          <w:rFonts w:ascii="Calibri" w:cs="Calibri" w:eastAsia="Calibri" w:hAnsi="Calibri"/>
          <w:b/>
          <w:bCs/>
          <w:color w:val="222629"/>
          <w:sz w:val="21"/>
          <w:szCs w:val="21"/>
        </w:rPr>
        <w:t xml:space="preserve">Don't store credentials for other services here.</w:t>
      </w:r>
      <w:r>
        <w:rPr>
          <w:rFonts w:ascii="Calibri" w:cs="Calibri" w:eastAsia="Calibri" w:hAnsi="Calibri"/>
          <w:color w:val="222629"/>
          <w:sz w:val="21"/>
          <w:szCs w:val="21"/>
        </w:rPr>
        <w:t xml:space="preserve"> No SSH keys, API tokens, or cloud logins beyond what a specific task genuinely needs — and remove those when the task is done.</w:t>
      </w:r>
    </w:p>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Baseline checklist</w:t>
            </w:r>
          </w:p>
          <w:p>
            <w:pPr>
              <w:spacing w:after="40" w:line="264"/>
            </w:pP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Verified ISO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Full-disk encryption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Strong unique passwords</w:t>
            </w:r>
          </w:p>
          <w:p>
            <w:pPr>
              <w:spacing w:after="40" w:line="264"/>
            </w:pP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Online via Wi-Fi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Fully updated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Firewall on (deny inbound)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No PII, no extra credentials</w:t>
            </w:r>
          </w:p>
        </w:tc>
      </w:tr>
    </w:tbl>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4 — Running Claude in Isolation</w:t>
      </w:r>
    </w:p>
    <w:p>
      <w:pPr>
        <w:spacing w:after="120" w:line="276"/>
      </w:pPr>
      <w:r>
        <w:rPr>
          <w:rFonts w:ascii="Calibri" w:cs="Calibri" w:eastAsia="Calibri" w:hAnsi="Calibri"/>
          <w:color w:val="222629"/>
          <w:sz w:val="21"/>
          <w:szCs w:val="21"/>
        </w:rPr>
        <w:t xml:space="preserve">The problem you hit: Claude Code stops to ask permission often, which blocks the whole point of leaving it to work while you step away. Disabling permission prompts on the bare host fixes the interruption but removes the human safety check — and with it your protection against a bad command or a </w:t>
      </w:r>
      <w:r>
        <w:rPr>
          <w:rFonts w:ascii="Calibri" w:cs="Calibri" w:eastAsia="Calibri" w:hAnsi="Calibri"/>
          <w:b/>
          <w:bCs/>
          <w:color w:val="222629"/>
          <w:sz w:val="21"/>
          <w:szCs w:val="21"/>
        </w:rPr>
        <w:t xml:space="preserve">prompt injection</w:t>
      </w:r>
      <w:r>
        <w:rPr>
          <w:rFonts w:ascii="Calibri" w:cs="Calibri" w:eastAsia="Calibri" w:hAnsi="Calibri"/>
          <w:color w:val="222629"/>
          <w:sz w:val="21"/>
          <w:szCs w:val="21"/>
        </w:rPr>
        <w:t xml:space="preserve"> (malicious instructions hidden in a file, web page, or command output that Claude reads, which can hijack what it does next). The fix is not to run unguarded on the host; it's to move the “run freely” setting </w:t>
      </w:r>
      <w:r>
        <w:rPr>
          <w:rFonts w:ascii="Calibri" w:cs="Calibri" w:eastAsia="Calibri" w:hAnsi="Calibri"/>
          <w:b/>
          <w:bCs/>
          <w:color w:val="222629"/>
          <w:sz w:val="21"/>
          <w:szCs w:val="21"/>
        </w:rPr>
        <w:t xml:space="preserve">inside a container</w:t>
      </w:r>
      <w:r>
        <w:rPr>
          <w:rFonts w:ascii="Calibri" w:cs="Calibri" w:eastAsia="Calibri" w:hAnsi="Calibri"/>
          <w:color w:val="222629"/>
          <w:sz w:val="21"/>
          <w:szCs w:val="21"/>
        </w:rPr>
        <w:t xml:space="preserve">, so the blast radius is one disposable box instead of your whole laptop.</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Nested boundaries</w:t>
            </w:r>
          </w:p>
          <w:p>
            <w:pPr>
              <w:spacing w:after="40" w:line="264"/>
            </w:pPr>
            <w:r>
              <w:rPr>
                <w:rFonts w:ascii="Calibri" w:cs="Calibri" w:eastAsia="Calibri" w:hAnsi="Calibri"/>
                <w:color w:val="222629"/>
                <w:sz w:val="21"/>
                <w:szCs w:val="21"/>
              </w:rPr>
              <w:t xml:space="preserve">You already isolated the whole laptop from your PII. A container isolates Claude </w:t>
            </w:r>
            <w:r>
              <w:rPr>
                <w:rFonts w:ascii="Calibri" w:cs="Calibri" w:eastAsia="Calibri" w:hAnsi="Calibri"/>
                <w:b/>
                <w:bCs/>
                <w:color w:val="222629"/>
                <w:sz w:val="21"/>
                <w:szCs w:val="21"/>
              </w:rPr>
              <w:t xml:space="preserve">inside</w:t>
            </w:r>
            <w:r>
              <w:rPr>
                <w:rFonts w:ascii="Calibri" w:cs="Calibri" w:eastAsia="Calibri" w:hAnsi="Calibri"/>
                <w:color w:val="222629"/>
                <w:sz w:val="21"/>
                <w:szCs w:val="21"/>
              </w:rPr>
              <w:t xml:space="preserve"> that laptop, and the reference container's egress firewall isolates it again at the network layer. Even if the container is fully compromised, it can't reach the rest of the machine or call out to arbitrary servers. That's the model Anthropic's own documentation recommends for running Claude Code with permissions relaxed.</w:t>
            </w:r>
          </w:p>
        </w:tc>
      </w:tr>
    </w:tbl>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Use Anthropic's reference container, don't hand-roll one</w:t>
            </w:r>
          </w:p>
          <w:p>
            <w:pPr>
              <w:spacing w:after="40" w:line="264"/>
            </w:pPr>
            <w:r>
              <w:rPr>
                <w:rFonts w:ascii="Calibri" w:cs="Calibri" w:eastAsia="Calibri" w:hAnsi="Calibri"/>
                <w:color w:val="222629"/>
                <w:sz w:val="21"/>
                <w:szCs w:val="21"/>
              </w:rPr>
              <w:t xml:space="preserve">Anthropic publishes a </w:t>
            </w:r>
            <w:r>
              <w:rPr>
                <w:rFonts w:ascii="Calibri" w:cs="Calibri" w:eastAsia="Calibri" w:hAnsi="Calibri"/>
                <w:b/>
                <w:bCs/>
                <w:color w:val="222629"/>
                <w:sz w:val="21"/>
                <w:szCs w:val="21"/>
              </w:rPr>
              <w:t xml:space="preserve">reference dev-container</w:t>
            </w:r>
            <w:r>
              <w:rPr>
                <w:rFonts w:ascii="Calibri" w:cs="Calibri" w:eastAsia="Calibri" w:hAnsi="Calibri"/>
                <w:color w:val="222629"/>
                <w:sz w:val="21"/>
                <w:szCs w:val="21"/>
              </w:rPr>
              <w:t xml:space="preserve"> for exactly this purpose, and its headline feature — a </w:t>
            </w:r>
            <w:r>
              <w:rPr>
                <w:rFonts w:ascii="Calibri" w:cs="Calibri" w:eastAsia="Calibri" w:hAnsi="Calibri"/>
                <w:b/>
                <w:bCs/>
                <w:color w:val="222629"/>
                <w:sz w:val="21"/>
                <w:szCs w:val="21"/>
              </w:rPr>
              <w:t xml:space="preserve">default-deny egress firewall</w:t>
            </w:r>
            <w:r>
              <w:rPr>
                <w:rFonts w:ascii="Calibri" w:cs="Calibri" w:eastAsia="Calibri" w:hAnsi="Calibri"/>
                <w:color w:val="222629"/>
                <w:sz w:val="21"/>
                <w:szCs w:val="21"/>
              </w:rPr>
              <w:t xml:space="preserve"> — is the one control a from-scratch container is missing and the one that matters most for unattended runs. So this section leads with adopting that (4.2), then explains what's inside it so you can adapt it confidently (4.3). Anthropic's docs are blunt that it's </w:t>
            </w:r>
            <w:r>
              <w:rPr>
                <w:rFonts w:ascii="Calibri" w:cs="Calibri" w:eastAsia="Calibri" w:hAnsi="Calibri"/>
                <w:b/>
                <w:bCs/>
                <w:color w:val="222629"/>
                <w:sz w:val="21"/>
                <w:szCs w:val="21"/>
              </w:rPr>
              <w:t xml:space="preserve">a working example, not a maintained base image</w:t>
            </w:r>
            <w:r>
              <w:rPr>
                <w:rFonts w:ascii="Calibri" w:cs="Calibri" w:eastAsia="Calibri" w:hAnsi="Calibri"/>
                <w:color w:val="222629"/>
                <w:sz w:val="21"/>
                <w:szCs w:val="21"/>
              </w:rPr>
              <w:t xml:space="preserve"> — review it and lock it to your own standards.</w:t>
            </w:r>
          </w:p>
        </w:tc>
      </w:tr>
    </w:tbl>
    <w:p>
      <w:pPr>
        <w:pStyle w:val="Heading2"/>
        <w:spacing w:after="100" w:before="240"/>
      </w:pPr>
      <w:r>
        <w:rPr>
          <w:rFonts w:ascii="Calibri" w:cs="Calibri" w:eastAsia="Calibri" w:hAnsi="Calibri"/>
          <w:b/>
          <w:bCs/>
          <w:color w:val="222629"/>
          <w:sz w:val="25"/>
          <w:szCs w:val="25"/>
        </w:rPr>
        <w:t xml:space="preserve">4.1  Install Docker and VS Code</w:t>
      </w:r>
    </w:p>
    <w:p>
      <w:pPr>
        <w:spacing w:after="120" w:line="276"/>
      </w:pPr>
      <w:r>
        <w:rPr>
          <w:rFonts w:ascii="Calibri" w:cs="Calibri" w:eastAsia="Calibri" w:hAnsi="Calibri"/>
          <w:color w:val="222629"/>
          <w:sz w:val="21"/>
          <w:szCs w:val="21"/>
        </w:rPr>
        <w:t xml:space="preserve">Install Docker Engine and add your user to the docker group so you don't need sudo for every command:</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apt update</w:t>
            </w:r>
          </w:p>
          <w:p>
            <w:pPr>
              <w:shd w:fill="F2F3F5" w:val="clear"/>
              <w:spacing w:after="20" w:line="240"/>
              <w:ind w:left="120" w:right="120"/>
            </w:pPr>
            <w:r>
              <w:rPr>
                <w:rFonts w:ascii="Consolas" w:cs="Consolas" w:eastAsia="Consolas" w:hAnsi="Consolas"/>
                <w:color w:val="1A1A1A"/>
                <w:sz w:val="19"/>
                <w:szCs w:val="19"/>
              </w:rPr>
              <w:t xml:space="preserve">sudo apt install -y docker.io</w:t>
            </w:r>
          </w:p>
          <w:p>
            <w:pPr>
              <w:shd w:fill="F2F3F5" w:val="clear"/>
              <w:spacing w:after="20" w:line="240"/>
              <w:ind w:left="120" w:right="120"/>
            </w:pPr>
            <w:r>
              <w:rPr>
                <w:rFonts w:ascii="Consolas" w:cs="Consolas" w:eastAsia="Consolas" w:hAnsi="Consolas"/>
                <w:color w:val="1A1A1A"/>
                <w:sz w:val="19"/>
                <w:szCs w:val="19"/>
              </w:rPr>
              <w:t xml:space="preserve">sudo systemctl enable --now docker</w:t>
            </w:r>
          </w:p>
          <w:p>
            <w:pPr>
              <w:shd w:fill="F2F3F5" w:val="clear"/>
              <w:spacing w:after="20" w:line="240"/>
              <w:ind w:left="120" w:right="120"/>
            </w:pPr>
            <w:r>
              <w:rPr>
                <w:rFonts w:ascii="Consolas" w:cs="Consolas" w:eastAsia="Consolas" w:hAnsi="Consolas"/>
                <w:color w:val="1A1A1A"/>
                <w:sz w:val="19"/>
                <w:szCs w:val="19"/>
              </w:rPr>
              <w:t xml:space="preserve">sudo usermod -aG docker $USER</w:t>
            </w:r>
          </w:p>
          <w:p>
            <w:pPr>
              <w:shd w:fill="F2F3F5" w:val="clear"/>
              <w:spacing w:after="0" w:line="240"/>
              <w:ind w:left="120" w:right="120"/>
            </w:pPr>
            <w:r>
              <w:rPr>
                <w:rFonts w:ascii="Consolas" w:cs="Consolas" w:eastAsia="Consolas" w:hAnsi="Consolas"/>
                <w:color w:val="1A1A1A"/>
                <w:sz w:val="19"/>
                <w:szCs w:val="19"/>
              </w:rPr>
              <w:t xml:space="preserve"># log out and back in for the group change to take effect</w:t>
            </w:r>
          </w:p>
        </w:tc>
      </w:tr>
    </w:tbl>
    <w:p>
      <w:pPr>
        <w:spacing w:after="120" w:line="276"/>
      </w:pPr>
      <w:r>
        <w:rPr>
          <w:rFonts w:ascii="Calibri" w:cs="Calibri" w:eastAsia="Calibri" w:hAnsi="Calibri"/>
          <w:color w:val="222629"/>
          <w:sz w:val="21"/>
          <w:szCs w:val="21"/>
        </w:rPr>
        <w:t xml:space="preserve">Verify it works: </w:t>
      </w:r>
      <w:r>
        <w:rPr>
          <w:rFonts w:ascii="Consolas" w:cs="Consolas" w:eastAsia="Consolas" w:hAnsi="Consolas"/>
          <w:color w:val="1A1A1A"/>
          <w:sz w:val="19"/>
          <w:szCs w:val="19"/>
        </w:rPr>
        <w:t xml:space="preserve">docker run --rm hello-world</w:t>
      </w:r>
      <w:r>
        <w:rPr>
          <w:rFonts w:ascii="Calibri" w:cs="Calibri" w:eastAsia="Calibri" w:hAnsi="Calibri"/>
          <w:color w:val="222629"/>
          <w:sz w:val="21"/>
          <w:szCs w:val="21"/>
        </w:rPr>
        <w:t xml:space="preserve"> should print a success message.</w:t>
      </w:r>
    </w:p>
    <w:p>
      <w:pPr>
        <w:spacing w:after="120" w:line="276"/>
      </w:pPr>
      <w:r>
        <w:rPr>
          <w:rFonts w:ascii="Calibri" w:cs="Calibri" w:eastAsia="Calibri" w:hAnsi="Calibri"/>
          <w:color w:val="222629"/>
          <w:sz w:val="21"/>
          <w:szCs w:val="21"/>
        </w:rPr>
        <w:t xml:space="preserve">The reference container is driven by VS Code's Dev Containers extension, so install both. (You'll use VS Code only as the launcher — Claude still runs in the terminal inside the container.) Install VS Code from </w:t>
      </w:r>
      <w:r>
        <w:rPr>
          <w:rFonts w:ascii="Consolas" w:cs="Consolas" w:eastAsia="Consolas" w:hAnsi="Consolas"/>
          <w:color w:val="1A1A1A"/>
          <w:sz w:val="19"/>
          <w:szCs w:val="19"/>
        </w:rPr>
        <w:t xml:space="preserve">code.visualstudio.com</w:t>
      </w:r>
      <w:r>
        <w:rPr>
          <w:rFonts w:ascii="Calibri" w:cs="Calibri" w:eastAsia="Calibri" w:hAnsi="Calibri"/>
          <w:color w:val="222629"/>
          <w:sz w:val="21"/>
          <w:szCs w:val="21"/>
        </w:rPr>
        <w:t xml:space="preserve">, then add the </w:t>
      </w:r>
      <w:r>
        <w:rPr>
          <w:rFonts w:ascii="Calibri" w:cs="Calibri" w:eastAsia="Calibri" w:hAnsi="Calibri"/>
          <w:b/>
          <w:bCs/>
          <w:color w:val="222629"/>
          <w:sz w:val="21"/>
          <w:szCs w:val="21"/>
        </w:rPr>
        <w:t xml:space="preserve">Dev Containers</w:t>
      </w:r>
      <w:r>
        <w:rPr>
          <w:rFonts w:ascii="Calibri" w:cs="Calibri" w:eastAsia="Calibri" w:hAnsi="Calibri"/>
          <w:color w:val="222629"/>
          <w:sz w:val="21"/>
          <w:szCs w:val="21"/>
        </w:rPr>
        <w:t xml:space="preserve"> extension from its Extensions panel.</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Prefer a pure-terminal workflow?</w:t>
            </w:r>
          </w:p>
          <w:p>
            <w:pPr>
              <w:spacing w:after="40" w:line="264"/>
            </w:pPr>
            <w:r>
              <w:rPr>
                <w:rFonts w:ascii="Calibri" w:cs="Calibri" w:eastAsia="Calibri" w:hAnsi="Calibri"/>
                <w:color w:val="222629"/>
                <w:sz w:val="21"/>
                <w:szCs w:val="21"/>
              </w:rPr>
              <w:t xml:space="preserve">There are community wrappers that run Anthropic's reference container from the terminal without VS Code. They're reasonable, but treat any third-party wrapper with the same caution as any script off the internet — read it first. The container it wraps is Anthropic's; the wrapper isn't. If in doubt, the VS Code path below is the officially documented one.</w:t>
            </w:r>
          </w:p>
        </w:tc>
      </w:tr>
    </w:tbl>
    <w:p>
      <w:pPr>
        <w:pStyle w:val="Heading2"/>
        <w:spacing w:after="100" w:before="240"/>
      </w:pPr>
      <w:r>
        <w:rPr>
          <w:rFonts w:ascii="Calibri" w:cs="Calibri" w:eastAsia="Calibri" w:hAnsi="Calibri"/>
          <w:b/>
          <w:bCs/>
          <w:color w:val="222629"/>
          <w:sz w:val="25"/>
          <w:szCs w:val="25"/>
        </w:rPr>
        <w:t xml:space="preserve">4.2  Adopt the reference dev-container</w:t>
      </w:r>
    </w:p>
    <w:p>
      <w:pPr>
        <w:spacing w:after="120" w:line="276"/>
      </w:pPr>
      <w:r>
        <w:rPr>
          <w:rFonts w:ascii="Calibri" w:cs="Calibri" w:eastAsia="Calibri" w:hAnsi="Calibri"/>
          <w:color w:val="222629"/>
          <w:sz w:val="21"/>
          <w:szCs w:val="21"/>
        </w:rPr>
        <w:t xml:space="preserve">The reference lives in Anthropic's </w:t>
      </w:r>
      <w:r>
        <w:rPr>
          <w:rFonts w:ascii="Consolas" w:cs="Consolas" w:eastAsia="Consolas" w:hAnsi="Consolas"/>
          <w:color w:val="1A1A1A"/>
          <w:sz w:val="19"/>
          <w:szCs w:val="19"/>
        </w:rPr>
        <w:t xml:space="preserve">claude-code</w:t>
      </w:r>
      <w:r>
        <w:rPr>
          <w:rFonts w:ascii="Calibri" w:cs="Calibri" w:eastAsia="Calibri" w:hAnsi="Calibri"/>
          <w:color w:val="222629"/>
          <w:sz w:val="21"/>
          <w:szCs w:val="21"/>
        </w:rPr>
        <w:t xml:space="preserve"> repository. The fastest way to see it work end-to-end:</w:t>
      </w:r>
    </w:p>
    <w:p>
      <w:pPr>
        <w:pStyle w:val="ListParagraph"/>
        <w:numPr>
          <w:ilvl w:val="0"/>
          <w:numId w:val="5"/>
        </w:numPr>
        <w:spacing w:after="80" w:line="270"/>
      </w:pPr>
      <w:r>
        <w:rPr>
          <w:rFonts w:ascii="Calibri" w:cs="Calibri" w:eastAsia="Calibri" w:hAnsi="Calibri"/>
          <w:b/>
          <w:bCs/>
          <w:color w:val="222629"/>
          <w:sz w:val="21"/>
          <w:szCs w:val="21"/>
        </w:rPr>
        <w:t xml:space="preserve">Clone the repo and open it in VS Code: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git clone https://github.com/anthropics/claude-code.git</w:t>
            </w:r>
          </w:p>
          <w:p>
            <w:pPr>
              <w:shd w:fill="F2F3F5" w:val="clear"/>
              <w:spacing w:after="0" w:line="240"/>
              <w:ind w:left="120" w:right="120"/>
            </w:pPr>
            <w:r>
              <w:rPr>
                <w:rFonts w:ascii="Consolas" w:cs="Consolas" w:eastAsia="Consolas" w:hAnsi="Consolas"/>
                <w:color w:val="1A1A1A"/>
                <w:sz w:val="19"/>
                <w:szCs w:val="19"/>
              </w:rPr>
              <w:t xml:space="preserve">code claude-code</w:t>
            </w:r>
          </w:p>
        </w:tc>
      </w:tr>
    </w:tbl>
    <w:p>
      <w:pPr>
        <w:pStyle w:val="ListParagraph"/>
        <w:numPr>
          <w:ilvl w:val="0"/>
          <w:numId w:val="5"/>
        </w:numPr>
        <w:spacing w:after="80" w:line="270"/>
      </w:pPr>
      <w:r>
        <w:rPr>
          <w:rFonts w:ascii="Calibri" w:cs="Calibri" w:eastAsia="Calibri" w:hAnsi="Calibri"/>
          <w:color w:val="222629"/>
          <w:sz w:val="21"/>
          <w:szCs w:val="21"/>
        </w:rPr>
        <w:t xml:space="preserve">When VS Code prompts, click </w:t>
      </w:r>
      <w:r>
        <w:rPr>
          <w:rFonts w:ascii="Calibri" w:cs="Calibri" w:eastAsia="Calibri" w:hAnsi="Calibri"/>
          <w:b/>
          <w:bCs/>
          <w:color w:val="222629"/>
          <w:sz w:val="21"/>
          <w:szCs w:val="21"/>
        </w:rPr>
        <w:t xml:space="preserve">Reopen in Container</w:t>
      </w:r>
      <w:r>
        <w:rPr>
          <w:rFonts w:ascii="Calibri" w:cs="Calibri" w:eastAsia="Calibri" w:hAnsi="Calibri"/>
          <w:color w:val="222629"/>
          <w:sz w:val="21"/>
          <w:szCs w:val="21"/>
        </w:rPr>
        <w:t xml:space="preserve"> (or run </w:t>
      </w:r>
      <w:r>
        <w:rPr>
          <w:rFonts w:ascii="Calibri" w:cs="Calibri" w:eastAsia="Calibri" w:hAnsi="Calibri"/>
          <w:b/>
          <w:bCs/>
          <w:color w:val="222629"/>
          <w:sz w:val="21"/>
          <w:szCs w:val="21"/>
        </w:rPr>
        <w:t xml:space="preserve">Dev Containers: Reopen in Container</w:t>
      </w:r>
      <w:r>
        <w:rPr>
          <w:rFonts w:ascii="Calibri" w:cs="Calibri" w:eastAsia="Calibri" w:hAnsi="Calibri"/>
          <w:color w:val="222629"/>
          <w:sz w:val="21"/>
          <w:szCs w:val="21"/>
        </w:rPr>
        <w:t xml:space="preserve"> from the Command Palette, Ctrl+Shift+P). The first build takes a few minutes.</w:t>
      </w:r>
    </w:p>
    <w:p>
      <w:pPr>
        <w:pStyle w:val="ListParagraph"/>
        <w:numPr>
          <w:ilvl w:val="0"/>
          <w:numId w:val="5"/>
        </w:numPr>
        <w:spacing w:after="80" w:line="270"/>
      </w:pPr>
      <w:r>
        <w:rPr>
          <w:rFonts w:ascii="Calibri" w:cs="Calibri" w:eastAsia="Calibri" w:hAnsi="Calibri"/>
          <w:color w:val="222629"/>
          <w:sz w:val="21"/>
          <w:szCs w:val="21"/>
        </w:rPr>
        <w:t xml:space="preserve">Once it finishes, open a terminal inside the container with Ctrl+` and run </w:t>
      </w:r>
      <w:r>
        <w:rPr>
          <w:rFonts w:ascii="Consolas" w:cs="Consolas" w:eastAsia="Consolas" w:hAnsi="Consolas"/>
          <w:color w:val="1A1A1A"/>
          <w:sz w:val="19"/>
          <w:szCs w:val="19"/>
        </w:rPr>
        <w:t xml:space="preserve">claude</w:t>
      </w:r>
      <w:r>
        <w:rPr>
          <w:rFonts w:ascii="Calibri" w:cs="Calibri" w:eastAsia="Calibri" w:hAnsi="Calibri"/>
          <w:color w:val="222629"/>
          <w:sz w:val="21"/>
          <w:szCs w:val="21"/>
        </w:rPr>
        <w:t xml:space="preserve"> to sign in and start a session.</w:t>
      </w:r>
    </w:p>
    <w:p>
      <w:pPr>
        <w:spacing w:after="120" w:line="276"/>
      </w:pPr>
      <w:r>
        <w:rPr>
          <w:rFonts w:ascii="Calibri" w:cs="Calibri" w:eastAsia="Calibri" w:hAnsi="Calibri"/>
          <w:color w:val="222629"/>
          <w:sz w:val="21"/>
          <w:szCs w:val="21"/>
        </w:rPr>
        <w:t xml:space="preserve">To use it on </w:t>
      </w:r>
      <w:r>
        <w:rPr>
          <w:rFonts w:ascii="Calibri" w:cs="Calibri" w:eastAsia="Calibri" w:hAnsi="Calibri"/>
          <w:b/>
          <w:bCs/>
          <w:color w:val="222629"/>
          <w:sz w:val="21"/>
          <w:szCs w:val="21"/>
        </w:rPr>
        <w:t xml:space="preserve">your own</w:t>
      </w:r>
      <w:r>
        <w:rPr>
          <w:rFonts w:ascii="Calibri" w:cs="Calibri" w:eastAsia="Calibri" w:hAnsi="Calibri"/>
          <w:color w:val="222629"/>
          <w:sz w:val="21"/>
          <w:szCs w:val="21"/>
        </w:rPr>
        <w:t xml:space="preserve"> projects, copy the </w:t>
      </w:r>
      <w:r>
        <w:rPr>
          <w:rFonts w:ascii="Consolas" w:cs="Consolas" w:eastAsia="Consolas" w:hAnsi="Consolas"/>
          <w:color w:val="1A1A1A"/>
          <w:sz w:val="19"/>
          <w:szCs w:val="19"/>
        </w:rPr>
        <w:t xml:space="preserve">.devcontainer/</w:t>
      </w:r>
      <w:r>
        <w:rPr>
          <w:rFonts w:ascii="Calibri" w:cs="Calibri" w:eastAsia="Calibri" w:hAnsi="Calibri"/>
          <w:color w:val="222629"/>
          <w:sz w:val="21"/>
          <w:szCs w:val="21"/>
        </w:rPr>
        <w:t xml:space="preserve"> directory into your project's repository and adjust the Dockerfile for whatever toolchain your tasks need. From then on, opening that project in VS Code offers the same “Reopen in Container.”</w:t>
      </w:r>
    </w:p>
    <w:p>
      <w:pPr>
        <w:pStyle w:val="Heading2"/>
        <w:spacing w:after="100" w:before="240"/>
      </w:pPr>
      <w:r>
        <w:rPr>
          <w:rFonts w:ascii="Calibri" w:cs="Calibri" w:eastAsia="Calibri" w:hAnsi="Calibri"/>
          <w:b/>
          <w:bCs/>
          <w:color w:val="222629"/>
          <w:sz w:val="25"/>
          <w:szCs w:val="25"/>
        </w:rPr>
        <w:t xml:space="preserve">4.3  What's inside — and what to adjust</w:t>
      </w:r>
    </w:p>
    <w:p>
      <w:pPr>
        <w:spacing w:after="120" w:line="276"/>
      </w:pPr>
      <w:r>
        <w:rPr>
          <w:rFonts w:ascii="Calibri" w:cs="Calibri" w:eastAsia="Calibri" w:hAnsi="Calibri"/>
          <w:color w:val="222629"/>
          <w:sz w:val="21"/>
          <w:szCs w:val="21"/>
        </w:rPr>
        <w:t xml:space="preserve">The reference is three files in </w:t>
      </w:r>
      <w:r>
        <w:rPr>
          <w:rFonts w:ascii="Consolas" w:cs="Consolas" w:eastAsia="Consolas" w:hAnsi="Consolas"/>
          <w:color w:val="1A1A1A"/>
          <w:sz w:val="19"/>
          <w:szCs w:val="19"/>
        </w:rPr>
        <w:t xml:space="preserve">.devcontainer/</w:t>
      </w:r>
      <w:r>
        <w:rPr>
          <w:rFonts w:ascii="Calibri" w:cs="Calibri" w:eastAsia="Calibri" w:hAnsi="Calibri"/>
          <w:color w:val="222629"/>
          <w:sz w:val="21"/>
          <w:szCs w:val="21"/>
        </w:rPr>
        <w:t xml:space="preserve">. Knowing what each does is what lets you adapt rather than trust blindly:</w:t>
      </w:r>
    </w:p>
    <w:p>
      <w:pPr>
        <w:pStyle w:val="ListParagraph"/>
        <w:numPr>
          <w:ilvl w:val="0"/>
          <w:numId w:val="2"/>
        </w:numPr>
        <w:spacing w:after="80" w:line="270"/>
      </w:pPr>
      <w:r>
        <w:rPr>
          <w:rFonts w:ascii="Consolas" w:cs="Consolas" w:eastAsia="Consolas" w:hAnsi="Consolas"/>
          <w:color w:val="1A1A1A"/>
          <w:sz w:val="19"/>
          <w:szCs w:val="19"/>
        </w:rPr>
        <w:t xml:space="preserve">devcontainer.json</w:t>
      </w:r>
      <w:r>
        <w:rPr>
          <w:rFonts w:ascii="Calibri" w:cs="Calibri" w:eastAsia="Calibri" w:hAnsi="Calibri"/>
          <w:color w:val="222629"/>
          <w:sz w:val="21"/>
          <w:szCs w:val="21"/>
        </w:rPr>
        <w:t xml:space="preserve"> — volume mounts, the </w:t>
      </w:r>
      <w:r>
        <w:rPr>
          <w:rFonts w:ascii="Consolas" w:cs="Consolas" w:eastAsia="Consolas" w:hAnsi="Consolas"/>
          <w:color w:val="1A1A1A"/>
          <w:sz w:val="19"/>
          <w:szCs w:val="19"/>
        </w:rPr>
        <w:t xml:space="preserve">runArgs</w:t>
      </w:r>
      <w:r>
        <w:rPr>
          <w:rFonts w:ascii="Calibri" w:cs="Calibri" w:eastAsia="Calibri" w:hAnsi="Calibri"/>
          <w:color w:val="222629"/>
          <w:sz w:val="21"/>
          <w:szCs w:val="21"/>
        </w:rPr>
        <w:t xml:space="preserve"> that grant the firewall its </w:t>
      </w:r>
      <w:r>
        <w:rPr>
          <w:rFonts w:ascii="Consolas" w:cs="Consolas" w:eastAsia="Consolas" w:hAnsi="Consolas"/>
          <w:color w:val="1A1A1A"/>
          <w:sz w:val="19"/>
          <w:szCs w:val="19"/>
        </w:rPr>
        <w:t xml:space="preserve">NET_ADMIN</w:t>
      </w:r>
      <w:r>
        <w:rPr>
          <w:rFonts w:ascii="Calibri" w:cs="Calibri" w:eastAsia="Calibri" w:hAnsi="Calibri"/>
          <w:color w:val="222629"/>
          <w:sz w:val="21"/>
          <w:szCs w:val="21"/>
        </w:rPr>
        <w:t xml:space="preserve"> and </w:t>
      </w:r>
      <w:r>
        <w:rPr>
          <w:rFonts w:ascii="Consolas" w:cs="Consolas" w:eastAsia="Consolas" w:hAnsi="Consolas"/>
          <w:color w:val="1A1A1A"/>
          <w:sz w:val="19"/>
          <w:szCs w:val="19"/>
        </w:rPr>
        <w:t xml:space="preserve">NET_RAW</w:t>
      </w:r>
      <w:r>
        <w:rPr>
          <w:rFonts w:ascii="Calibri" w:cs="Calibri" w:eastAsia="Calibri" w:hAnsi="Calibri"/>
          <w:color w:val="222629"/>
          <w:sz w:val="21"/>
          <w:szCs w:val="21"/>
        </w:rPr>
        <w:t xml:space="preserve"> capabilities, VS Code extensions, and environment variables. It also mounts a named volume per-project so your Claude sign-in survives rebuilds.</w:t>
      </w:r>
    </w:p>
    <w:p>
      <w:pPr>
        <w:pStyle w:val="ListParagraph"/>
        <w:numPr>
          <w:ilvl w:val="0"/>
          <w:numId w:val="2"/>
        </w:numPr>
        <w:spacing w:after="80" w:line="270"/>
      </w:pPr>
      <w:r>
        <w:rPr>
          <w:rFonts w:ascii="Consolas" w:cs="Consolas" w:eastAsia="Consolas" w:hAnsi="Consolas"/>
          <w:color w:val="1A1A1A"/>
          <w:sz w:val="19"/>
          <w:szCs w:val="19"/>
        </w:rPr>
        <w:t xml:space="preserve">Dockerfile</w:t>
      </w:r>
      <w:r>
        <w:rPr>
          <w:rFonts w:ascii="Calibri" w:cs="Calibri" w:eastAsia="Calibri" w:hAnsi="Calibri"/>
          <w:color w:val="222629"/>
          <w:sz w:val="21"/>
          <w:szCs w:val="21"/>
        </w:rPr>
        <w:t xml:space="preserve"> — the base image, development tools, a </w:t>
      </w:r>
      <w:r>
        <w:rPr>
          <w:rFonts w:ascii="Calibri" w:cs="Calibri" w:eastAsia="Calibri" w:hAnsi="Calibri"/>
          <w:b/>
          <w:bCs/>
          <w:color w:val="222629"/>
          <w:sz w:val="21"/>
          <w:szCs w:val="21"/>
        </w:rPr>
        <w:t xml:space="preserve">non-root</w:t>
      </w:r>
      <w:r>
        <w:rPr>
          <w:rFonts w:ascii="Calibri" w:cs="Calibri" w:eastAsia="Calibri" w:hAnsi="Calibri"/>
          <w:color w:val="222629"/>
          <w:sz w:val="21"/>
          <w:szCs w:val="21"/>
        </w:rPr>
        <w:t xml:space="preserve"> user, and the Claude Code install. Non-root matters: the CLI refuses </w:t>
      </w:r>
      <w:r>
        <w:rPr>
          <w:rFonts w:ascii="Consolas" w:cs="Consolas" w:eastAsia="Consolas" w:hAnsi="Consolas"/>
          <w:color w:val="1A1A1A"/>
          <w:sz w:val="19"/>
          <w:szCs w:val="19"/>
        </w:rPr>
        <w:t xml:space="preserve">--dangerously-skip-permissions</w:t>
      </w:r>
      <w:r>
        <w:rPr>
          <w:rFonts w:ascii="Calibri" w:cs="Calibri" w:eastAsia="Calibri" w:hAnsi="Calibri"/>
          <w:color w:val="222629"/>
          <w:sz w:val="21"/>
          <w:szCs w:val="21"/>
        </w:rPr>
        <w:t xml:space="preserve"> when launched as root, and an unprivileged account is a better starting point if anything ever escaped.</w:t>
      </w:r>
    </w:p>
    <w:p>
      <w:pPr>
        <w:pStyle w:val="ListParagraph"/>
        <w:numPr>
          <w:ilvl w:val="0"/>
          <w:numId w:val="2"/>
        </w:numPr>
        <w:spacing w:after="80" w:line="270"/>
      </w:pPr>
      <w:r>
        <w:rPr>
          <w:rFonts w:ascii="Consolas" w:cs="Consolas" w:eastAsia="Consolas" w:hAnsi="Consolas"/>
          <w:color w:val="1A1A1A"/>
          <w:sz w:val="19"/>
          <w:szCs w:val="19"/>
        </w:rPr>
        <w:t xml:space="preserve">init-firewall.sh</w:t>
      </w:r>
      <w:r>
        <w:rPr>
          <w:rFonts w:ascii="Calibri" w:cs="Calibri" w:eastAsia="Calibri" w:hAnsi="Calibri"/>
          <w:color w:val="222629"/>
          <w:sz w:val="21"/>
          <w:szCs w:val="21"/>
        </w:rPr>
        <w:t xml:space="preserve"> — the important one. It sets a </w:t>
      </w:r>
      <w:r>
        <w:rPr>
          <w:rFonts w:ascii="Calibri" w:cs="Calibri" w:eastAsia="Calibri" w:hAnsi="Calibri"/>
          <w:b/>
          <w:bCs/>
          <w:color w:val="222629"/>
          <w:sz w:val="21"/>
          <w:szCs w:val="21"/>
        </w:rPr>
        <w:t xml:space="preserve">default-deny</w:t>
      </w:r>
      <w:r>
        <w:rPr>
          <w:rFonts w:ascii="Calibri" w:cs="Calibri" w:eastAsia="Calibri" w:hAnsi="Calibri"/>
          <w:color w:val="222629"/>
          <w:sz w:val="21"/>
          <w:szCs w:val="21"/>
        </w:rPr>
        <w:t xml:space="preserve"> outbound policy and allowlists only what Claude Code and your tools need: the Anthropic API, npm, and GitHub. For GitHub it fetches the current published IP ranges from GitHub's </w:t>
      </w:r>
      <w:r>
        <w:rPr>
          <w:rFonts w:ascii="Consolas" w:cs="Consolas" w:eastAsia="Consolas" w:hAnsi="Consolas"/>
          <w:color w:val="1A1A1A"/>
          <w:sz w:val="19"/>
          <w:szCs w:val="19"/>
        </w:rPr>
        <w:t xml:space="preserve">/meta</w:t>
      </w:r>
      <w:r>
        <w:rPr>
          <w:rFonts w:ascii="Calibri" w:cs="Calibri" w:eastAsia="Calibri" w:hAnsi="Calibri"/>
          <w:color w:val="222629"/>
          <w:sz w:val="21"/>
          <w:szCs w:val="21"/>
        </w:rPr>
        <w:t xml:space="preserve"> API so </w:t>
      </w:r>
      <w:r>
        <w:rPr>
          <w:rFonts w:ascii="Consolas" w:cs="Consolas" w:eastAsia="Consolas" w:hAnsi="Consolas"/>
          <w:color w:val="1A1A1A"/>
          <w:sz w:val="19"/>
          <w:szCs w:val="19"/>
        </w:rPr>
        <w:t xml:space="preserve">git</w:t>
      </w:r>
      <w:r>
        <w:rPr>
          <w:rFonts w:ascii="Calibri" w:cs="Calibri" w:eastAsia="Calibri" w:hAnsi="Calibri"/>
          <w:color w:val="222629"/>
          <w:sz w:val="21"/>
          <w:szCs w:val="21"/>
        </w:rPr>
        <w:t xml:space="preserve"> and </w:t>
      </w:r>
      <w:r>
        <w:rPr>
          <w:rFonts w:ascii="Consolas" w:cs="Consolas" w:eastAsia="Consolas" w:hAnsi="Consolas"/>
          <w:color w:val="1A1A1A"/>
          <w:sz w:val="19"/>
          <w:szCs w:val="19"/>
        </w:rPr>
        <w:t xml:space="preserve">gh</w:t>
      </w:r>
      <w:r>
        <w:rPr>
          <w:rFonts w:ascii="Calibri" w:cs="Calibri" w:eastAsia="Calibri" w:hAnsi="Calibri"/>
          <w:color w:val="222629"/>
          <w:sz w:val="21"/>
          <w:szCs w:val="21"/>
        </w:rPr>
        <w:t xml:space="preserve"> work. Everything else is dropped, and it verifies the rules at startup. This is the egress leash that makes unattended runs reasonable.</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Adjusting the allowlist</w:t>
            </w:r>
          </w:p>
          <w:p>
            <w:pPr>
              <w:spacing w:after="40" w:line="264"/>
            </w:pPr>
            <w:r>
              <w:rPr>
                <w:rFonts w:ascii="Calibri" w:cs="Calibri" w:eastAsia="Calibri" w:hAnsi="Calibri"/>
                <w:color w:val="222629"/>
                <w:sz w:val="21"/>
                <w:szCs w:val="21"/>
              </w:rPr>
              <w:t xml:space="preserve">The default allowlist covers the Anthropic API, npm, and GitHub. If your tasks need </w:t>
            </w:r>
            <w:r>
              <w:rPr>
                <w:rFonts w:ascii="Calibri" w:cs="Calibri" w:eastAsia="Calibri" w:hAnsi="Calibri"/>
                <w:b/>
                <w:bCs/>
                <w:color w:val="222629"/>
                <w:sz w:val="21"/>
                <w:szCs w:val="21"/>
              </w:rPr>
              <w:t xml:space="preserve">other</w:t>
            </w:r>
            <w:r>
              <w:rPr>
                <w:rFonts w:ascii="Calibri" w:cs="Calibri" w:eastAsia="Calibri" w:hAnsi="Calibri"/>
                <w:color w:val="222629"/>
                <w:sz w:val="21"/>
                <w:szCs w:val="21"/>
              </w:rPr>
              <w:t xml:space="preserve"> registries or APIs (PyPI, a private package host, a specific service), add those domains to </w:t>
            </w:r>
            <w:r>
              <w:rPr>
                <w:rFonts w:ascii="Consolas" w:cs="Consolas" w:eastAsia="Consolas" w:hAnsi="Consolas"/>
                <w:color w:val="1A1A1A"/>
                <w:sz w:val="19"/>
                <w:szCs w:val="19"/>
              </w:rPr>
              <w:t xml:space="preserve">init-firewall.sh</w:t>
            </w:r>
            <w:r>
              <w:rPr>
                <w:rFonts w:ascii="Calibri" w:cs="Calibri" w:eastAsia="Calibri" w:hAnsi="Calibri"/>
                <w:color w:val="222629"/>
                <w:sz w:val="21"/>
                <w:szCs w:val="21"/>
              </w:rPr>
              <w:t xml:space="preserve">. Two things to know: the firewall filters by </w:t>
            </w:r>
            <w:r>
              <w:rPr>
                <w:rFonts w:ascii="Calibri" w:cs="Calibri" w:eastAsia="Calibri" w:hAnsi="Calibri"/>
                <w:b/>
                <w:bCs/>
                <w:color w:val="222629"/>
                <w:sz w:val="21"/>
                <w:szCs w:val="21"/>
              </w:rPr>
              <w:t xml:space="preserve">IP, not hostname</w:t>
            </w:r>
            <w:r>
              <w:rPr>
                <w:rFonts w:ascii="Calibri" w:cs="Calibri" w:eastAsia="Calibri" w:hAnsi="Calibri"/>
                <w:color w:val="222629"/>
                <w:sz w:val="21"/>
                <w:szCs w:val="21"/>
              </w:rPr>
              <w:t xml:space="preserve">, so a shared IP serving several domains is a small blind spot; and GitHub </w:t>
            </w:r>
            <w:r>
              <w:rPr>
                <w:rFonts w:ascii="Calibri" w:cs="Calibri" w:eastAsia="Calibri" w:hAnsi="Calibri"/>
                <w:b/>
                <w:bCs/>
                <w:color w:val="222629"/>
                <w:sz w:val="21"/>
                <w:szCs w:val="21"/>
              </w:rPr>
              <w:t xml:space="preserve">rotates its IPs</w:t>
            </w:r>
            <w:r>
              <w:rPr>
                <w:rFonts w:ascii="Calibri" w:cs="Calibri" w:eastAsia="Calibri" w:hAnsi="Calibri"/>
                <w:color w:val="222629"/>
                <w:sz w:val="21"/>
                <w:szCs w:val="21"/>
              </w:rPr>
              <w:t xml:space="preserve">, so if git suddenly fails after the container's been up a while, rebuild the container (Ctrl+Shift+P → Rebuild Container) to re-resolve them.</w:t>
            </w:r>
          </w:p>
        </w:tc>
      </w:tr>
    </w:tbl>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The firewall isn't mandatory — keep it anyway</w:t>
            </w:r>
          </w:p>
          <w:p>
            <w:pPr>
              <w:spacing w:after="40" w:line="264"/>
            </w:pPr>
            <w:r>
              <w:rPr>
                <w:rFonts w:ascii="Calibri" w:cs="Calibri" w:eastAsia="Calibri" w:hAnsi="Calibri"/>
                <w:color w:val="222629"/>
                <w:sz w:val="21"/>
                <w:szCs w:val="21"/>
              </w:rPr>
              <w:t xml:space="preserve">Anthropic's docs note the firewall and its extra capabilities aren't required for Claude Code itself — you could drop them and rely on other network controls. For </w:t>
            </w:r>
            <w:r>
              <w:rPr>
                <w:rFonts w:ascii="Calibri" w:cs="Calibri" w:eastAsia="Calibri" w:hAnsi="Calibri"/>
                <w:b/>
                <w:bCs/>
                <w:color w:val="222629"/>
                <w:sz w:val="21"/>
                <w:szCs w:val="21"/>
              </w:rPr>
              <w:t xml:space="preserve">your</w:t>
            </w:r>
            <w:r>
              <w:rPr>
                <w:rFonts w:ascii="Calibri" w:cs="Calibri" w:eastAsia="Calibri" w:hAnsi="Calibri"/>
                <w:color w:val="222629"/>
                <w:sz w:val="21"/>
                <w:szCs w:val="21"/>
              </w:rPr>
              <w:t xml:space="preserve"> goal (unattended runs on a machine you step away from), the egress firewall is the whole point. Keep it.</w:t>
            </w:r>
          </w:p>
        </w:tc>
      </w:tr>
    </w:tbl>
    <w:p>
      <w:pPr>
        <w:pStyle w:val="Heading2"/>
        <w:spacing w:after="100" w:before="240"/>
      </w:pPr>
      <w:r>
        <w:rPr>
          <w:rFonts w:ascii="Calibri" w:cs="Calibri" w:eastAsia="Calibri" w:hAnsi="Calibri"/>
          <w:b/>
          <w:bCs/>
          <w:color w:val="222629"/>
          <w:sz w:val="25"/>
          <w:szCs w:val="25"/>
        </w:rPr>
        <w:t xml:space="preserve">4.4  Running unattended safely</w:t>
      </w:r>
    </w:p>
    <w:p>
      <w:pPr>
        <w:spacing w:after="120" w:line="276"/>
      </w:pPr>
      <w:r>
        <w:rPr>
          <w:rFonts w:ascii="Calibri" w:cs="Calibri" w:eastAsia="Calibri" w:hAnsi="Calibri"/>
          <w:color w:val="222629"/>
          <w:sz w:val="21"/>
          <w:szCs w:val="21"/>
        </w:rPr>
        <w:t xml:space="preserve">Because the reference container runs Claude as a non-root user with command execution confined to the container, you can pass the skip-permissions flag for unattended operation </w:t>
      </w:r>
      <w:r>
        <w:rPr>
          <w:rFonts w:ascii="Calibri" w:cs="Calibri" w:eastAsia="Calibri" w:hAnsi="Calibri"/>
          <w:b/>
          <w:bCs/>
          <w:color w:val="222629"/>
          <w:sz w:val="21"/>
          <w:szCs w:val="21"/>
        </w:rPr>
        <w:t xml:space="preserve">inside the container</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claude --dangerously-skip-permissions</w:t>
            </w:r>
          </w:p>
        </w:tc>
      </w:tr>
    </w:tbl>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What this flag does and doesn't protect</w:t>
            </w:r>
          </w:p>
          <w:p>
            <w:pPr>
              <w:spacing w:after="40" w:line="264"/>
            </w:pPr>
            <w:r>
              <w:rPr>
                <w:rFonts w:ascii="Calibri" w:cs="Calibri" w:eastAsia="Calibri" w:hAnsi="Calibri"/>
                <w:color w:val="222629"/>
                <w:sz w:val="21"/>
                <w:szCs w:val="21"/>
              </w:rPr>
              <w:t xml:space="preserve">Skipping prompts removes your chance to review each tool call. Even inside the container, Claude can still modify any file in the bind-mounted workspace (which appears on your host) and reach anything the network policy allows. That's exactly why it's paired with the egress firewall — the firewall bounds </w:t>
            </w:r>
            <w:r>
              <w:rPr>
                <w:rFonts w:ascii="Calibri" w:cs="Calibri" w:eastAsia="Calibri" w:hAnsi="Calibri"/>
                <w:b/>
                <w:bCs/>
                <w:color w:val="222629"/>
                <w:sz w:val="21"/>
                <w:szCs w:val="21"/>
              </w:rPr>
              <w:t xml:space="preserve">where</w:t>
            </w:r>
            <w:r>
              <w:rPr>
                <w:rFonts w:ascii="Calibri" w:cs="Calibri" w:eastAsia="Calibri" w:hAnsi="Calibri"/>
                <w:color w:val="222629"/>
                <w:sz w:val="21"/>
                <w:szCs w:val="21"/>
              </w:rPr>
              <w:t xml:space="preserve"> a bypassed session can reach. Never use this flag on the host directly.</w:t>
            </w:r>
          </w:p>
        </w:tc>
      </w:tr>
    </w:tbl>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Don't mount host secrets</w:t>
            </w:r>
          </w:p>
          <w:p>
            <w:pPr>
              <w:spacing w:after="40" w:line="264"/>
            </w:pPr>
            <w:r>
              <w:rPr>
                <w:rFonts w:ascii="Calibri" w:cs="Calibri" w:eastAsia="Calibri" w:hAnsi="Calibri"/>
                <w:color w:val="222629"/>
                <w:sz w:val="21"/>
                <w:szCs w:val="21"/>
              </w:rPr>
              <w:t xml:space="preserve">Anthropic's docs are explicit: a malicious project running with this flag can exfiltrate anything reachable inside the container, </w:t>
            </w:r>
            <w:r>
              <w:rPr>
                <w:rFonts w:ascii="Calibri" w:cs="Calibri" w:eastAsia="Calibri" w:hAnsi="Calibri"/>
                <w:b/>
                <w:bCs/>
                <w:color w:val="222629"/>
                <w:sz w:val="21"/>
                <w:szCs w:val="21"/>
              </w:rPr>
              <w:t xml:space="preserve">including the Claude Code credentials in </w:t>
            </w:r>
            <w:r>
              <w:rPr>
                <w:rFonts w:ascii="Consolas" w:cs="Consolas" w:eastAsia="Consolas" w:hAnsi="Consolas"/>
                <w:color w:val="1A1A1A"/>
                <w:sz w:val="19"/>
                <w:szCs w:val="19"/>
              </w:rPr>
              <w:t xml:space="preserve">~/.claude</w:t>
            </w:r>
            <w:r>
              <w:rPr>
                <w:rFonts w:ascii="Calibri" w:cs="Calibri" w:eastAsia="Calibri" w:hAnsi="Calibri"/>
                <w:color w:val="222629"/>
                <w:sz w:val="21"/>
                <w:szCs w:val="21"/>
              </w:rPr>
              <w:t xml:space="preserve">. Avoid mounting host secrets like </w:t>
            </w:r>
            <w:r>
              <w:rPr>
                <w:rFonts w:ascii="Consolas" w:cs="Consolas" w:eastAsia="Consolas" w:hAnsi="Consolas"/>
                <w:color w:val="1A1A1A"/>
                <w:sz w:val="19"/>
                <w:szCs w:val="19"/>
              </w:rPr>
              <w:t xml:space="preserve">~/.ssh</w:t>
            </w:r>
            <w:r>
              <w:rPr>
                <w:rFonts w:ascii="Calibri" w:cs="Calibri" w:eastAsia="Calibri" w:hAnsi="Calibri"/>
                <w:color w:val="222629"/>
                <w:sz w:val="21"/>
                <w:szCs w:val="21"/>
              </w:rPr>
              <w:t xml:space="preserve"> or cloud-credential files; prefer repository-scoped or short-lived tokens. And only point this setup at </w:t>
            </w:r>
            <w:r>
              <w:rPr>
                <w:rFonts w:ascii="Calibri" w:cs="Calibri" w:eastAsia="Calibri" w:hAnsi="Calibri"/>
                <w:b/>
                <w:bCs/>
                <w:color w:val="222629"/>
                <w:sz w:val="21"/>
                <w:szCs w:val="21"/>
              </w:rPr>
              <w:t xml:space="preserve">trusted</w:t>
            </w:r>
            <w:r>
              <w:rPr>
                <w:rFonts w:ascii="Calibri" w:cs="Calibri" w:eastAsia="Calibri" w:hAnsi="Calibri"/>
                <w:color w:val="222629"/>
                <w:sz w:val="21"/>
                <w:szCs w:val="21"/>
              </w:rPr>
              <w:t xml:space="preserve"> repositories.</w:t>
            </w:r>
          </w:p>
        </w:tc>
      </w:tr>
    </w:tbl>
    <w:p>
      <w:pPr>
        <w:spacing w:after="120" w:line="276"/>
      </w:pPr>
      <w:r>
        <w:rPr>
          <w:rFonts w:ascii="Calibri" w:cs="Calibri" w:eastAsia="Calibri" w:hAnsi="Calibri"/>
          <w:color w:val="222629"/>
          <w:sz w:val="21"/>
          <w:szCs w:val="21"/>
        </w:rPr>
        <w:t xml:space="preserve">If you'd rather have </w:t>
      </w:r>
      <w:r>
        <w:rPr>
          <w:rFonts w:ascii="Calibri" w:cs="Calibri" w:eastAsia="Calibri" w:hAnsi="Calibri"/>
          <w:b/>
          <w:bCs/>
          <w:color w:val="222629"/>
          <w:sz w:val="21"/>
          <w:szCs w:val="21"/>
        </w:rPr>
        <w:t xml:space="preserve">fewer</w:t>
      </w:r>
      <w:r>
        <w:rPr>
          <w:rFonts w:ascii="Calibri" w:cs="Calibri" w:eastAsia="Calibri" w:hAnsi="Calibri"/>
          <w:color w:val="222629"/>
          <w:sz w:val="21"/>
          <w:szCs w:val="21"/>
        </w:rPr>
        <w:t xml:space="preserve"> prompts without fully disabling the safety check, Claude Code also offers an </w:t>
      </w:r>
      <w:r>
        <w:rPr>
          <w:rFonts w:ascii="Calibri" w:cs="Calibri" w:eastAsia="Calibri" w:hAnsi="Calibri"/>
          <w:b/>
          <w:bCs/>
          <w:color w:val="222629"/>
          <w:sz w:val="21"/>
          <w:szCs w:val="21"/>
        </w:rPr>
        <w:t xml:space="preserve">auto mode</w:t>
      </w:r>
      <w:r>
        <w:rPr>
          <w:rFonts w:ascii="Calibri" w:cs="Calibri" w:eastAsia="Calibri" w:hAnsi="Calibri"/>
          <w:color w:val="222629"/>
          <w:sz w:val="21"/>
          <w:szCs w:val="21"/>
        </w:rPr>
        <w:t xml:space="preserve"> that runs a classifier to review actions before they execute — a middle ground between constant prompts and no prompts at all. Worth trying before you reach for the skip flag.</w:t>
      </w:r>
    </w:p>
    <w:p>
      <w:pPr>
        <w:pStyle w:val="Heading2"/>
        <w:spacing w:after="100" w:before="240"/>
      </w:pPr>
      <w:r>
        <w:rPr>
          <w:rFonts w:ascii="Calibri" w:cs="Calibri" w:eastAsia="Calibri" w:hAnsi="Calibri"/>
          <w:b/>
          <w:bCs/>
          <w:color w:val="222629"/>
          <w:sz w:val="25"/>
          <w:szCs w:val="25"/>
        </w:rPr>
        <w:t xml:space="preserve">4.5  Claude Code's built-in sandbox (extra layer)</w:t>
      </w:r>
    </w:p>
    <w:p>
      <w:pPr>
        <w:spacing w:after="120" w:line="276"/>
      </w:pPr>
      <w:r>
        <w:rPr>
          <w:rFonts w:ascii="Calibri" w:cs="Calibri" w:eastAsia="Calibri" w:hAnsi="Calibri"/>
          <w:color w:val="222629"/>
          <w:sz w:val="21"/>
          <w:szCs w:val="21"/>
        </w:rPr>
        <w:t xml:space="preserve">Separately from the container, Claude Code has a built-in sandbox you enable with the </w:t>
      </w:r>
      <w:r>
        <w:rPr>
          <w:rFonts w:ascii="Consolas" w:cs="Consolas" w:eastAsia="Consolas" w:hAnsi="Consolas"/>
          <w:color w:val="1A1A1A"/>
          <w:sz w:val="19"/>
          <w:szCs w:val="19"/>
        </w:rPr>
        <w:t xml:space="preserve">/sandbox</w:t>
      </w:r>
      <w:r>
        <w:rPr>
          <w:rFonts w:ascii="Calibri" w:cs="Calibri" w:eastAsia="Calibri" w:hAnsi="Calibri"/>
          <w:color w:val="222629"/>
          <w:sz w:val="21"/>
          <w:szCs w:val="21"/>
        </w:rPr>
        <w:t xml:space="preserve"> command. On Linux it uses OS-level primitives (bubblewrap) to restrict the bash tool's filesystem and network access. It's </w:t>
      </w:r>
      <w:r>
        <w:rPr>
          <w:rFonts w:ascii="Calibri" w:cs="Calibri" w:eastAsia="Calibri" w:hAnsi="Calibri"/>
          <w:b/>
          <w:bCs/>
          <w:color w:val="222629"/>
          <w:sz w:val="21"/>
          <w:szCs w:val="21"/>
        </w:rPr>
        <w:t xml:space="preserve">off until you turn it on</w:t>
      </w:r>
      <w:r>
        <w:rPr>
          <w:rFonts w:ascii="Calibri" w:cs="Calibri" w:eastAsia="Calibri" w:hAnsi="Calibri"/>
          <w:color w:val="222629"/>
          <w:sz w:val="21"/>
          <w:szCs w:val="21"/>
        </w:rPr>
        <w:t xml:space="preserve">. Inside the reference container the two are complementary: the container plus firewall is the hard boundary, the sandbox adds defense in depth on top.</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Sandbox is not a hard wall</w:t>
            </w:r>
          </w:p>
          <w:p>
            <w:pPr>
              <w:spacing w:after="40" w:line="264"/>
            </w:pPr>
            <w:r>
              <w:rPr>
                <w:rFonts w:ascii="Calibri" w:cs="Calibri" w:eastAsia="Calibri" w:hAnsi="Calibri"/>
                <w:color w:val="222629"/>
                <w:sz w:val="21"/>
                <w:szCs w:val="21"/>
              </w:rPr>
              <w:t xml:space="preserve">The built-in sandbox has an escape hatch for running unsandboxed commands, so treat it as </w:t>
            </w:r>
            <w:r>
              <w:rPr>
                <w:rFonts w:ascii="Calibri" w:cs="Calibri" w:eastAsia="Calibri" w:hAnsi="Calibri"/>
                <w:b/>
                <w:bCs/>
                <w:color w:val="222629"/>
                <w:sz w:val="21"/>
                <w:szCs w:val="21"/>
              </w:rPr>
              <w:t xml:space="preserve">defense in depth</w:t>
            </w:r>
            <w:r>
              <w:rPr>
                <w:rFonts w:ascii="Calibri" w:cs="Calibri" w:eastAsia="Calibri" w:hAnsi="Calibri"/>
                <w:color w:val="222629"/>
                <w:sz w:val="21"/>
                <w:szCs w:val="21"/>
              </w:rPr>
              <w:t xml:space="preserve">, not your only boundary. For unattended runs, the container and its egress firewall (4.2–4.4) are the primary isolation; the sandbox is a helpful second layer, not a substitute.</w:t>
            </w:r>
          </w:p>
        </w:tc>
      </w:tr>
    </w:tbl>
    <w:p>
      <w:pPr>
        <w:pStyle w:val="Heading2"/>
        <w:spacing w:after="100" w:before="240"/>
      </w:pPr>
      <w:r>
        <w:rPr>
          <w:rFonts w:ascii="Calibri" w:cs="Calibri" w:eastAsia="Calibri" w:hAnsi="Calibri"/>
          <w:b/>
          <w:bCs/>
          <w:color w:val="222629"/>
          <w:sz w:val="25"/>
          <w:szCs w:val="25"/>
        </w:rPr>
        <w:t xml:space="preserve">4.6  Operating habits for unattended runs</w:t>
      </w:r>
    </w:p>
    <w:p>
      <w:pPr>
        <w:pStyle w:val="ListParagraph"/>
        <w:numPr>
          <w:ilvl w:val="0"/>
          <w:numId w:val="2"/>
        </w:numPr>
        <w:spacing w:after="80" w:line="270"/>
      </w:pPr>
      <w:r>
        <w:rPr>
          <w:rFonts w:ascii="Calibri" w:cs="Calibri" w:eastAsia="Calibri" w:hAnsi="Calibri"/>
          <w:b/>
          <w:bCs/>
          <w:color w:val="222629"/>
          <w:sz w:val="21"/>
          <w:szCs w:val="21"/>
        </w:rPr>
        <w:t xml:space="preserve">Commit often so pushes are clean.</w:t>
      </w:r>
      <w:r>
        <w:rPr>
          <w:rFonts w:ascii="Calibri" w:cs="Calibri" w:eastAsia="Calibri" w:hAnsi="Calibri"/>
          <w:color w:val="222629"/>
          <w:sz w:val="21"/>
          <w:szCs w:val="21"/>
        </w:rPr>
        <w:t xml:space="preserve"> With work committed in logical pieces, each push Claude makes (see 4.7) is a reviewable unit, and you can diff or revert anything when you return.</w:t>
      </w:r>
    </w:p>
    <w:p>
      <w:pPr>
        <w:pStyle w:val="ListParagraph"/>
        <w:numPr>
          <w:ilvl w:val="0"/>
          <w:numId w:val="2"/>
        </w:numPr>
        <w:spacing w:after="80" w:line="270"/>
      </w:pPr>
      <w:r>
        <w:rPr>
          <w:rFonts w:ascii="Calibri" w:cs="Calibri" w:eastAsia="Calibri" w:hAnsi="Calibri"/>
          <w:b/>
          <w:bCs/>
          <w:color w:val="222629"/>
          <w:sz w:val="21"/>
          <w:szCs w:val="21"/>
        </w:rPr>
        <w:t xml:space="preserve">Let the container be disposable.</w:t>
      </w:r>
      <w:r>
        <w:rPr>
          <w:rFonts w:ascii="Calibri" w:cs="Calibri" w:eastAsia="Calibri" w:hAnsi="Calibri"/>
          <w:color w:val="222629"/>
          <w:sz w:val="21"/>
          <w:szCs w:val="21"/>
        </w:rPr>
        <w:t xml:space="preserve"> Rebuilding gives you a clean environment; the per-project volume keeps only your Claude sign-in. For the workspace itself, git (or a quick copy) is your undo button.</w:t>
      </w:r>
    </w:p>
    <w:p>
      <w:pPr>
        <w:pStyle w:val="ListParagraph"/>
        <w:numPr>
          <w:ilvl w:val="0"/>
          <w:numId w:val="2"/>
        </w:numPr>
        <w:spacing w:after="80" w:line="270"/>
      </w:pPr>
      <w:r>
        <w:rPr>
          <w:rFonts w:ascii="Calibri" w:cs="Calibri" w:eastAsia="Calibri" w:hAnsi="Calibri"/>
          <w:b/>
          <w:bCs/>
          <w:color w:val="222629"/>
          <w:sz w:val="21"/>
          <w:szCs w:val="21"/>
        </w:rPr>
        <w:t xml:space="preserve">Keep host secrets out (worth repeating).</w:t>
      </w:r>
      <w:r>
        <w:rPr>
          <w:rFonts w:ascii="Calibri" w:cs="Calibri" w:eastAsia="Calibri" w:hAnsi="Calibri"/>
          <w:color w:val="222629"/>
          <w:sz w:val="21"/>
          <w:szCs w:val="21"/>
        </w:rPr>
        <w:t xml:space="preserve"> No SSH keys, cloud credentials, or tokens mounted in unless a specific task needs them — and remove them afterward. If Claude never sees a credential, it can't leak or misuse it.</w:t>
      </w:r>
    </w:p>
    <w:p>
      <w:pPr>
        <w:pStyle w:val="ListParagraph"/>
        <w:numPr>
          <w:ilvl w:val="0"/>
          <w:numId w:val="2"/>
        </w:numPr>
        <w:spacing w:after="80" w:line="270"/>
      </w:pPr>
      <w:r>
        <w:rPr>
          <w:rFonts w:ascii="Calibri" w:cs="Calibri" w:eastAsia="Calibri" w:hAnsi="Calibri"/>
          <w:b/>
          <w:bCs/>
          <w:color w:val="222629"/>
          <w:sz w:val="21"/>
          <w:szCs w:val="21"/>
        </w:rPr>
        <w:t xml:space="preserve">Review the session when you get back.</w:t>
      </w:r>
      <w:r>
        <w:rPr>
          <w:rFonts w:ascii="Calibri" w:cs="Calibri" w:eastAsia="Calibri" w:hAnsi="Calibri"/>
          <w:color w:val="222629"/>
          <w:sz w:val="21"/>
          <w:szCs w:val="21"/>
        </w:rPr>
        <w:t xml:space="preserve"> Read what Claude actually did, not just the final result — a bad action can succeed quietly. This is your after-the-fact version of the permission check you removed.</w:t>
      </w:r>
    </w:p>
    <w:p>
      <w:pPr>
        <w:pStyle w:val="ListParagraph"/>
        <w:numPr>
          <w:ilvl w:val="0"/>
          <w:numId w:val="2"/>
        </w:numPr>
        <w:spacing w:after="80" w:line="270"/>
      </w:pPr>
      <w:r>
        <w:rPr>
          <w:rFonts w:ascii="Calibri" w:cs="Calibri" w:eastAsia="Calibri" w:hAnsi="Calibri"/>
          <w:b/>
          <w:bCs/>
          <w:color w:val="222629"/>
          <w:sz w:val="21"/>
          <w:szCs w:val="21"/>
        </w:rPr>
        <w:t xml:space="preserve">Watch for scope creep.</w:t>
      </w:r>
      <w:r>
        <w:rPr>
          <w:rFonts w:ascii="Calibri" w:cs="Calibri" w:eastAsia="Calibri" w:hAnsi="Calibri"/>
          <w:color w:val="222629"/>
          <w:sz w:val="21"/>
          <w:szCs w:val="21"/>
        </w:rPr>
        <w:t xml:space="preserve"> The real risk to this setup isn't a dramatic hack — it's convenience eroding the boundary over months (“I'll just mount my home folder this once”). Periodically re-check that the isolation still holds.</w:t>
      </w:r>
    </w:p>
    <w:p>
      <w:pPr>
        <w:pStyle w:val="ListParagraph"/>
        <w:numPr>
          <w:ilvl w:val="0"/>
          <w:numId w:val="2"/>
        </w:numPr>
        <w:spacing w:after="80" w:line="270"/>
      </w:pPr>
      <w:r>
        <w:rPr>
          <w:rFonts w:ascii="Calibri" w:cs="Calibri" w:eastAsia="Calibri" w:hAnsi="Calibri"/>
          <w:b/>
          <w:bCs/>
          <w:color w:val="222629"/>
          <w:sz w:val="21"/>
          <w:szCs w:val="21"/>
        </w:rPr>
        <w:t xml:space="preserve">Be cautious feeding it untrusted content.</w:t>
      </w:r>
      <w:r>
        <w:rPr>
          <w:rFonts w:ascii="Calibri" w:cs="Calibri" w:eastAsia="Calibri" w:hAnsi="Calibri"/>
          <w:color w:val="222629"/>
          <w:sz w:val="21"/>
          <w:szCs w:val="21"/>
        </w:rPr>
        <w:t xml:space="preserve"> Prompt injection rides in on web pages, documents, and repos Claude reads. The container caps the damage, but staying aware of what you point Claude at is still worth it.</w:t>
      </w:r>
    </w:p>
    <w:p>
      <w:pPr>
        <w:pStyle w:val="Heading2"/>
        <w:spacing w:after="100" w:before="240"/>
      </w:pPr>
      <w:r>
        <w:rPr>
          <w:rFonts w:ascii="Calibri" w:cs="Calibri" w:eastAsia="Calibri" w:hAnsi="Calibri"/>
          <w:b/>
          <w:bCs/>
          <w:color w:val="222629"/>
          <w:sz w:val="25"/>
          <w:szCs w:val="25"/>
        </w:rPr>
        <w:t xml:space="preserve">4.7  Working with GitHub (autonomous push)</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GitHub is your one sanctioned PII exception — protect it accordingly</w:t>
            </w:r>
          </w:p>
          <w:p>
            <w:pPr>
              <w:spacing w:after="40" w:line="264"/>
            </w:pPr>
            <w:r>
              <w:rPr>
                <w:rFonts w:ascii="Calibri" w:cs="Calibri" w:eastAsia="Calibri" w:hAnsi="Calibri"/>
                <w:color w:val="222629"/>
                <w:sz w:val="21"/>
                <w:szCs w:val="21"/>
              </w:rPr>
              <w:t xml:space="preserve">This machine's whole security model is “no PII here.” GitHub is the one deliberate exception: you log into it on this box and Claude works with it. That's fine — but it makes your GitHub account the </w:t>
            </w:r>
            <w:r>
              <w:rPr>
                <w:rFonts w:ascii="Calibri" w:cs="Calibri" w:eastAsia="Calibri" w:hAnsi="Calibri"/>
                <w:b/>
                <w:bCs/>
                <w:color w:val="222629"/>
                <w:sz w:val="21"/>
                <w:szCs w:val="21"/>
              </w:rPr>
              <w:t xml:space="preserve">single high-value credential on an otherwise low-value machine</w:t>
            </w:r>
            <w:r>
              <w:rPr>
                <w:rFonts w:ascii="Calibri" w:cs="Calibri" w:eastAsia="Calibri" w:hAnsi="Calibri"/>
                <w:color w:val="222629"/>
                <w:sz w:val="21"/>
                <w:szCs w:val="21"/>
              </w:rPr>
              <w:t xml:space="preserve">, so it's now your real blast radius. A few protections that follow from that:</w:t>
            </w:r>
          </w:p>
          <w:p>
            <w:pPr>
              <w:spacing w:after="40" w:line="264"/>
            </w:pPr>
            <w:r>
              <w:rPr>
                <w:rFonts w:ascii="Calibri" w:cs="Calibri" w:eastAsia="Calibri" w:hAnsi="Calibri"/>
                <w:b/>
                <w:bCs/>
                <w:color w:val="222629"/>
                <w:sz w:val="21"/>
                <w:szCs w:val="21"/>
              </w:rPr>
              <w:t xml:space="preserve">• Turn on 2FA</w:t>
            </w:r>
            <w:r>
              <w:rPr>
                <w:rFonts w:ascii="Calibri" w:cs="Calibri" w:eastAsia="Calibri" w:hAnsi="Calibri"/>
                <w:color w:val="222629"/>
                <w:sz w:val="21"/>
                <w:szCs w:val="21"/>
              </w:rPr>
              <w:t xml:space="preserve"> with a hardware key or authenticator app (not SMS). Account-takeover protection matters more here than anywhere else on this box.</w:t>
            </w:r>
          </w:p>
          <w:p>
            <w:pPr>
              <w:spacing w:after="40" w:line="264"/>
            </w:pPr>
            <w:r>
              <w:rPr>
                <w:rFonts w:ascii="Calibri" w:cs="Calibri" w:eastAsia="Calibri" w:hAnsi="Calibri"/>
                <w:b/>
                <w:bCs/>
                <w:color w:val="222629"/>
                <w:sz w:val="21"/>
                <w:szCs w:val="21"/>
              </w:rPr>
              <w:t xml:space="preserve">• Use a unique password</w:t>
            </w:r>
            <w:r>
              <w:rPr>
                <w:rFonts w:ascii="Calibri" w:cs="Calibri" w:eastAsia="Calibri" w:hAnsi="Calibri"/>
                <w:color w:val="222629"/>
                <w:sz w:val="21"/>
                <w:szCs w:val="21"/>
              </w:rPr>
              <w:t xml:space="preserve"> for GitHub, ideally from a password manager — never reused. If the box were ever keylogged, damage stays confined to GitHub and is recoverable via 2FA.</w:t>
            </w:r>
          </w:p>
          <w:p>
            <w:pPr>
              <w:spacing w:after="40" w:line="264"/>
            </w:pPr>
            <w:r>
              <w:rPr>
                <w:rFonts w:ascii="Calibri" w:cs="Calibri" w:eastAsia="Calibri" w:hAnsi="Calibri"/>
                <w:b/>
                <w:bCs/>
                <w:color w:val="222629"/>
                <w:sz w:val="21"/>
                <w:szCs w:val="21"/>
              </w:rPr>
              <w:t xml:space="preserve">• Keep the host login and the container token separate.</w:t>
            </w:r>
            <w:r>
              <w:rPr>
                <w:rFonts w:ascii="Calibri" w:cs="Calibri" w:eastAsia="Calibri" w:hAnsi="Calibri"/>
                <w:color w:val="222629"/>
                <w:sz w:val="21"/>
                <w:szCs w:val="21"/>
              </w:rPr>
              <w:t xml:space="preserve"> Your full GitHub identity lives on the host; the container only ever gets the narrowly-scoped PAT below. Don't mount your host </w:t>
            </w:r>
            <w:r>
              <w:rPr>
                <w:rFonts w:ascii="Consolas" w:cs="Consolas" w:eastAsia="Consolas" w:hAnsi="Consolas"/>
                <w:color w:val="1A1A1A"/>
                <w:sz w:val="19"/>
                <w:szCs w:val="19"/>
              </w:rPr>
              <w:t xml:space="preserve">~/.config/gh</w:t>
            </w:r>
            <w:r>
              <w:rPr>
                <w:rFonts w:ascii="Calibri" w:cs="Calibri" w:eastAsia="Calibri" w:hAnsi="Calibri"/>
                <w:color w:val="222629"/>
                <w:sz w:val="21"/>
                <w:szCs w:val="21"/>
              </w:rPr>
              <w:t xml:space="preserve"> or host git credentials into the container.</w:t>
            </w:r>
          </w:p>
          <w:p>
            <w:pPr>
              <w:spacing w:after="40" w:line="264"/>
            </w:pPr>
            <w:r>
              <w:rPr>
                <w:rFonts w:ascii="Calibri" w:cs="Calibri" w:eastAsia="Calibri" w:hAnsi="Calibri"/>
                <w:b/>
                <w:bCs/>
                <w:color w:val="222629"/>
                <w:sz w:val="21"/>
                <w:szCs w:val="21"/>
              </w:rPr>
              <w:t xml:space="preserve">• Audit what the account can reach</w:t>
            </w:r>
            <w:r>
              <w:rPr>
                <w:rFonts w:ascii="Calibri" w:cs="Calibri" w:eastAsia="Calibri" w:hAnsi="Calibri"/>
                <w:color w:val="222629"/>
                <w:sz w:val="21"/>
                <w:szCs w:val="21"/>
              </w:rPr>
              <w:t xml:space="preserve"> — private repos, org access, Actions secrets, connected apps, billing. That, not the laptop's disk, is what an attacker would get from this box now.</w:t>
            </w:r>
          </w:p>
        </w:tc>
      </w:tr>
    </w:tbl>
    <w:p>
      <w:pPr>
        <w:spacing w:after="120" w:line="276"/>
      </w:pPr>
      <w:r>
        <w:rPr>
          <w:rFonts w:ascii="Calibri" w:cs="Calibri" w:eastAsia="Calibri" w:hAnsi="Calibri"/>
          <w:color w:val="222629"/>
          <w:sz w:val="21"/>
          <w:szCs w:val="21"/>
        </w:rPr>
        <w:t xml:space="preserve">Since your overnight runs need Claude to </w:t>
      </w:r>
      <w:r>
        <w:rPr>
          <w:rFonts w:ascii="Calibri" w:cs="Calibri" w:eastAsia="Calibri" w:hAnsi="Calibri"/>
          <w:b/>
          <w:bCs/>
          <w:color w:val="222629"/>
          <w:sz w:val="21"/>
          <w:szCs w:val="21"/>
        </w:rPr>
        <w:t xml:space="preserve">push its own work</w:t>
      </w:r>
      <w:r>
        <w:rPr>
          <w:rFonts w:ascii="Calibri" w:cs="Calibri" w:eastAsia="Calibri" w:hAnsi="Calibri"/>
          <w:color w:val="222629"/>
          <w:sz w:val="21"/>
          <w:szCs w:val="21"/>
        </w:rPr>
        <w:t xml:space="preserve"> as it finishes each piece — not wait for you to push from the host — the container needs a real GitHub credential. Two separate things have to be true for that to work, and it's worth keeping them straight:</w:t>
      </w:r>
    </w:p>
    <w:p>
      <w:pPr>
        <w:pStyle w:val="ListParagraph"/>
        <w:numPr>
          <w:ilvl w:val="0"/>
          <w:numId w:val="2"/>
        </w:numPr>
        <w:spacing w:after="80" w:line="270"/>
      </w:pPr>
      <w:r>
        <w:rPr>
          <w:rFonts w:ascii="Calibri" w:cs="Calibri" w:eastAsia="Calibri" w:hAnsi="Calibri"/>
          <w:b/>
          <w:bCs/>
          <w:color w:val="222629"/>
          <w:sz w:val="21"/>
          <w:szCs w:val="21"/>
        </w:rPr>
        <w:t xml:space="preserve">Reachability</w:t>
      </w:r>
      <w:r>
        <w:rPr>
          <w:rFonts w:ascii="Calibri" w:cs="Calibri" w:eastAsia="Calibri" w:hAnsi="Calibri"/>
          <w:color w:val="222629"/>
          <w:sz w:val="21"/>
          <w:szCs w:val="21"/>
        </w:rPr>
        <w:t xml:space="preserve"> — already handled. The reference firewall allowlists GitHub's IP ranges, so </w:t>
      </w:r>
      <w:r>
        <w:rPr>
          <w:rFonts w:ascii="Consolas" w:cs="Consolas" w:eastAsia="Consolas" w:hAnsi="Consolas"/>
          <w:color w:val="1A1A1A"/>
          <w:sz w:val="19"/>
          <w:szCs w:val="19"/>
        </w:rPr>
        <w:t xml:space="preserve">git</w:t>
      </w:r>
      <w:r>
        <w:rPr>
          <w:rFonts w:ascii="Calibri" w:cs="Calibri" w:eastAsia="Calibri" w:hAnsi="Calibri"/>
          <w:color w:val="222629"/>
          <w:sz w:val="21"/>
          <w:szCs w:val="21"/>
        </w:rPr>
        <w:t xml:space="preserve"> and </w:t>
      </w:r>
      <w:r>
        <w:rPr>
          <w:rFonts w:ascii="Consolas" w:cs="Consolas" w:eastAsia="Consolas" w:hAnsi="Consolas"/>
          <w:color w:val="1A1A1A"/>
          <w:sz w:val="19"/>
          <w:szCs w:val="19"/>
        </w:rPr>
        <w:t xml:space="preserve">gh</w:t>
      </w:r>
      <w:r>
        <w:rPr>
          <w:rFonts w:ascii="Calibri" w:cs="Calibri" w:eastAsia="Calibri" w:hAnsi="Calibri"/>
          <w:color w:val="222629"/>
          <w:sz w:val="21"/>
          <w:szCs w:val="21"/>
        </w:rPr>
        <w:t xml:space="preserve"> can reach it out of the box. You don't touch the firewall for this.</w:t>
      </w:r>
    </w:p>
    <w:p>
      <w:pPr>
        <w:pStyle w:val="ListParagraph"/>
        <w:numPr>
          <w:ilvl w:val="0"/>
          <w:numId w:val="2"/>
        </w:numPr>
        <w:spacing w:after="80" w:line="270"/>
      </w:pPr>
      <w:r>
        <w:rPr>
          <w:rFonts w:ascii="Calibri" w:cs="Calibri" w:eastAsia="Calibri" w:hAnsi="Calibri"/>
          <w:b/>
          <w:bCs/>
          <w:color w:val="222629"/>
          <w:sz w:val="21"/>
          <w:szCs w:val="21"/>
        </w:rPr>
        <w:t xml:space="preserve">Authentication</w:t>
      </w:r>
      <w:r>
        <w:rPr>
          <w:rFonts w:ascii="Calibri" w:cs="Calibri" w:eastAsia="Calibri" w:hAnsi="Calibri"/>
          <w:color w:val="222629"/>
          <w:sz w:val="21"/>
          <w:szCs w:val="21"/>
        </w:rPr>
        <w:t xml:space="preserve"> — the part you set up. The container deliberately starts with GitHub credentials stripped (</w:t>
      </w:r>
      <w:r>
        <w:rPr>
          <w:rFonts w:ascii="Consolas" w:cs="Consolas" w:eastAsia="Consolas" w:hAnsi="Consolas"/>
          <w:color w:val="1A1A1A"/>
          <w:sz w:val="19"/>
          <w:szCs w:val="19"/>
        </w:rPr>
        <w:t xml:space="preserve">GH_TOKEN</w:t>
      </w:r>
      <w:r>
        <w:rPr>
          <w:rFonts w:ascii="Calibri" w:cs="Calibri" w:eastAsia="Calibri" w:hAnsi="Calibri"/>
          <w:color w:val="222629"/>
          <w:sz w:val="21"/>
          <w:szCs w:val="21"/>
        </w:rPr>
        <w:t xml:space="preserve">, </w:t>
      </w:r>
      <w:r>
        <w:rPr>
          <w:rFonts w:ascii="Consolas" w:cs="Consolas" w:eastAsia="Consolas" w:hAnsi="Consolas"/>
          <w:color w:val="1A1A1A"/>
          <w:sz w:val="19"/>
          <w:szCs w:val="19"/>
        </w:rPr>
        <w:t xml:space="preserve">GITHUB_TOKEN</w:t>
      </w:r>
      <w:r>
        <w:rPr>
          <w:rFonts w:ascii="Calibri" w:cs="Calibri" w:eastAsia="Calibri" w:hAnsi="Calibri"/>
          <w:color w:val="222629"/>
          <w:sz w:val="21"/>
          <w:szCs w:val="21"/>
        </w:rPr>
        <w:t xml:space="preserve">, SSH agent, and git askpass helpers are all cleared) so a compromised session can't silently push. To let Claude push, you deliberately hand it one scoped credential.</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Give it the narrowest key that still works</w:t>
            </w:r>
          </w:p>
          <w:p>
            <w:pPr>
              <w:spacing w:after="40" w:line="264"/>
            </w:pPr>
            <w:r>
              <w:rPr>
                <w:rFonts w:ascii="Calibri" w:cs="Calibri" w:eastAsia="Calibri" w:hAnsi="Calibri"/>
                <w:color w:val="222629"/>
                <w:sz w:val="21"/>
                <w:szCs w:val="21"/>
              </w:rPr>
              <w:t xml:space="preserve">An autonomous agent that can push is exactly the case Anthropic's “prefer repository-scoped or short-lived tokens” guidance is written for. The credential Claude holds overnight should be able to touch </w:t>
            </w:r>
            <w:r>
              <w:rPr>
                <w:rFonts w:ascii="Calibri" w:cs="Calibri" w:eastAsia="Calibri" w:hAnsi="Calibri"/>
                <w:b/>
                <w:bCs/>
                <w:color w:val="222629"/>
                <w:sz w:val="21"/>
                <w:szCs w:val="21"/>
              </w:rPr>
              <w:t xml:space="preserve">only the repo(s) you're working on</w:t>
            </w:r>
            <w:r>
              <w:rPr>
                <w:rFonts w:ascii="Calibri" w:cs="Calibri" w:eastAsia="Calibri" w:hAnsi="Calibri"/>
                <w:color w:val="222629"/>
                <w:sz w:val="21"/>
                <w:szCs w:val="21"/>
              </w:rPr>
              <w:t xml:space="preserve">, do </w:t>
            </w:r>
            <w:r>
              <w:rPr>
                <w:rFonts w:ascii="Calibri" w:cs="Calibri" w:eastAsia="Calibri" w:hAnsi="Calibri"/>
                <w:b/>
                <w:bCs/>
                <w:color w:val="222629"/>
                <w:sz w:val="21"/>
                <w:szCs w:val="21"/>
              </w:rPr>
              <w:t xml:space="preserve">only what the task needs</w:t>
            </w:r>
            <w:r>
              <w:rPr>
                <w:rFonts w:ascii="Calibri" w:cs="Calibri" w:eastAsia="Calibri" w:hAnsi="Calibri"/>
                <w:color w:val="222629"/>
                <w:sz w:val="21"/>
                <w:szCs w:val="21"/>
              </w:rPr>
              <w:t xml:space="preserve">, and </w:t>
            </w:r>
            <w:r>
              <w:rPr>
                <w:rFonts w:ascii="Calibri" w:cs="Calibri" w:eastAsia="Calibri" w:hAnsi="Calibri"/>
                <w:b/>
                <w:bCs/>
                <w:color w:val="222629"/>
                <w:sz w:val="21"/>
                <w:szCs w:val="21"/>
              </w:rPr>
              <w:t xml:space="preserve">expire soon</w:t>
            </w:r>
            <w:r>
              <w:rPr>
                <w:rFonts w:ascii="Calibri" w:cs="Calibri" w:eastAsia="Calibri" w:hAnsi="Calibri"/>
                <w:color w:val="222629"/>
                <w:sz w:val="21"/>
                <w:szCs w:val="21"/>
              </w:rPr>
              <w:t xml:space="preserve">. Then even a worst-case night has a tightly bounded blast radius.</w:t>
            </w:r>
          </w:p>
        </w:tc>
      </w:tr>
    </w:tbl>
    <w:p>
      <w:pPr>
        <w:pStyle w:val="Heading3"/>
        <w:spacing w:after="80" w:before="180"/>
      </w:pPr>
      <w:r>
        <w:rPr>
          <w:rFonts w:ascii="Calibri" w:cs="Calibri" w:eastAsia="Calibri" w:hAnsi="Calibri"/>
          <w:b/>
          <w:bCs/>
          <w:color w:val="222629"/>
          <w:sz w:val="22"/>
          <w:szCs w:val="22"/>
        </w:rPr>
        <w:t xml:space="preserve">Set up a scoped, short-lived token</w:t>
      </w:r>
    </w:p>
    <w:p>
      <w:pPr>
        <w:pStyle w:val="ListParagraph"/>
        <w:numPr>
          <w:ilvl w:val="0"/>
          <w:numId w:val="6"/>
        </w:numPr>
        <w:spacing w:after="80" w:line="270"/>
      </w:pPr>
      <w:r>
        <w:rPr>
          <w:rFonts w:ascii="Calibri" w:cs="Calibri" w:eastAsia="Calibri" w:hAnsi="Calibri"/>
          <w:color w:val="222629"/>
          <w:sz w:val="21"/>
          <w:szCs w:val="21"/>
        </w:rPr>
        <w:t xml:space="preserve">On GitHub (from a trusted machine), create a </w:t>
      </w:r>
      <w:r>
        <w:rPr>
          <w:rFonts w:ascii="Calibri" w:cs="Calibri" w:eastAsia="Calibri" w:hAnsi="Calibri"/>
          <w:b/>
          <w:bCs/>
          <w:color w:val="222629"/>
          <w:sz w:val="21"/>
          <w:szCs w:val="21"/>
        </w:rPr>
        <w:t xml:space="preserve">fine-grained personal access token</w:t>
      </w:r>
      <w:r>
        <w:rPr>
          <w:rFonts w:ascii="Calibri" w:cs="Calibri" w:eastAsia="Calibri" w:hAnsi="Calibri"/>
          <w:color w:val="222629"/>
          <w:sz w:val="21"/>
          <w:szCs w:val="21"/>
        </w:rPr>
        <w:t xml:space="preserve">: Settings → Developer settings → Personal access tokens → Fine-grained tokens.</w:t>
      </w:r>
    </w:p>
    <w:p>
      <w:pPr>
        <w:pStyle w:val="ListParagraph"/>
        <w:numPr>
          <w:ilvl w:val="0"/>
          <w:numId w:val="6"/>
        </w:numPr>
        <w:spacing w:after="80" w:line="270"/>
      </w:pPr>
      <w:r>
        <w:rPr>
          <w:rFonts w:ascii="Calibri" w:cs="Calibri" w:eastAsia="Calibri" w:hAnsi="Calibri"/>
          <w:color w:val="222629"/>
          <w:sz w:val="21"/>
          <w:szCs w:val="21"/>
        </w:rPr>
        <w:t xml:space="preserve">Scope it to </w:t>
      </w:r>
      <w:r>
        <w:rPr>
          <w:rFonts w:ascii="Calibri" w:cs="Calibri" w:eastAsia="Calibri" w:hAnsi="Calibri"/>
          <w:b/>
          <w:bCs/>
          <w:color w:val="222629"/>
          <w:sz w:val="21"/>
          <w:szCs w:val="21"/>
        </w:rPr>
        <w:t xml:space="preserve">only the specific repositories</w:t>
      </w:r>
      <w:r>
        <w:rPr>
          <w:rFonts w:ascii="Calibri" w:cs="Calibri" w:eastAsia="Calibri" w:hAnsi="Calibri"/>
          <w:color w:val="222629"/>
          <w:sz w:val="21"/>
          <w:szCs w:val="21"/>
        </w:rPr>
        <w:t xml:space="preserve"> tonight's work touches — not “all repositories.”</w:t>
      </w:r>
    </w:p>
    <w:p>
      <w:pPr>
        <w:pStyle w:val="ListParagraph"/>
        <w:numPr>
          <w:ilvl w:val="0"/>
          <w:numId w:val="6"/>
        </w:numPr>
        <w:spacing w:after="80" w:line="270"/>
      </w:pPr>
      <w:r>
        <w:rPr>
          <w:rFonts w:ascii="Calibri" w:cs="Calibri" w:eastAsia="Calibri" w:hAnsi="Calibri"/>
          <w:color w:val="222629"/>
          <w:sz w:val="21"/>
          <w:szCs w:val="21"/>
        </w:rPr>
        <w:t xml:space="preserve">Grant the </w:t>
      </w:r>
      <w:r>
        <w:rPr>
          <w:rFonts w:ascii="Calibri" w:cs="Calibri" w:eastAsia="Calibri" w:hAnsi="Calibri"/>
          <w:b/>
          <w:bCs/>
          <w:color w:val="222629"/>
          <w:sz w:val="21"/>
          <w:szCs w:val="21"/>
        </w:rPr>
        <w:t xml:space="preserve">minimum permissions</w:t>
      </w:r>
      <w:r>
        <w:rPr>
          <w:rFonts w:ascii="Calibri" w:cs="Calibri" w:eastAsia="Calibri" w:hAnsi="Calibri"/>
          <w:color w:val="222629"/>
          <w:sz w:val="21"/>
          <w:szCs w:val="21"/>
        </w:rPr>
        <w:t xml:space="preserve">: Contents (read/write) is enough to clone, commit, and push. Add Pull requests (read/write) only if Claude will open PRs, and Workflows only if it edits </w:t>
      </w:r>
      <w:r>
        <w:rPr>
          <w:rFonts w:ascii="Consolas" w:cs="Consolas" w:eastAsia="Consolas" w:hAnsi="Consolas"/>
          <w:color w:val="1A1A1A"/>
          <w:sz w:val="19"/>
          <w:szCs w:val="19"/>
        </w:rPr>
        <w:t xml:space="preserve">.github/workflows</w:t>
      </w:r>
      <w:r>
        <w:rPr>
          <w:rFonts w:ascii="Calibri" w:cs="Calibri" w:eastAsia="Calibri" w:hAnsi="Calibri"/>
          <w:color w:val="222629"/>
          <w:sz w:val="21"/>
          <w:szCs w:val="21"/>
        </w:rPr>
        <w:t xml:space="preserve">.</w:t>
      </w:r>
    </w:p>
    <w:p>
      <w:pPr>
        <w:pStyle w:val="ListParagraph"/>
        <w:numPr>
          <w:ilvl w:val="0"/>
          <w:numId w:val="6"/>
        </w:numPr>
        <w:spacing w:after="80" w:line="270"/>
      </w:pPr>
      <w:r>
        <w:rPr>
          <w:rFonts w:ascii="Calibri" w:cs="Calibri" w:eastAsia="Calibri" w:hAnsi="Calibri"/>
          <w:color w:val="222629"/>
          <w:sz w:val="21"/>
          <w:szCs w:val="21"/>
        </w:rPr>
        <w:t xml:space="preserve">Set a </w:t>
      </w:r>
      <w:r>
        <w:rPr>
          <w:rFonts w:ascii="Calibri" w:cs="Calibri" w:eastAsia="Calibri" w:hAnsi="Calibri"/>
          <w:b/>
          <w:bCs/>
          <w:color w:val="222629"/>
          <w:sz w:val="21"/>
          <w:szCs w:val="21"/>
        </w:rPr>
        <w:t xml:space="preserve">short expiration</w:t>
      </w:r>
      <w:r>
        <w:rPr>
          <w:rFonts w:ascii="Calibri" w:cs="Calibri" w:eastAsia="Calibri" w:hAnsi="Calibri"/>
          <w:color w:val="222629"/>
          <w:sz w:val="21"/>
          <w:szCs w:val="21"/>
        </w:rPr>
        <w:t xml:space="preserve"> — a day or a few days. Mint a fresh one next time rather than keeping a long-lived key around.</w:t>
      </w:r>
    </w:p>
    <w:p>
      <w:pPr>
        <w:pStyle w:val="Heading3"/>
        <w:spacing w:after="80" w:before="180"/>
      </w:pPr>
      <w:r>
        <w:rPr>
          <w:rFonts w:ascii="Calibri" w:cs="Calibri" w:eastAsia="Calibri" w:hAnsi="Calibri"/>
          <w:b/>
          <w:bCs/>
          <w:color w:val="222629"/>
          <w:sz w:val="22"/>
          <w:szCs w:val="22"/>
        </w:rPr>
        <w:t xml:space="preserve">Get the token into the container (without committing it)</w:t>
      </w:r>
    </w:p>
    <w:p>
      <w:pPr>
        <w:spacing w:after="120" w:line="276"/>
      </w:pPr>
      <w:r>
        <w:rPr>
          <w:rFonts w:ascii="Calibri" w:cs="Calibri" w:eastAsia="Calibri" w:hAnsi="Calibri"/>
          <w:color w:val="222629"/>
          <w:sz w:val="21"/>
          <w:szCs w:val="21"/>
        </w:rPr>
        <w:t xml:space="preserve">Put the token in an env file that lives </w:t>
      </w:r>
      <w:r>
        <w:rPr>
          <w:rFonts w:ascii="Calibri" w:cs="Calibri" w:eastAsia="Calibri" w:hAnsi="Calibri"/>
          <w:b/>
          <w:bCs/>
          <w:color w:val="222629"/>
          <w:sz w:val="21"/>
          <w:szCs w:val="21"/>
        </w:rPr>
        <w:t xml:space="preserve">outside</w:t>
      </w:r>
      <w:r>
        <w:rPr>
          <w:rFonts w:ascii="Calibri" w:cs="Calibri" w:eastAsia="Calibri" w:hAnsi="Calibri"/>
          <w:color w:val="222629"/>
          <w:sz w:val="21"/>
          <w:szCs w:val="21"/>
        </w:rPr>
        <w:t xml:space="preserve"> the repo (so it's never committed), and point the container at it. In the parent directory of your project, create </w:t>
      </w:r>
      <w:r>
        <w:rPr>
          <w:rFonts w:ascii="Consolas" w:cs="Consolas" w:eastAsia="Consolas" w:hAnsi="Consolas"/>
          <w:color w:val="1A1A1A"/>
          <w:sz w:val="19"/>
          <w:szCs w:val="19"/>
        </w:rPr>
        <w:t xml:space="preserve">gh.env</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 ~/projects/gh.env   (one directory above the repo, NOT inside it)</w:t>
            </w:r>
          </w:p>
          <w:p>
            <w:pPr>
              <w:shd w:fill="F2F3F5" w:val="clear"/>
              <w:spacing w:after="20" w:line="240"/>
              <w:ind w:left="120" w:right="120"/>
            </w:pPr>
            <w:r>
              <w:rPr>
                <w:rFonts w:ascii="Consolas" w:cs="Consolas" w:eastAsia="Consolas" w:hAnsi="Consolas"/>
                <w:color w:val="1A1A1A"/>
                <w:sz w:val="19"/>
                <w:szCs w:val="19"/>
              </w:rPr>
              <w:t xml:space="preserve">GH_TOKEN=github_pat_xxxxxxxxxxxxxxxxxxxx</w:t>
            </w:r>
          </w:p>
          <w:p>
            <w:pPr>
              <w:shd w:fill="F2F3F5" w:val="clear"/>
              <w:spacing w:after="0" w:line="240"/>
              <w:ind w:left="120" w:right="120"/>
            </w:pPr>
            <w:r>
              <w:rPr>
                <w:rFonts w:ascii="Consolas" w:cs="Consolas" w:eastAsia="Consolas" w:hAnsi="Consolas"/>
                <w:color w:val="1A1A1A"/>
                <w:sz w:val="19"/>
                <w:szCs w:val="19"/>
              </w:rPr>
              <w:t xml:space="preserve">GITHUB_TOKEN=github_pat_xxxxxxxxxxxxxxxxxxxx</w:t>
            </w:r>
          </w:p>
        </w:tc>
      </w:tr>
    </w:tbl>
    <w:p>
      <w:pPr>
        <w:spacing w:after="120" w:line="276"/>
      </w:pPr>
      <w:r>
        <w:rPr>
          <w:rFonts w:ascii="Calibri" w:cs="Calibri" w:eastAsia="Calibri" w:hAnsi="Calibri"/>
          <w:color w:val="222629"/>
          <w:sz w:val="21"/>
          <w:szCs w:val="21"/>
        </w:rPr>
        <w:t xml:space="preserve">Then have the container load it by adding this to your project's </w:t>
      </w:r>
      <w:r>
        <w:rPr>
          <w:rFonts w:ascii="Consolas" w:cs="Consolas" w:eastAsia="Consolas" w:hAnsi="Consolas"/>
          <w:color w:val="1A1A1A"/>
          <w:sz w:val="19"/>
          <w:szCs w:val="19"/>
        </w:rPr>
        <w:t xml:space="preserve">.devcontainer/devcontainer.json</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"runArgs": [</w:t>
            </w:r>
          </w:p>
          <w:p>
            <w:pPr>
              <w:shd w:fill="F2F3F5" w:val="clear"/>
              <w:spacing w:after="20" w:line="240"/>
              <w:ind w:left="120" w:right="120"/>
            </w:pPr>
            <w:r>
              <w:rPr>
                <w:rFonts w:ascii="Consolas" w:cs="Consolas" w:eastAsia="Consolas" w:hAnsi="Consolas"/>
                <w:color w:val="1A1A1A"/>
                <w:sz w:val="19"/>
                <w:szCs w:val="19"/>
              </w:rPr>
              <w:t xml:space="preserve">  "--cap-add=NET_ADMIN", "--cap-add=NET_RAW",</w:t>
            </w:r>
          </w:p>
          <w:p>
            <w:pPr>
              <w:shd w:fill="F2F3F5" w:val="clear"/>
              <w:spacing w:after="20" w:line="240"/>
              <w:ind w:left="120" w:right="120"/>
            </w:pPr>
            <w:r>
              <w:rPr>
                <w:rFonts w:ascii="Consolas" w:cs="Consolas" w:eastAsia="Consolas" w:hAnsi="Consolas"/>
                <w:color w:val="1A1A1A"/>
                <w:sz w:val="19"/>
                <w:szCs w:val="19"/>
              </w:rPr>
              <w:t xml:space="preserve">  "--env-file=${localWorkspaceFolder}/../gh.env"</w:t>
            </w:r>
          </w:p>
          <w:p>
            <w:pPr>
              <w:shd w:fill="F2F3F5" w:val="clear"/>
              <w:spacing w:after="0" w:line="240"/>
              <w:ind w:left="120" w:right="120"/>
            </w:pPr>
            <w:r>
              <w:rPr>
                <w:rFonts w:ascii="Consolas" w:cs="Consolas" w:eastAsia="Consolas" w:hAnsi="Consolas"/>
                <w:color w:val="1A1A1A"/>
                <w:sz w:val="19"/>
                <w:szCs w:val="19"/>
              </w:rPr>
              <w:t xml:space="preserve">]</w:t>
            </w:r>
          </w:p>
        </w:tc>
      </w:tr>
    </w:tbl>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Keep the NET capabilities</w:t>
            </w:r>
          </w:p>
          <w:p>
            <w:pPr>
              <w:spacing w:after="40" w:line="264"/>
            </w:pPr>
            <w:r>
              <w:rPr>
                <w:rFonts w:ascii="Calibri" w:cs="Calibri" w:eastAsia="Calibri" w:hAnsi="Calibri"/>
                <w:color w:val="222629"/>
                <w:sz w:val="21"/>
                <w:szCs w:val="21"/>
              </w:rPr>
              <w:t xml:space="preserve">If your </w:t>
            </w:r>
            <w:r>
              <w:rPr>
                <w:rFonts w:ascii="Consolas" w:cs="Consolas" w:eastAsia="Consolas" w:hAnsi="Consolas"/>
                <w:color w:val="1A1A1A"/>
                <w:sz w:val="19"/>
                <w:szCs w:val="19"/>
              </w:rPr>
              <w:t xml:space="preserve">runArgs</w:t>
            </w:r>
            <w:r>
              <w:rPr>
                <w:rFonts w:ascii="Calibri" w:cs="Calibri" w:eastAsia="Calibri" w:hAnsi="Calibri"/>
                <w:color w:val="222629"/>
                <w:sz w:val="21"/>
                <w:szCs w:val="21"/>
              </w:rPr>
              <w:t xml:space="preserve"> already lists </w:t>
            </w:r>
            <w:r>
              <w:rPr>
                <w:rFonts w:ascii="Consolas" w:cs="Consolas" w:eastAsia="Consolas" w:hAnsi="Consolas"/>
                <w:color w:val="1A1A1A"/>
                <w:sz w:val="19"/>
                <w:szCs w:val="19"/>
              </w:rPr>
              <w:t xml:space="preserve">NET_ADMIN</w:t>
            </w:r>
            <w:r>
              <w:rPr>
                <w:rFonts w:ascii="Calibri" w:cs="Calibri" w:eastAsia="Calibri" w:hAnsi="Calibri"/>
                <w:color w:val="222629"/>
                <w:sz w:val="21"/>
                <w:szCs w:val="21"/>
              </w:rPr>
              <w:t xml:space="preserve"> / </w:t>
            </w:r>
            <w:r>
              <w:rPr>
                <w:rFonts w:ascii="Consolas" w:cs="Consolas" w:eastAsia="Consolas" w:hAnsi="Consolas"/>
                <w:color w:val="1A1A1A"/>
                <w:sz w:val="19"/>
                <w:szCs w:val="19"/>
              </w:rPr>
              <w:t xml:space="preserve">NET_RAW</w:t>
            </w:r>
            <w:r>
              <w:rPr>
                <w:rFonts w:ascii="Calibri" w:cs="Calibri" w:eastAsia="Calibri" w:hAnsi="Calibri"/>
                <w:color w:val="222629"/>
                <w:sz w:val="21"/>
                <w:szCs w:val="21"/>
              </w:rPr>
              <w:t xml:space="preserve"> for the firewall, keep them — just add the </w:t>
            </w:r>
            <w:r>
              <w:rPr>
                <w:rFonts w:ascii="Consolas" w:cs="Consolas" w:eastAsia="Consolas" w:hAnsi="Consolas"/>
                <w:color w:val="1A1A1A"/>
                <w:sz w:val="19"/>
                <w:szCs w:val="19"/>
              </w:rPr>
              <w:t xml:space="preserve">--env-file</w:t>
            </w:r>
            <w:r>
              <w:rPr>
                <w:rFonts w:ascii="Calibri" w:cs="Calibri" w:eastAsia="Calibri" w:hAnsi="Calibri"/>
                <w:color w:val="222629"/>
                <w:sz w:val="21"/>
                <w:szCs w:val="21"/>
              </w:rPr>
              <w:t xml:space="preserve"> line alongside. Dropping them disables the egress firewall, which you don't want.</w:t>
            </w:r>
          </w:p>
        </w:tc>
      </w:tr>
    </w:tbl>
    <w:p>
      <w:pPr>
        <w:spacing w:after="120" w:line="276"/>
      </w:pPr>
      <w:r>
        <w:rPr>
          <w:rFonts w:ascii="Calibri" w:cs="Calibri" w:eastAsia="Calibri" w:hAnsi="Calibri"/>
          <w:color w:val="222629"/>
          <w:sz w:val="21"/>
          <w:szCs w:val="21"/>
        </w:rPr>
        <w:t xml:space="preserve">With </w:t>
      </w:r>
      <w:r>
        <w:rPr>
          <w:rFonts w:ascii="Consolas" w:cs="Consolas" w:eastAsia="Consolas" w:hAnsi="Consolas"/>
          <w:color w:val="1A1A1A"/>
          <w:sz w:val="19"/>
          <w:szCs w:val="19"/>
        </w:rPr>
        <w:t xml:space="preserve">GH_TOKEN</w:t>
      </w:r>
      <w:r>
        <w:rPr>
          <w:rFonts w:ascii="Calibri" w:cs="Calibri" w:eastAsia="Calibri" w:hAnsi="Calibri"/>
          <w:color w:val="222629"/>
          <w:sz w:val="21"/>
          <w:szCs w:val="21"/>
        </w:rPr>
        <w:t xml:space="preserve"> set, both </w:t>
      </w:r>
      <w:r>
        <w:rPr>
          <w:rFonts w:ascii="Consolas" w:cs="Consolas" w:eastAsia="Consolas" w:hAnsi="Consolas"/>
          <w:color w:val="1A1A1A"/>
          <w:sz w:val="19"/>
          <w:szCs w:val="19"/>
        </w:rPr>
        <w:t xml:space="preserve">gh</w:t>
      </w:r>
      <w:r>
        <w:rPr>
          <w:rFonts w:ascii="Calibri" w:cs="Calibri" w:eastAsia="Calibri" w:hAnsi="Calibri"/>
          <w:color w:val="222629"/>
          <w:sz w:val="21"/>
          <w:szCs w:val="21"/>
        </w:rPr>
        <w:t xml:space="preserve"> and </w:t>
      </w:r>
      <w:r>
        <w:rPr>
          <w:rFonts w:ascii="Consolas" w:cs="Consolas" w:eastAsia="Consolas" w:hAnsi="Consolas"/>
          <w:color w:val="1A1A1A"/>
          <w:sz w:val="19"/>
          <w:szCs w:val="19"/>
        </w:rPr>
        <w:t xml:space="preserve">git</w:t>
      </w:r>
      <w:r>
        <w:rPr>
          <w:rFonts w:ascii="Calibri" w:cs="Calibri" w:eastAsia="Calibri" w:hAnsi="Calibri"/>
          <w:color w:val="222629"/>
          <w:sz w:val="21"/>
          <w:szCs w:val="21"/>
        </w:rPr>
        <w:t xml:space="preserve"> (over HTTPS) authenticate automatically — no interactive login. Set Claude's git identity too, so commits are attributed correctly, via a </w:t>
      </w:r>
      <w:r>
        <w:rPr>
          <w:rFonts w:ascii="Consolas" w:cs="Consolas" w:eastAsia="Consolas" w:hAnsi="Consolas"/>
          <w:color w:val="1A1A1A"/>
          <w:sz w:val="19"/>
          <w:szCs w:val="19"/>
        </w:rPr>
        <w:t xml:space="preserve">postCreateCommand</w:t>
      </w:r>
      <w:r>
        <w:rPr>
          <w:rFonts w:ascii="Calibri" w:cs="Calibri" w:eastAsia="Calibri" w:hAnsi="Calibri"/>
          <w:color w:val="222629"/>
          <w:sz w:val="21"/>
          <w:szCs w:val="21"/>
        </w:rPr>
        <w:t xml:space="preserve"> or by committing a repo-level </w:t>
      </w:r>
      <w:r>
        <w:rPr>
          <w:rFonts w:ascii="Consolas" w:cs="Consolas" w:eastAsia="Consolas" w:hAnsi="Consolas"/>
          <w:color w:val="1A1A1A"/>
          <w:sz w:val="19"/>
          <w:szCs w:val="19"/>
        </w:rPr>
        <w:t xml:space="preserve">user.name</w:t>
      </w:r>
      <w:r>
        <w:rPr>
          <w:rFonts w:ascii="Calibri" w:cs="Calibri" w:eastAsia="Calibri" w:hAnsi="Calibri"/>
          <w:color w:val="222629"/>
          <w:sz w:val="21"/>
          <w:szCs w:val="21"/>
        </w:rPr>
        <w:t xml:space="preserve"> / </w:t>
      </w:r>
      <w:r>
        <w:rPr>
          <w:rFonts w:ascii="Consolas" w:cs="Consolas" w:eastAsia="Consolas" w:hAnsi="Consolas"/>
          <w:color w:val="1A1A1A"/>
          <w:sz w:val="19"/>
          <w:szCs w:val="19"/>
        </w:rPr>
        <w:t xml:space="preserve">user.email</w:t>
      </w:r>
      <w:r>
        <w:rPr>
          <w:rFonts w:ascii="Calibri" w:cs="Calibri" w:eastAsia="Calibri" w:hAnsi="Calibri"/>
          <w:color w:val="222629"/>
          <w:sz w:val="21"/>
          <w:szCs w:val="21"/>
        </w:rPr>
        <w:t xml:space="preserve">.</w:t>
      </w:r>
    </w:p>
    <w:p>
      <w:pPr>
        <w:pStyle w:val="Heading3"/>
        <w:spacing w:after="80" w:before="180"/>
      </w:pPr>
      <w:r>
        <w:rPr>
          <w:rFonts w:ascii="Calibri" w:cs="Calibri" w:eastAsia="Calibri" w:hAnsi="Calibri"/>
          <w:b/>
          <w:bCs/>
          <w:color w:val="222629"/>
          <w:sz w:val="22"/>
          <w:szCs w:val="22"/>
        </w:rPr>
        <w:t xml:space="preserve">Safer still: let it push only to a branch</w:t>
      </w:r>
    </w:p>
    <w:p>
      <w:pPr>
        <w:spacing w:after="120" w:line="276"/>
      </w:pPr>
      <w:r>
        <w:rPr>
          <w:rFonts w:ascii="Calibri" w:cs="Calibri" w:eastAsia="Calibri" w:hAnsi="Calibri"/>
          <w:color w:val="222629"/>
          <w:sz w:val="21"/>
          <w:szCs w:val="21"/>
        </w:rPr>
        <w:t xml:space="preserve">For overnight work, consider having Claude push to a </w:t>
      </w:r>
      <w:r>
        <w:rPr>
          <w:rFonts w:ascii="Calibri" w:cs="Calibri" w:eastAsia="Calibri" w:hAnsi="Calibri"/>
          <w:b/>
          <w:bCs/>
          <w:color w:val="222629"/>
          <w:sz w:val="21"/>
          <w:szCs w:val="21"/>
        </w:rPr>
        <w:t xml:space="preserve">dedicated branch</w:t>
      </w:r>
      <w:r>
        <w:rPr>
          <w:rFonts w:ascii="Calibri" w:cs="Calibri" w:eastAsia="Calibri" w:hAnsi="Calibri"/>
          <w:color w:val="222629"/>
          <w:sz w:val="21"/>
          <w:szCs w:val="21"/>
        </w:rPr>
        <w:t xml:space="preserve"> (e.g. </w:t>
      </w:r>
      <w:r>
        <w:rPr>
          <w:rFonts w:ascii="Consolas" w:cs="Consolas" w:eastAsia="Consolas" w:hAnsi="Consolas"/>
          <w:color w:val="1A1A1A"/>
          <w:sz w:val="19"/>
          <w:szCs w:val="19"/>
        </w:rPr>
        <w:t xml:space="preserve">claude/nightly</w:t>
      </w:r>
      <w:r>
        <w:rPr>
          <w:rFonts w:ascii="Calibri" w:cs="Calibri" w:eastAsia="Calibri" w:hAnsi="Calibri"/>
          <w:color w:val="222629"/>
          <w:sz w:val="21"/>
          <w:szCs w:val="21"/>
        </w:rPr>
        <w:t xml:space="preserve">) rather than your main branch, and enable branch protection on </w:t>
      </w:r>
      <w:r>
        <w:rPr>
          <w:rFonts w:ascii="Consolas" w:cs="Consolas" w:eastAsia="Consolas" w:hAnsi="Consolas"/>
          <w:color w:val="1A1A1A"/>
          <w:sz w:val="19"/>
          <w:szCs w:val="19"/>
        </w:rPr>
        <w:t xml:space="preserve">main</w:t>
      </w:r>
      <w:r>
        <w:rPr>
          <w:rFonts w:ascii="Calibri" w:cs="Calibri" w:eastAsia="Calibri" w:hAnsi="Calibri"/>
          <w:color w:val="222629"/>
          <w:sz w:val="21"/>
          <w:szCs w:val="21"/>
        </w:rPr>
        <w:t xml:space="preserve"> so nothing merges without your review. You get the autonomous “push after each piece of work” behavior you want, but every change still passes through you before it lands anywhere that matters. If you use PRs, Claude can open them; you approve in the morning.</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Why a token beats SSH-agent forwarding here</w:t>
            </w:r>
          </w:p>
          <w:p>
            <w:pPr>
              <w:spacing w:after="40" w:line="264"/>
            </w:pPr>
            <w:r>
              <w:rPr>
                <w:rFonts w:ascii="Calibri" w:cs="Calibri" w:eastAsia="Calibri" w:hAnsi="Calibri"/>
                <w:color w:val="222629"/>
                <w:sz w:val="21"/>
                <w:szCs w:val="21"/>
              </w:rPr>
              <w:t xml:space="preserve">Some setups forward your host SSH agent so the container pushes as you without the key ever entering it. That's fine for supervised work, but for </w:t>
            </w:r>
            <w:r>
              <w:rPr>
                <w:rFonts w:ascii="Calibri" w:cs="Calibri" w:eastAsia="Calibri" w:hAnsi="Calibri"/>
                <w:b/>
                <w:bCs/>
                <w:color w:val="222629"/>
                <w:sz w:val="21"/>
                <w:szCs w:val="21"/>
              </w:rPr>
              <w:t xml:space="preserve">unattended</w:t>
            </w:r>
            <w:r>
              <w:rPr>
                <w:rFonts w:ascii="Calibri" w:cs="Calibri" w:eastAsia="Calibri" w:hAnsi="Calibri"/>
                <w:color w:val="222629"/>
                <w:sz w:val="21"/>
                <w:szCs w:val="21"/>
              </w:rPr>
              <w:t xml:space="preserve"> runs a live agent socket lets the session push anywhere your key can reach, for as long as it's up. A fine-grained PAT scoped to one repo with a 1-day expiry is the tighter leash — same convenience, far smaller blast radius.</w:t>
            </w:r>
          </w:p>
        </w:tc>
      </w:tr>
    </w:tbl>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The shape of a good setup</w:t>
            </w:r>
          </w:p>
          <w:p>
            <w:pPr>
              <w:spacing w:after="40" w:line="264"/>
            </w:pPr>
            <w:r>
              <w:rPr>
                <w:rFonts w:ascii="Calibri" w:cs="Calibri" w:eastAsia="Calibri" w:hAnsi="Calibri"/>
                <w:color w:val="222629"/>
                <w:sz w:val="21"/>
                <w:szCs w:val="21"/>
              </w:rPr>
              <w:t xml:space="preserve">Let Claude handle the repetitive, high-volume work unattended </w:t>
            </w:r>
            <w:r>
              <w:rPr>
                <w:rFonts w:ascii="Calibri" w:cs="Calibri" w:eastAsia="Calibri" w:hAnsi="Calibri"/>
                <w:b/>
                <w:bCs/>
                <w:color w:val="222629"/>
                <w:sz w:val="21"/>
                <w:szCs w:val="21"/>
              </w:rPr>
              <w:t xml:space="preserve">inside the reference container</w:t>
            </w:r>
            <w:r>
              <w:rPr>
                <w:rFonts w:ascii="Calibri" w:cs="Calibri" w:eastAsia="Calibri" w:hAnsi="Calibri"/>
                <w:color w:val="222629"/>
                <w:sz w:val="21"/>
                <w:szCs w:val="21"/>
              </w:rPr>
              <w:t xml:space="preserve">, pushing to a protected branch with a scoped short-lived token — while you keep judgment for review and merge. Nested boundaries (PII-free laptop, then the container, then its egress firewall) plus a </w:t>
            </w:r>
            <w:r>
              <w:rPr>
                <w:rFonts w:ascii="Calibri" w:cs="Calibri" w:eastAsia="Calibri" w:hAnsi="Calibri"/>
                <w:b/>
                <w:bCs/>
                <w:color w:val="222629"/>
                <w:sz w:val="21"/>
                <w:szCs w:val="21"/>
              </w:rPr>
              <w:t xml:space="preserve">narrowly-scoped credential</w:t>
            </w:r>
            <w:r>
              <w:rPr>
                <w:rFonts w:ascii="Calibri" w:cs="Calibri" w:eastAsia="Calibri" w:hAnsi="Calibri"/>
                <w:color w:val="222629"/>
                <w:sz w:val="21"/>
                <w:szCs w:val="21"/>
              </w:rPr>
              <w:t xml:space="preserve"> mean even an overnight run that goes sideways can only touch one repo, one branch, for one day. That's most of the safety for a modest amount of setup.</w:t>
            </w:r>
          </w:p>
        </w:tc>
      </w:tr>
    </w:tbl>
    <w:p>
      <w:pPr>
        <w:pStyle w:val="Heading2"/>
        <w:spacing w:after="100" w:before="240"/>
      </w:pPr>
      <w:r>
        <w:rPr>
          <w:rFonts w:ascii="Calibri" w:cs="Calibri" w:eastAsia="Calibri" w:hAnsi="Calibri"/>
          <w:b/>
          <w:bCs/>
          <w:color w:val="222629"/>
          <w:sz w:val="25"/>
          <w:szCs w:val="25"/>
        </w:rPr>
        <w:t xml:space="preserve">4.8  If your GitHub account is compromised</w:t>
      </w:r>
    </w:p>
    <w:p>
      <w:pPr>
        <w:spacing w:after="120" w:line="276"/>
      </w:pPr>
      <w:r>
        <w:rPr>
          <w:rFonts w:ascii="Calibri" w:cs="Calibri" w:eastAsia="Calibri" w:hAnsi="Calibri"/>
          <w:color w:val="222629"/>
          <w:sz w:val="21"/>
          <w:szCs w:val="21"/>
        </w:rPr>
        <w:t xml:space="preserve">Because GitHub is the one high-value credential on this machine (4.7), it's worth knowing your </w:t>
      </w:r>
      <w:r>
        <w:rPr>
          <w:rFonts w:ascii="Calibri" w:cs="Calibri" w:eastAsia="Calibri" w:hAnsi="Calibri"/>
          <w:b/>
          <w:bCs/>
          <w:color w:val="222629"/>
          <w:sz w:val="21"/>
          <w:szCs w:val="21"/>
        </w:rPr>
        <w:t xml:space="preserve">blast radius</w:t>
      </w:r>
      <w:r>
        <w:rPr>
          <w:rFonts w:ascii="Calibri" w:cs="Calibri" w:eastAsia="Calibri" w:hAnsi="Calibri"/>
          <w:color w:val="222629"/>
          <w:sz w:val="21"/>
          <w:szCs w:val="21"/>
        </w:rPr>
        <w:t xml:space="preserve"> in advance and having a recovery order ready. Do the audit part </w:t>
      </w:r>
      <w:r>
        <w:rPr>
          <w:rFonts w:ascii="Calibri" w:cs="Calibri" w:eastAsia="Calibri" w:hAnsi="Calibri"/>
          <w:b/>
          <w:bCs/>
          <w:color w:val="222629"/>
          <w:sz w:val="21"/>
          <w:szCs w:val="21"/>
        </w:rPr>
        <w:t xml:space="preserve">now</w:t>
      </w:r>
      <w:r>
        <w:rPr>
          <w:rFonts w:ascii="Calibri" w:cs="Calibri" w:eastAsia="Calibri" w:hAnsi="Calibri"/>
          <w:color w:val="222629"/>
          <w:sz w:val="21"/>
          <w:szCs w:val="21"/>
        </w:rPr>
        <w:t xml:space="preserve">, while nothing's wrong — it's also the single best way to shrink the damage a takeover could do.</w:t>
      </w:r>
    </w:p>
    <w:p>
      <w:pPr>
        <w:pStyle w:val="Heading3"/>
        <w:spacing w:after="80" w:before="180"/>
      </w:pPr>
      <w:r>
        <w:rPr>
          <w:rFonts w:ascii="Calibri" w:cs="Calibri" w:eastAsia="Calibri" w:hAnsi="Calibri"/>
          <w:b/>
          <w:bCs/>
          <w:color w:val="222629"/>
          <w:sz w:val="22"/>
          <w:szCs w:val="22"/>
        </w:rPr>
        <w:t xml:space="preserve">What a takeover actually exposes</w:t>
      </w:r>
    </w:p>
    <w:p>
      <w:pPr>
        <w:pStyle w:val="ListParagraph"/>
        <w:numPr>
          <w:ilvl w:val="0"/>
          <w:numId w:val="2"/>
        </w:numPr>
        <w:spacing w:after="80" w:line="270"/>
      </w:pPr>
      <w:r>
        <w:rPr>
          <w:rFonts w:ascii="Calibri" w:cs="Calibri" w:eastAsia="Calibri" w:hAnsi="Calibri"/>
          <w:b/>
          <w:bCs/>
          <w:color w:val="222629"/>
          <w:sz w:val="21"/>
          <w:szCs w:val="21"/>
        </w:rPr>
        <w:t xml:space="preserve">Your code.</w:t>
      </w:r>
      <w:r>
        <w:rPr>
          <w:rFonts w:ascii="Calibri" w:cs="Calibri" w:eastAsia="Calibri" w:hAnsi="Calibri"/>
          <w:color w:val="222629"/>
          <w:sz w:val="21"/>
          <w:szCs w:val="21"/>
        </w:rPr>
        <w:t xml:space="preserve"> All private repos become readable, and writable — the real danger isn't deletion (obvious, recoverable) but a quiet malicious commit that flows downstream to anyone who pulls or deploys. Branch protection on </w:t>
      </w:r>
      <w:r>
        <w:rPr>
          <w:rFonts w:ascii="Consolas" w:cs="Consolas" w:eastAsia="Consolas" w:hAnsi="Consolas"/>
          <w:color w:val="1A1A1A"/>
          <w:sz w:val="19"/>
          <w:szCs w:val="19"/>
        </w:rPr>
        <w:t xml:space="preserve">main</w:t>
      </w:r>
      <w:r>
        <w:rPr>
          <w:rFonts w:ascii="Calibri" w:cs="Calibri" w:eastAsia="Calibri" w:hAnsi="Calibri"/>
          <w:color w:val="222629"/>
          <w:sz w:val="21"/>
          <w:szCs w:val="21"/>
        </w:rPr>
        <w:t xml:space="preserve"> (4.7) helps here even against a compromised account, not just a compromised Claude session.</w:t>
      </w:r>
    </w:p>
    <w:p>
      <w:pPr>
        <w:pStyle w:val="ListParagraph"/>
        <w:numPr>
          <w:ilvl w:val="0"/>
          <w:numId w:val="2"/>
        </w:numPr>
        <w:spacing w:after="80" w:line="270"/>
      </w:pPr>
      <w:r>
        <w:rPr>
          <w:rFonts w:ascii="Calibri" w:cs="Calibri" w:eastAsia="Calibri" w:hAnsi="Calibri"/>
          <w:b/>
          <w:bCs/>
          <w:color w:val="222629"/>
          <w:sz w:val="21"/>
          <w:szCs w:val="21"/>
        </w:rPr>
        <w:t xml:space="preserve">Stored secrets — often the real prize.</w:t>
      </w:r>
      <w:r>
        <w:rPr>
          <w:rFonts w:ascii="Calibri" w:cs="Calibri" w:eastAsia="Calibri" w:hAnsi="Calibri"/>
          <w:color w:val="222629"/>
          <w:sz w:val="21"/>
          <w:szCs w:val="21"/>
        </w:rPr>
        <w:t xml:space="preserve"> Actions/Dependabot/Codespaces secrets, and anything ever committed into repo history (</w:t>
      </w:r>
      <w:r>
        <w:rPr>
          <w:rFonts w:ascii="Consolas" w:cs="Consolas" w:eastAsia="Consolas" w:hAnsi="Consolas"/>
          <w:color w:val="1A1A1A"/>
          <w:sz w:val="19"/>
          <w:szCs w:val="19"/>
        </w:rPr>
        <w:t xml:space="preserve">.env</w:t>
      </w:r>
      <w:r>
        <w:rPr>
          <w:rFonts w:ascii="Calibri" w:cs="Calibri" w:eastAsia="Calibri" w:hAnsi="Calibri"/>
          <w:color w:val="222629"/>
          <w:sz w:val="21"/>
          <w:szCs w:val="21"/>
        </w:rPr>
        <w:t xml:space="preserve"> files, API keys, cloud credentials). If any are live cloud keys, the blast radius jumps from “GitHub” to “whatever those keys unlock.”</w:t>
      </w:r>
    </w:p>
    <w:p>
      <w:pPr>
        <w:pStyle w:val="ListParagraph"/>
        <w:numPr>
          <w:ilvl w:val="0"/>
          <w:numId w:val="2"/>
        </w:numPr>
        <w:spacing w:after="80" w:line="270"/>
      </w:pPr>
      <w:r>
        <w:rPr>
          <w:rFonts w:ascii="Calibri" w:cs="Calibri" w:eastAsia="Calibri" w:hAnsi="Calibri"/>
          <w:b/>
          <w:bCs/>
          <w:color w:val="222629"/>
          <w:sz w:val="21"/>
          <w:szCs w:val="21"/>
        </w:rPr>
        <w:t xml:space="preserve">CI/CD and supply chain.</w:t>
      </w:r>
      <w:r>
        <w:rPr>
          <w:rFonts w:ascii="Calibri" w:cs="Calibri" w:eastAsia="Calibri" w:hAnsi="Calibri"/>
          <w:color w:val="222629"/>
          <w:sz w:val="21"/>
          <w:szCs w:val="21"/>
        </w:rPr>
        <w:t xml:space="preserve"> Workflows with deploy permissions can be triggered or altered to exfiltrate secrets or publish poisoned packages (npm, PyPI, containers) if you have publish tokens. Highest severity if others depend on your code.</w:t>
      </w:r>
    </w:p>
    <w:p>
      <w:pPr>
        <w:pStyle w:val="ListParagraph"/>
        <w:numPr>
          <w:ilvl w:val="0"/>
          <w:numId w:val="2"/>
        </w:numPr>
        <w:spacing w:after="80" w:line="270"/>
      </w:pPr>
      <w:r>
        <w:rPr>
          <w:rFonts w:ascii="Calibri" w:cs="Calibri" w:eastAsia="Calibri" w:hAnsi="Calibri"/>
          <w:b/>
          <w:bCs/>
          <w:color w:val="222629"/>
          <w:sz w:val="21"/>
          <w:szCs w:val="21"/>
        </w:rPr>
        <w:t xml:space="preserve">Identity and orgs.</w:t>
      </w:r>
      <w:r>
        <w:rPr>
          <w:rFonts w:ascii="Calibri" w:cs="Calibri" w:eastAsia="Calibri" w:hAnsi="Calibri"/>
          <w:color w:val="222629"/>
          <w:sz w:val="21"/>
          <w:szCs w:val="21"/>
        </w:rPr>
        <w:t xml:space="preserve"> The attacker acts </w:t>
      </w:r>
      <w:r>
        <w:rPr>
          <w:rFonts w:ascii="Calibri" w:cs="Calibri" w:eastAsia="Calibri" w:hAnsi="Calibri"/>
          <w:b/>
          <w:bCs/>
          <w:color w:val="222629"/>
          <w:sz w:val="21"/>
          <w:szCs w:val="21"/>
        </w:rPr>
        <w:t xml:space="preserve">as you</w:t>
      </w:r>
      <w:r>
        <w:rPr>
          <w:rFonts w:ascii="Calibri" w:cs="Calibri" w:eastAsia="Calibri" w:hAnsi="Calibri"/>
          <w:color w:val="222629"/>
          <w:sz w:val="21"/>
          <w:szCs w:val="21"/>
        </w:rPr>
        <w:t xml:space="preserve"> — opening PRs, messaging collaborators to social-engineer a merge — and inherits your access to any organizations, exposing other people's private code too.</w:t>
      </w:r>
    </w:p>
    <w:p>
      <w:pPr>
        <w:pStyle w:val="ListParagraph"/>
        <w:numPr>
          <w:ilvl w:val="0"/>
          <w:numId w:val="2"/>
        </w:numPr>
        <w:spacing w:after="80" w:line="270"/>
      </w:pPr>
      <w:r>
        <w:rPr>
          <w:rFonts w:ascii="Calibri" w:cs="Calibri" w:eastAsia="Calibri" w:hAnsi="Calibri"/>
          <w:b/>
          <w:bCs/>
          <w:color w:val="222629"/>
          <w:sz w:val="21"/>
          <w:szCs w:val="21"/>
        </w:rPr>
        <w:t xml:space="preserve">Connected accounts.</w:t>
      </w:r>
      <w:r>
        <w:rPr>
          <w:rFonts w:ascii="Calibri" w:cs="Calibri" w:eastAsia="Calibri" w:hAnsi="Calibri"/>
          <w:color w:val="222629"/>
          <w:sz w:val="21"/>
          <w:szCs w:val="21"/>
        </w:rPr>
        <w:t xml:space="preserve"> “Sign in with GitHub” (Vercel, Netlify, SaaS tools) may be reachable via the hijacked account, and the linked email can become a lever to reset </w:t>
      </w:r>
      <w:r>
        <w:rPr>
          <w:rFonts w:ascii="Calibri" w:cs="Calibri" w:eastAsia="Calibri" w:hAnsi="Calibri"/>
          <w:b/>
          <w:bCs/>
          <w:color w:val="222629"/>
          <w:sz w:val="21"/>
          <w:szCs w:val="21"/>
        </w:rPr>
        <w:t xml:space="preserve">other</w:t>
      </w:r>
      <w:r>
        <w:rPr>
          <w:rFonts w:ascii="Calibri" w:cs="Calibri" w:eastAsia="Calibri" w:hAnsi="Calibri"/>
          <w:color w:val="222629"/>
          <w:sz w:val="21"/>
          <w:szCs w:val="21"/>
        </w:rPr>
        <w:t xml:space="preserve"> passwords — how one compromise cascades.</w:t>
      </w:r>
    </w:p>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The audit that shrinks all of the above</w:t>
            </w:r>
          </w:p>
          <w:p>
            <w:pPr>
              <w:spacing w:after="40" w:line="264"/>
            </w:pPr>
            <w:r>
              <w:rPr>
                <w:rFonts w:ascii="Calibri" w:cs="Calibri" w:eastAsia="Calibri" w:hAnsi="Calibri"/>
                <w:color w:val="222629"/>
                <w:sz w:val="21"/>
                <w:szCs w:val="21"/>
              </w:rPr>
              <w:t xml:space="preserve">The highest-value question is: </w:t>
            </w:r>
            <w:r>
              <w:rPr>
                <w:rFonts w:ascii="Calibri" w:cs="Calibri" w:eastAsia="Calibri" w:hAnsi="Calibri"/>
                <w:b/>
                <w:bCs/>
                <w:color w:val="222629"/>
                <w:sz w:val="21"/>
                <w:szCs w:val="21"/>
              </w:rPr>
              <w:t xml:space="preserve">what live credentials can my GitHub account reach?</w:t>
            </w:r>
            <w:r>
              <w:rPr>
                <w:rFonts w:ascii="Calibri" w:cs="Calibri" w:eastAsia="Calibri" w:hAnsi="Calibri"/>
                <w:color w:val="222629"/>
                <w:sz w:val="21"/>
                <w:szCs w:val="21"/>
              </w:rPr>
              <w:t xml:space="preserve"> Rotating anything sensitive </w:t>
            </w:r>
            <w:r>
              <w:rPr>
                <w:rFonts w:ascii="Calibri" w:cs="Calibri" w:eastAsia="Calibri" w:hAnsi="Calibri"/>
                <w:b/>
                <w:bCs/>
                <w:color w:val="222629"/>
                <w:sz w:val="21"/>
                <w:szCs w:val="21"/>
              </w:rPr>
              <w:t xml:space="preserve">out</w:t>
            </w:r>
            <w:r>
              <w:rPr>
                <w:rFonts w:ascii="Calibri" w:cs="Calibri" w:eastAsia="Calibri" w:hAnsi="Calibri"/>
                <w:color w:val="222629"/>
                <w:sz w:val="21"/>
                <w:szCs w:val="21"/>
              </w:rPr>
              <w:t xml:space="preserve"> of Actions secrets and repo history — and swapping long-lived cloud keys for short-lived or scoped ones — shrinks the blast radius more than any single other step. A takeover then means “just code,” not “cloud infrastructure.”</w:t>
            </w:r>
          </w:p>
        </w:tc>
      </w:tr>
    </w:tbl>
    <w:p>
      <w:pPr>
        <w:pStyle w:val="Heading3"/>
        <w:spacing w:after="80" w:before="180"/>
      </w:pPr>
      <w:r>
        <w:rPr>
          <w:rFonts w:ascii="Calibri" w:cs="Calibri" w:eastAsia="Calibri" w:hAnsi="Calibri"/>
          <w:b/>
          <w:bCs/>
          <w:color w:val="222629"/>
          <w:sz w:val="22"/>
          <w:szCs w:val="22"/>
        </w:rPr>
        <w:t xml:space="preserve">Recovery checklist (in order)</w:t>
      </w:r>
    </w:p>
    <w:p>
      <w:pPr>
        <w:spacing w:after="120" w:line="276"/>
      </w:pPr>
      <w:r>
        <w:rPr>
          <w:rFonts w:ascii="Calibri" w:cs="Calibri" w:eastAsia="Calibri" w:hAnsi="Calibri"/>
          <w:color w:val="222629"/>
          <w:sz w:val="21"/>
          <w:szCs w:val="21"/>
        </w:rPr>
        <w:t xml:space="preserve">A password change alone is </w:t>
      </w:r>
      <w:r>
        <w:rPr>
          <w:rFonts w:ascii="Calibri" w:cs="Calibri" w:eastAsia="Calibri" w:hAnsi="Calibri"/>
          <w:b/>
          <w:bCs/>
          <w:color w:val="222629"/>
          <w:sz w:val="21"/>
          <w:szCs w:val="21"/>
        </w:rPr>
        <w:t xml:space="preserve">not enough</w:t>
      </w:r>
      <w:r>
        <w:rPr>
          <w:rFonts w:ascii="Calibri" w:cs="Calibri" w:eastAsia="Calibri" w:hAnsi="Calibri"/>
          <w:color w:val="222629"/>
          <w:sz w:val="21"/>
          <w:szCs w:val="21"/>
        </w:rPr>
        <w:t xml:space="preserve"> — a serious attacker entrenches access that survives it. Work through these:</w:t>
      </w:r>
    </w:p>
    <w:p>
      <w:pPr>
        <w:pStyle w:val="ListParagraph"/>
        <w:numPr>
          <w:ilvl w:val="0"/>
          <w:numId w:val="7"/>
        </w:numPr>
        <w:spacing w:after="80" w:line="270"/>
      </w:pPr>
      <w:r>
        <w:rPr>
          <w:rFonts w:ascii="Calibri" w:cs="Calibri" w:eastAsia="Calibri" w:hAnsi="Calibri"/>
          <w:b/>
          <w:bCs/>
          <w:color w:val="222629"/>
          <w:sz w:val="21"/>
          <w:szCs w:val="21"/>
        </w:rPr>
        <w:t xml:space="preserve">Reset the password</w:t>
      </w:r>
      <w:r>
        <w:rPr>
          <w:rFonts w:ascii="Calibri" w:cs="Calibri" w:eastAsia="Calibri" w:hAnsi="Calibri"/>
          <w:color w:val="222629"/>
          <w:sz w:val="21"/>
          <w:szCs w:val="21"/>
        </w:rPr>
        <w:t xml:space="preserve"> and sign out all other sessions (Settings → Sessions → revoke).</w:t>
      </w:r>
    </w:p>
    <w:p>
      <w:pPr>
        <w:pStyle w:val="ListParagraph"/>
        <w:numPr>
          <w:ilvl w:val="0"/>
          <w:numId w:val="7"/>
        </w:numPr>
        <w:spacing w:after="80" w:line="270"/>
      </w:pPr>
      <w:r>
        <w:rPr>
          <w:rFonts w:ascii="Calibri" w:cs="Calibri" w:eastAsia="Calibri" w:hAnsi="Calibri"/>
          <w:b/>
          <w:bCs/>
          <w:color w:val="222629"/>
          <w:sz w:val="21"/>
          <w:szCs w:val="21"/>
        </w:rPr>
        <w:t xml:space="preserve">Check 2FA wasn't changed or removed</w:t>
      </w:r>
      <w:r>
        <w:rPr>
          <w:rFonts w:ascii="Calibri" w:cs="Calibri" w:eastAsia="Calibri" w:hAnsi="Calibri"/>
          <w:color w:val="222629"/>
          <w:sz w:val="21"/>
          <w:szCs w:val="21"/>
        </w:rPr>
        <w:t xml:space="preserve"> — re-enroll your hardware key/authenticator and regenerate recovery codes. If 2FA is off, this is the first thing to fix.</w:t>
      </w:r>
    </w:p>
    <w:p>
      <w:pPr>
        <w:pStyle w:val="ListParagraph"/>
        <w:numPr>
          <w:ilvl w:val="0"/>
          <w:numId w:val="7"/>
        </w:numPr>
        <w:spacing w:after="80" w:line="270"/>
      </w:pPr>
      <w:r>
        <w:rPr>
          <w:rFonts w:ascii="Calibri" w:cs="Calibri" w:eastAsia="Calibri" w:hAnsi="Calibri"/>
          <w:b/>
          <w:bCs/>
          <w:color w:val="222629"/>
          <w:sz w:val="21"/>
          <w:szCs w:val="21"/>
        </w:rPr>
        <w:t xml:space="preserve">Revoke every SSH key and PAT you don't recognize</w:t>
      </w:r>
      <w:r>
        <w:rPr>
          <w:rFonts w:ascii="Calibri" w:cs="Calibri" w:eastAsia="Calibri" w:hAnsi="Calibri"/>
          <w:color w:val="222629"/>
          <w:sz w:val="21"/>
          <w:szCs w:val="21"/>
        </w:rPr>
        <w:t xml:space="preserve"> (Settings → SSH and GPG keys; Developer settings → Personal access tokens). Attackers add their own so access survives a password reset. Also check </w:t>
      </w:r>
      <w:r>
        <w:rPr>
          <w:rFonts w:ascii="Calibri" w:cs="Calibri" w:eastAsia="Calibri" w:hAnsi="Calibri"/>
          <w:b/>
          <w:bCs/>
          <w:color w:val="222629"/>
          <w:sz w:val="21"/>
          <w:szCs w:val="21"/>
        </w:rPr>
        <w:t xml:space="preserve">deploy keys</w:t>
      </w:r>
      <w:r>
        <w:rPr>
          <w:rFonts w:ascii="Calibri" w:cs="Calibri" w:eastAsia="Calibri" w:hAnsi="Calibri"/>
          <w:color w:val="222629"/>
          <w:sz w:val="21"/>
          <w:szCs w:val="21"/>
        </w:rPr>
        <w:t xml:space="preserve"> on individual repos.</w:t>
      </w:r>
    </w:p>
    <w:p>
      <w:pPr>
        <w:pStyle w:val="ListParagraph"/>
        <w:numPr>
          <w:ilvl w:val="0"/>
          <w:numId w:val="7"/>
        </w:numPr>
        <w:spacing w:after="80" w:line="270"/>
      </w:pPr>
      <w:r>
        <w:rPr>
          <w:rFonts w:ascii="Calibri" w:cs="Calibri" w:eastAsia="Calibri" w:hAnsi="Calibri"/>
          <w:b/>
          <w:bCs/>
          <w:color w:val="222629"/>
          <w:sz w:val="21"/>
          <w:szCs w:val="21"/>
        </w:rPr>
        <w:t xml:space="preserve">Review authorized OAuth apps and GitHub Apps</w:t>
      </w:r>
      <w:r>
        <w:rPr>
          <w:rFonts w:ascii="Calibri" w:cs="Calibri" w:eastAsia="Calibri" w:hAnsi="Calibri"/>
          <w:color w:val="222629"/>
          <w:sz w:val="21"/>
          <w:szCs w:val="21"/>
        </w:rPr>
        <w:t xml:space="preserve"> (Settings → Applications) and revoke anything unfamiliar — these grant standing access that outlives a password change.</w:t>
      </w:r>
    </w:p>
    <w:p>
      <w:pPr>
        <w:pStyle w:val="ListParagraph"/>
        <w:numPr>
          <w:ilvl w:val="0"/>
          <w:numId w:val="7"/>
        </w:numPr>
        <w:spacing w:after="80" w:line="270"/>
      </w:pPr>
      <w:r>
        <w:rPr>
          <w:rFonts w:ascii="Calibri" w:cs="Calibri" w:eastAsia="Calibri" w:hAnsi="Calibri"/>
          <w:b/>
          <w:bCs/>
          <w:color w:val="222629"/>
          <w:sz w:val="21"/>
          <w:szCs w:val="21"/>
        </w:rPr>
        <w:t xml:space="preserve">Check for added emails</w:t>
      </w:r>
      <w:r>
        <w:rPr>
          <w:rFonts w:ascii="Calibri" w:cs="Calibri" w:eastAsia="Calibri" w:hAnsi="Calibri"/>
          <w:color w:val="222629"/>
          <w:sz w:val="21"/>
          <w:szCs w:val="21"/>
        </w:rPr>
        <w:t xml:space="preserve"> (Settings → Emails). A secondary email the attacker controls is a re-entry path; remove any you didn't add, and secure the primary email account itself.</w:t>
      </w:r>
    </w:p>
    <w:p>
      <w:pPr>
        <w:pStyle w:val="ListParagraph"/>
        <w:numPr>
          <w:ilvl w:val="0"/>
          <w:numId w:val="7"/>
        </w:numPr>
        <w:spacing w:after="80" w:line="270"/>
      </w:pPr>
      <w:r>
        <w:rPr>
          <w:rFonts w:ascii="Calibri" w:cs="Calibri" w:eastAsia="Calibri" w:hAnsi="Calibri"/>
          <w:b/>
          <w:bCs/>
          <w:color w:val="222629"/>
          <w:sz w:val="21"/>
          <w:szCs w:val="21"/>
        </w:rPr>
        <w:t xml:space="preserve">Rotate every secret the account could read</w:t>
      </w:r>
      <w:r>
        <w:rPr>
          <w:rFonts w:ascii="Calibri" w:cs="Calibri" w:eastAsia="Calibri" w:hAnsi="Calibri"/>
          <w:color w:val="222629"/>
          <w:sz w:val="21"/>
          <w:szCs w:val="21"/>
        </w:rPr>
        <w:t xml:space="preserve"> — Actions/Codespaces/Dependabot secrets, and any keys found in repo history. Assume all were seen.</w:t>
      </w:r>
    </w:p>
    <w:p>
      <w:pPr>
        <w:pStyle w:val="ListParagraph"/>
        <w:numPr>
          <w:ilvl w:val="0"/>
          <w:numId w:val="7"/>
        </w:numPr>
        <w:spacing w:after="80" w:line="270"/>
      </w:pPr>
      <w:r>
        <w:rPr>
          <w:rFonts w:ascii="Calibri" w:cs="Calibri" w:eastAsia="Calibri" w:hAnsi="Calibri"/>
          <w:b/>
          <w:bCs/>
          <w:color w:val="222629"/>
          <w:sz w:val="21"/>
          <w:szCs w:val="21"/>
        </w:rPr>
        <w:t xml:space="preserve">Audit recent activity</w:t>
      </w:r>
      <w:r>
        <w:rPr>
          <w:rFonts w:ascii="Calibri" w:cs="Calibri" w:eastAsia="Calibri" w:hAnsi="Calibri"/>
          <w:color w:val="222629"/>
          <w:sz w:val="21"/>
          <w:szCs w:val="21"/>
        </w:rPr>
        <w:t xml:space="preserve"> — the security log (Settings → Security log), recent commits, new repos, and org membership changes — to understand what was actually done and whether a malicious commit needs reverting.</w:t>
      </w:r>
    </w:p>
    <w:p>
      <w:pPr>
        <w:pStyle w:val="ListParagraph"/>
        <w:numPr>
          <w:ilvl w:val="0"/>
          <w:numId w:val="7"/>
        </w:numPr>
        <w:spacing w:after="80" w:line="270"/>
      </w:pPr>
      <w:r>
        <w:rPr>
          <w:rFonts w:ascii="Calibri" w:cs="Calibri" w:eastAsia="Calibri" w:hAnsi="Calibri"/>
          <w:b/>
          <w:bCs/>
          <w:color w:val="222629"/>
          <w:sz w:val="21"/>
          <w:szCs w:val="21"/>
        </w:rPr>
        <w:t xml:space="preserve">If code others depend on was touched,</w:t>
      </w:r>
      <w:r>
        <w:rPr>
          <w:rFonts w:ascii="Calibri" w:cs="Calibri" w:eastAsia="Calibri" w:hAnsi="Calibri"/>
          <w:color w:val="222629"/>
          <w:sz w:val="21"/>
          <w:szCs w:val="21"/>
        </w:rPr>
        <w:t xml:space="preserve"> notify affected collaborators/downstream users and yank any poisoned package versions.</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The pre-work that makes recovery easy</w:t>
            </w:r>
          </w:p>
          <w:p>
            <w:pPr>
              <w:spacing w:after="40" w:line="264"/>
            </w:pPr>
            <w:r>
              <w:rPr>
                <w:rFonts w:ascii="Calibri" w:cs="Calibri" w:eastAsia="Calibri" w:hAnsi="Calibri"/>
                <w:color w:val="222629"/>
                <w:sz w:val="21"/>
                <w:szCs w:val="21"/>
              </w:rPr>
              <w:t xml:space="preserve">Everything above is faster if you've already: enabled </w:t>
            </w:r>
            <w:r>
              <w:rPr>
                <w:rFonts w:ascii="Calibri" w:cs="Calibri" w:eastAsia="Calibri" w:hAnsi="Calibri"/>
                <w:b/>
                <w:bCs/>
                <w:color w:val="222629"/>
                <w:sz w:val="21"/>
                <w:szCs w:val="21"/>
              </w:rPr>
              <w:t xml:space="preserve">2FA with a hardware key</w:t>
            </w:r>
            <w:r>
              <w:rPr>
                <w:rFonts w:ascii="Calibri" w:cs="Calibri" w:eastAsia="Calibri" w:hAnsi="Calibri"/>
                <w:color w:val="222629"/>
                <w:sz w:val="21"/>
                <w:szCs w:val="21"/>
              </w:rPr>
              <w:t xml:space="preserve">, kept a </w:t>
            </w:r>
            <w:r>
              <w:rPr>
                <w:rFonts w:ascii="Calibri" w:cs="Calibri" w:eastAsia="Calibri" w:hAnsi="Calibri"/>
                <w:b/>
                <w:bCs/>
                <w:color w:val="222629"/>
                <w:sz w:val="21"/>
                <w:szCs w:val="21"/>
              </w:rPr>
              <w:t xml:space="preserve">unique password</w:t>
            </w:r>
            <w:r>
              <w:rPr>
                <w:rFonts w:ascii="Calibri" w:cs="Calibri" w:eastAsia="Calibri" w:hAnsi="Calibri"/>
                <w:color w:val="222629"/>
                <w:sz w:val="21"/>
                <w:szCs w:val="21"/>
              </w:rPr>
              <w:t xml:space="preserve"> in a manager, minimized long-lived cloud keys in GitHub, and know which OAuth apps </w:t>
            </w:r>
            <w:r>
              <w:rPr>
                <w:rFonts w:ascii="Calibri" w:cs="Calibri" w:eastAsia="Calibri" w:hAnsi="Calibri"/>
                <w:b/>
                <w:bCs/>
                <w:color w:val="222629"/>
                <w:sz w:val="21"/>
                <w:szCs w:val="21"/>
              </w:rPr>
              <w:t xml:space="preserve">should</w:t>
            </w:r>
            <w:r>
              <w:rPr>
                <w:rFonts w:ascii="Calibri" w:cs="Calibri" w:eastAsia="Calibri" w:hAnsi="Calibri"/>
                <w:color w:val="222629"/>
                <w:sz w:val="21"/>
                <w:szCs w:val="21"/>
              </w:rPr>
              <w:t xml:space="preserve"> be there. Recovery is mostly “spot what doesn't belong” — which is only quick if you knew the clean baseline beforehand.</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Page </w:t>
    </w:r>
    <w:r>
      <w:rPr>
        <w:rFonts w:ascii="Calibri" w:cs="Calibri" w:eastAsia="Calibri" w:hAnsi="Calibri"/>
        <w:color w:val="9AA0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0A6"/>
        <w:sz w:val="16"/>
        <w:szCs w:val="16"/>
      </w:rPr>
      <w:t xml:space="preserve">Dedicated Linux Mint Laptop — Security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Hardening a Dedicated Linux Mint Laptop</dc:title>
  <dc:creator>Claude</dc:creator>
  <dc:description>Clean install, Wi-Fi, and Claude-in-isolation setup guide</dc:description>
  <cp:lastModifiedBy>Un-named</cp:lastModifiedBy>
  <cp:revision>1</cp:revision>
  <dcterms:created xsi:type="dcterms:W3CDTF">2026-07-11T18:44:09.816Z</dcterms:created>
  <dcterms:modified xsi:type="dcterms:W3CDTF">2026-07-11T18:44:09.828Z</dcterms:modified>
</cp:coreProperties>
</file>

<file path=docProps/custom.xml><?xml version="1.0" encoding="utf-8"?>
<Properties xmlns="http://schemas.openxmlformats.org/officeDocument/2006/custom-properties" xmlns:vt="http://schemas.openxmlformats.org/officeDocument/2006/docPropsVTypes"/>
</file>