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E93EA8" w14:textId="0F3DE9B6" w:rsidR="008029AB" w:rsidRPr="007A00D7" w:rsidRDefault="004C55CF" w:rsidP="008029AB">
      <w:pPr>
        <w:jc w:val="center"/>
        <w:rPr>
          <w:rFonts w:ascii="Arial" w:hAnsi="Arial" w:cs="Arial"/>
          <w:b/>
          <w:color w:val="000000" w:themeColor="text1"/>
        </w:rPr>
      </w:pPr>
      <w:bookmarkStart w:id="0" w:name="_GoBack"/>
      <w:bookmarkEnd w:id="0"/>
      <w:r w:rsidRPr="007A00D7">
        <w:rPr>
          <w:rFonts w:ascii="Arial" w:hAnsi="Arial" w:cs="Arial"/>
          <w:b/>
          <w:color w:val="000000" w:themeColor="text1"/>
        </w:rPr>
        <w:t>CHAPTER II</w:t>
      </w:r>
    </w:p>
    <w:p w14:paraId="3E86E00A" w14:textId="77777777" w:rsidR="004C55CF" w:rsidRPr="007A00D7" w:rsidRDefault="004C55CF" w:rsidP="008029AB">
      <w:pPr>
        <w:jc w:val="center"/>
        <w:rPr>
          <w:rFonts w:ascii="Arial" w:hAnsi="Arial" w:cs="Arial"/>
          <w:color w:val="000000" w:themeColor="text1"/>
        </w:rPr>
      </w:pPr>
    </w:p>
    <w:p w14:paraId="618AC705" w14:textId="7BE82F7D" w:rsidR="008029AB" w:rsidRPr="007A00D7" w:rsidRDefault="008029AB" w:rsidP="00AE5E7A">
      <w:pPr>
        <w:jc w:val="center"/>
        <w:rPr>
          <w:rFonts w:ascii="Arial" w:hAnsi="Arial" w:cs="Arial"/>
          <w:b/>
          <w:color w:val="000000" w:themeColor="text1"/>
        </w:rPr>
      </w:pPr>
      <w:r w:rsidRPr="007A00D7">
        <w:rPr>
          <w:rFonts w:ascii="Arial" w:hAnsi="Arial" w:cs="Arial"/>
          <w:b/>
          <w:color w:val="000000" w:themeColor="text1"/>
        </w:rPr>
        <w:t>Theoretical Framework and Review of Related Studies</w:t>
      </w:r>
    </w:p>
    <w:p w14:paraId="0AFEB50D" w14:textId="77777777" w:rsidR="00AE5E7A" w:rsidRPr="007A00D7" w:rsidRDefault="00AE5E7A" w:rsidP="00AE5E7A">
      <w:pPr>
        <w:jc w:val="center"/>
        <w:rPr>
          <w:rFonts w:ascii="Arial" w:hAnsi="Arial" w:cs="Arial"/>
          <w:b/>
          <w:color w:val="000000" w:themeColor="text1"/>
        </w:rPr>
      </w:pPr>
    </w:p>
    <w:p w14:paraId="3B785001" w14:textId="6E8724AB" w:rsidR="00AE5E7A" w:rsidRPr="007A00D7" w:rsidRDefault="008029AB" w:rsidP="00AE5E7A">
      <w:pPr>
        <w:jc w:val="both"/>
        <w:rPr>
          <w:rFonts w:ascii="Arial" w:hAnsi="Arial" w:cs="Arial"/>
          <w:b/>
          <w:color w:val="000000" w:themeColor="text1"/>
        </w:rPr>
      </w:pPr>
      <w:r w:rsidRPr="007A00D7">
        <w:rPr>
          <w:rFonts w:ascii="Arial" w:hAnsi="Arial" w:cs="Arial"/>
          <w:b/>
          <w:color w:val="000000" w:themeColor="text1"/>
        </w:rPr>
        <w:t>2.1 Theoretical / Conceptual Framework</w:t>
      </w:r>
    </w:p>
    <w:p w14:paraId="75F57E32" w14:textId="77777777" w:rsidR="002C6643" w:rsidRPr="007A00D7" w:rsidRDefault="002C6643" w:rsidP="00AE5E7A">
      <w:pPr>
        <w:jc w:val="both"/>
        <w:rPr>
          <w:rFonts w:ascii="Arial" w:hAnsi="Arial" w:cs="Arial"/>
          <w:b/>
          <w:color w:val="000000" w:themeColor="text1"/>
        </w:rPr>
      </w:pPr>
    </w:p>
    <w:p w14:paraId="4C516085" w14:textId="3D49DEB6" w:rsidR="008029AB" w:rsidRPr="007A00D7" w:rsidRDefault="00E561FB" w:rsidP="00AE5E7A">
      <w:pPr>
        <w:rPr>
          <w:rFonts w:ascii="Arial" w:hAnsi="Arial" w:cs="Arial"/>
          <w:b/>
          <w:color w:val="000000" w:themeColor="text1"/>
        </w:rPr>
      </w:pPr>
      <w:r w:rsidRPr="007A00D7">
        <w:rPr>
          <w:rFonts w:ascii="Arial" w:hAnsi="Arial" w:cs="Arial"/>
          <w:noProof/>
          <w:color w:val="000000" w:themeColor="text1"/>
        </w:rPr>
        <mc:AlternateContent>
          <mc:Choice Requires="wps">
            <w:drawing>
              <wp:anchor distT="0" distB="0" distL="114300" distR="114300" simplePos="0" relativeHeight="251671552" behindDoc="1" locked="0" layoutInCell="1" allowOverlap="1" wp14:anchorId="3AB2E551" wp14:editId="64E82A07">
                <wp:simplePos x="0" y="0"/>
                <wp:positionH relativeFrom="column">
                  <wp:posOffset>-66675</wp:posOffset>
                </wp:positionH>
                <wp:positionV relativeFrom="paragraph">
                  <wp:posOffset>205740</wp:posOffset>
                </wp:positionV>
                <wp:extent cx="1598930" cy="4057650"/>
                <wp:effectExtent l="0" t="0" r="20320" b="19050"/>
                <wp:wrapNone/>
                <wp:docPr id="1" name="Rounded Rectangle 1"/>
                <wp:cNvGraphicFramePr/>
                <a:graphic xmlns:a="http://schemas.openxmlformats.org/drawingml/2006/main">
                  <a:graphicData uri="http://schemas.microsoft.com/office/word/2010/wordprocessingShape">
                    <wps:wsp>
                      <wps:cNvSpPr/>
                      <wps:spPr>
                        <a:xfrm>
                          <a:off x="0" y="0"/>
                          <a:ext cx="1598930" cy="405765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816F878" id="Rounded Rectangle 1" o:spid="_x0000_s1026" style="position:absolute;margin-left:-5.25pt;margin-top:16.2pt;width:125.9pt;height:31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" fillcolor="white [3201]" strokecolor="#70ad47 [3209]" strokeweight="1pt">
                <v:stroke joinstyle="miter"/>
              </v:roundrect>
            </w:pict>
          </mc:Fallback>
        </mc:AlternateContent>
      </w:r>
      <w:r w:rsidR="002C6643" w:rsidRPr="007A00D7">
        <w:rPr>
          <w:rFonts w:ascii="Arial" w:hAnsi="Arial" w:cs="Arial"/>
          <w:b/>
          <w:color w:val="000000" w:themeColor="text1"/>
        </w:rPr>
        <w:tab/>
        <w:t xml:space="preserve"> INPUT </w:t>
      </w:r>
      <w:r w:rsidR="002C6643" w:rsidRPr="007A00D7">
        <w:rPr>
          <w:rFonts w:ascii="Arial" w:hAnsi="Arial" w:cs="Arial"/>
          <w:b/>
          <w:color w:val="000000" w:themeColor="text1"/>
        </w:rPr>
        <w:tab/>
      </w:r>
      <w:r w:rsidR="002C6643" w:rsidRPr="007A00D7">
        <w:rPr>
          <w:rFonts w:ascii="Arial" w:hAnsi="Arial" w:cs="Arial"/>
          <w:b/>
          <w:color w:val="000000" w:themeColor="text1"/>
        </w:rPr>
        <w:tab/>
      </w:r>
      <w:r w:rsidR="002C6643" w:rsidRPr="007A00D7">
        <w:rPr>
          <w:rFonts w:ascii="Arial" w:hAnsi="Arial" w:cs="Arial"/>
          <w:b/>
          <w:color w:val="000000" w:themeColor="text1"/>
        </w:rPr>
        <w:tab/>
        <w:t xml:space="preserve">     </w:t>
      </w:r>
      <w:r w:rsidR="00845AB9" w:rsidRPr="007A00D7">
        <w:rPr>
          <w:rFonts w:ascii="Arial" w:hAnsi="Arial" w:cs="Arial"/>
          <w:b/>
          <w:color w:val="000000" w:themeColor="text1"/>
        </w:rPr>
        <w:t xml:space="preserve">  </w:t>
      </w:r>
      <w:r w:rsidR="002C6643" w:rsidRPr="007A00D7">
        <w:rPr>
          <w:rFonts w:ascii="Arial" w:hAnsi="Arial" w:cs="Arial"/>
          <w:b/>
          <w:color w:val="000000" w:themeColor="text1"/>
        </w:rPr>
        <w:t xml:space="preserve">PROCESS </w:t>
      </w:r>
      <w:r w:rsidR="002C6643" w:rsidRPr="007A00D7">
        <w:rPr>
          <w:rFonts w:ascii="Arial" w:hAnsi="Arial" w:cs="Arial"/>
          <w:b/>
          <w:color w:val="000000" w:themeColor="text1"/>
        </w:rPr>
        <w:tab/>
      </w:r>
      <w:r w:rsidR="002C6643" w:rsidRPr="007A00D7">
        <w:rPr>
          <w:rFonts w:ascii="Arial" w:hAnsi="Arial" w:cs="Arial"/>
          <w:b/>
          <w:color w:val="000000" w:themeColor="text1"/>
        </w:rPr>
        <w:tab/>
      </w:r>
      <w:r w:rsidR="002C6643" w:rsidRPr="007A00D7">
        <w:rPr>
          <w:rFonts w:ascii="Arial" w:hAnsi="Arial" w:cs="Arial"/>
          <w:b/>
          <w:color w:val="000000" w:themeColor="text1"/>
        </w:rPr>
        <w:tab/>
        <w:t xml:space="preserve">    </w:t>
      </w:r>
      <w:r w:rsidR="00845AB9" w:rsidRPr="007A00D7">
        <w:rPr>
          <w:rFonts w:ascii="Arial" w:hAnsi="Arial" w:cs="Arial"/>
          <w:b/>
          <w:color w:val="000000" w:themeColor="text1"/>
        </w:rPr>
        <w:t xml:space="preserve"> </w:t>
      </w:r>
      <w:r w:rsidR="002C6643" w:rsidRPr="007A00D7">
        <w:rPr>
          <w:rFonts w:ascii="Arial" w:hAnsi="Arial" w:cs="Arial"/>
          <w:b/>
          <w:color w:val="000000" w:themeColor="text1"/>
        </w:rPr>
        <w:t>OUTPUT</w:t>
      </w:r>
    </w:p>
    <w:p w14:paraId="68F0A7DB" w14:textId="09E9689B" w:rsidR="008029AB" w:rsidRPr="007A00D7" w:rsidRDefault="00E561FB" w:rsidP="00AE5E7A">
      <w:pPr>
        <w:tabs>
          <w:tab w:val="left" w:pos="628"/>
        </w:tabs>
        <w:jc w:val="both"/>
        <w:rPr>
          <w:rFonts w:ascii="Arial" w:hAnsi="Arial" w:cs="Arial"/>
          <w:b/>
          <w:color w:val="000000" w:themeColor="text1"/>
        </w:rPr>
      </w:pPr>
      <w:r w:rsidRPr="007A00D7">
        <w:rPr>
          <w:rFonts w:ascii="Arial" w:hAnsi="Arial" w:cs="Arial"/>
          <w:noProof/>
          <w:color w:val="000000" w:themeColor="text1"/>
        </w:rPr>
        <mc:AlternateContent>
          <mc:Choice Requires="wps">
            <w:drawing>
              <wp:anchor distT="0" distB="0" distL="114300" distR="114300" simplePos="0" relativeHeight="251672576" behindDoc="1" locked="0" layoutInCell="1" allowOverlap="1" wp14:anchorId="2DAA1397" wp14:editId="0C988028">
                <wp:simplePos x="0" y="0"/>
                <wp:positionH relativeFrom="column">
                  <wp:posOffset>-66675</wp:posOffset>
                </wp:positionH>
                <wp:positionV relativeFrom="paragraph">
                  <wp:posOffset>49530</wp:posOffset>
                </wp:positionV>
                <wp:extent cx="1598930" cy="4086225"/>
                <wp:effectExtent l="0" t="0" r="0" b="3175"/>
                <wp:wrapNone/>
                <wp:docPr id="2" name="Text Box 2"/>
                <wp:cNvGraphicFramePr/>
                <a:graphic xmlns:a="http://schemas.openxmlformats.org/drawingml/2006/main">
                  <a:graphicData uri="http://schemas.microsoft.com/office/word/2010/wordprocessingShape">
                    <wps:wsp>
                      <wps:cNvSpPr txBox="1"/>
                      <wps:spPr>
                        <a:xfrm>
                          <a:off x="0" y="0"/>
                          <a:ext cx="1598930" cy="4086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A6C844" w14:textId="55DE5D88" w:rsidR="00AE5E7A" w:rsidRPr="00180221" w:rsidRDefault="00AE5E7A" w:rsidP="00AE5E7A">
                            <w:pPr>
                              <w:ind w:right="-285"/>
                              <w:rPr>
                                <w:rFonts w:ascii="Arial" w:hAnsi="Arial" w:cs="Arial"/>
                                <w:sz w:val="20"/>
                                <w:szCs w:val="20"/>
                              </w:rPr>
                            </w:pPr>
                            <w:r w:rsidRPr="00180221">
                              <w:rPr>
                                <w:rFonts w:ascii="Arial" w:hAnsi="Arial" w:cs="Arial"/>
                                <w:sz w:val="20"/>
                                <w:szCs w:val="20"/>
                              </w:rPr>
                              <w:t>Knowledge Requirements</w:t>
                            </w:r>
                          </w:p>
                          <w:p w14:paraId="565598F5" w14:textId="77777777" w:rsidR="00763684" w:rsidRDefault="00AE5E7A" w:rsidP="00763684">
                            <w:pPr>
                              <w:numPr>
                                <w:ilvl w:val="0"/>
                                <w:numId w:val="1"/>
                              </w:numPr>
                              <w:ind w:left="270" w:hanging="180"/>
                              <w:contextualSpacing/>
                              <w:rPr>
                                <w:rFonts w:ascii="Arial" w:hAnsi="Arial" w:cs="Arial"/>
                                <w:sz w:val="20"/>
                                <w:szCs w:val="20"/>
                              </w:rPr>
                            </w:pPr>
                            <w:r w:rsidRPr="000E6A34">
                              <w:rPr>
                                <w:rFonts w:ascii="Arial" w:hAnsi="Arial" w:cs="Arial"/>
                                <w:sz w:val="20"/>
                                <w:szCs w:val="20"/>
                              </w:rPr>
                              <w:t>MySQL</w:t>
                            </w:r>
                            <w:r>
                              <w:rPr>
                                <w:rFonts w:ascii="Arial" w:hAnsi="Arial" w:cs="Arial"/>
                                <w:sz w:val="20"/>
                                <w:szCs w:val="20"/>
                              </w:rPr>
                              <w:t xml:space="preserve">, </w:t>
                            </w:r>
                            <w:r w:rsidR="00763684">
                              <w:rPr>
                                <w:rFonts w:ascii="Arial" w:hAnsi="Arial" w:cs="Arial"/>
                                <w:sz w:val="20"/>
                                <w:szCs w:val="20"/>
                              </w:rPr>
                              <w:t>React – Express – Node – JS Postgre</w:t>
                            </w:r>
                          </w:p>
                          <w:p w14:paraId="09B37BED" w14:textId="24A05529" w:rsidR="00763684" w:rsidRPr="00763684" w:rsidRDefault="00763684" w:rsidP="00763684">
                            <w:pPr>
                              <w:numPr>
                                <w:ilvl w:val="0"/>
                                <w:numId w:val="1"/>
                              </w:numPr>
                              <w:ind w:left="270" w:hanging="180"/>
                              <w:contextualSpacing/>
                              <w:rPr>
                                <w:rFonts w:ascii="Arial" w:hAnsi="Arial" w:cs="Arial"/>
                                <w:sz w:val="20"/>
                                <w:szCs w:val="20"/>
                              </w:rPr>
                            </w:pPr>
                            <w:r>
                              <w:rPr>
                                <w:rFonts w:ascii="Arial" w:hAnsi="Arial" w:cs="Arial"/>
                                <w:sz w:val="20"/>
                                <w:szCs w:val="20"/>
                              </w:rPr>
                              <w:t>Git</w:t>
                            </w:r>
                          </w:p>
                          <w:p w14:paraId="7DBD083B" w14:textId="6AE79EC2" w:rsidR="00763684" w:rsidRDefault="00763684" w:rsidP="00763684">
                            <w:pPr>
                              <w:numPr>
                                <w:ilvl w:val="0"/>
                                <w:numId w:val="1"/>
                              </w:numPr>
                              <w:ind w:left="270" w:hanging="180"/>
                              <w:contextualSpacing/>
                              <w:rPr>
                                <w:rFonts w:ascii="Arial" w:hAnsi="Arial" w:cs="Arial"/>
                                <w:sz w:val="20"/>
                                <w:szCs w:val="20"/>
                              </w:rPr>
                            </w:pPr>
                            <w:r>
                              <w:rPr>
                                <w:rFonts w:ascii="Arial" w:hAnsi="Arial" w:cs="Arial"/>
                                <w:sz w:val="20"/>
                                <w:szCs w:val="20"/>
                              </w:rPr>
                              <w:t>JavaScript</w:t>
                            </w:r>
                          </w:p>
                          <w:p w14:paraId="254FCC09" w14:textId="740BA4C5" w:rsidR="00AE5E7A" w:rsidRDefault="00386474" w:rsidP="00763684">
                            <w:pPr>
                              <w:numPr>
                                <w:ilvl w:val="0"/>
                                <w:numId w:val="1"/>
                              </w:numPr>
                              <w:ind w:left="270" w:hanging="180"/>
                              <w:contextualSpacing/>
                              <w:rPr>
                                <w:rFonts w:ascii="Arial" w:hAnsi="Arial" w:cs="Arial"/>
                                <w:sz w:val="20"/>
                                <w:szCs w:val="20"/>
                              </w:rPr>
                            </w:pPr>
                            <w:r w:rsidRPr="00763684">
                              <w:rPr>
                                <w:rFonts w:ascii="Arial" w:hAnsi="Arial" w:cs="Arial"/>
                                <w:sz w:val="20"/>
                                <w:szCs w:val="20"/>
                              </w:rPr>
                              <w:t>S</w:t>
                            </w:r>
                            <w:r w:rsidR="00315097" w:rsidRPr="00763684">
                              <w:rPr>
                                <w:rFonts w:ascii="Arial" w:hAnsi="Arial" w:cs="Arial"/>
                                <w:sz w:val="20"/>
                                <w:szCs w:val="20"/>
                              </w:rPr>
                              <w:t>SL</w:t>
                            </w:r>
                            <w:r w:rsidR="00763684">
                              <w:rPr>
                                <w:rFonts w:ascii="Arial" w:hAnsi="Arial" w:cs="Arial"/>
                                <w:sz w:val="20"/>
                                <w:szCs w:val="20"/>
                              </w:rPr>
                              <w:t xml:space="preserve"> Configuration</w:t>
                            </w:r>
                          </w:p>
                          <w:p w14:paraId="3AD82E2F" w14:textId="03530770" w:rsidR="00763684" w:rsidRPr="00763684" w:rsidRDefault="00763684" w:rsidP="00763684">
                            <w:pPr>
                              <w:numPr>
                                <w:ilvl w:val="0"/>
                                <w:numId w:val="1"/>
                              </w:numPr>
                              <w:ind w:left="270" w:hanging="180"/>
                              <w:contextualSpacing/>
                              <w:rPr>
                                <w:rFonts w:ascii="Arial" w:hAnsi="Arial" w:cs="Arial"/>
                                <w:sz w:val="20"/>
                                <w:szCs w:val="20"/>
                              </w:rPr>
                            </w:pPr>
                            <w:r>
                              <w:rPr>
                                <w:rFonts w:ascii="Arial" w:hAnsi="Arial" w:cs="Arial"/>
                                <w:sz w:val="20"/>
                                <w:szCs w:val="20"/>
                              </w:rPr>
                              <w:t>Webpack</w:t>
                            </w:r>
                          </w:p>
                          <w:p w14:paraId="7BAB0527" w14:textId="77777777" w:rsidR="00AE5E7A" w:rsidRPr="00E561FB" w:rsidRDefault="00AE5E7A" w:rsidP="00AE5E7A">
                            <w:pPr>
                              <w:ind w:left="90"/>
                              <w:contextualSpacing/>
                              <w:rPr>
                                <w:rFonts w:ascii="Arial" w:hAnsi="Arial" w:cs="Arial"/>
                                <w:sz w:val="14"/>
                                <w:szCs w:val="20"/>
                              </w:rPr>
                            </w:pPr>
                          </w:p>
                          <w:p w14:paraId="01534406" w14:textId="77777777" w:rsidR="00AE5E7A" w:rsidRPr="00180221" w:rsidRDefault="00AE5E7A" w:rsidP="00AE5E7A">
                            <w:pPr>
                              <w:rPr>
                                <w:rFonts w:ascii="Arial" w:hAnsi="Arial" w:cs="Arial"/>
                                <w:sz w:val="20"/>
                                <w:szCs w:val="20"/>
                              </w:rPr>
                            </w:pPr>
                            <w:r w:rsidRPr="00180221">
                              <w:rPr>
                                <w:rFonts w:ascii="Arial" w:hAnsi="Arial" w:cs="Arial"/>
                                <w:sz w:val="20"/>
                                <w:szCs w:val="20"/>
                              </w:rPr>
                              <w:t>Software Requirements</w:t>
                            </w:r>
                          </w:p>
                          <w:p w14:paraId="0ECCDD01" w14:textId="64D9DBDA" w:rsidR="00E561FB" w:rsidRDefault="00523733" w:rsidP="00E561FB">
                            <w:pPr>
                              <w:numPr>
                                <w:ilvl w:val="0"/>
                                <w:numId w:val="12"/>
                              </w:numPr>
                              <w:ind w:left="270" w:hanging="180"/>
                              <w:contextualSpacing/>
                              <w:rPr>
                                <w:rFonts w:ascii="Arial" w:hAnsi="Arial" w:cs="Arial"/>
                                <w:sz w:val="20"/>
                                <w:szCs w:val="20"/>
                              </w:rPr>
                            </w:pPr>
                            <w:r>
                              <w:rPr>
                                <w:rFonts w:ascii="Arial" w:hAnsi="Arial" w:cs="Arial"/>
                                <w:sz w:val="20"/>
                                <w:szCs w:val="20"/>
                              </w:rPr>
                              <w:t>Atom</w:t>
                            </w:r>
                          </w:p>
                          <w:p w14:paraId="64471593" w14:textId="441A0750" w:rsidR="00E561FB" w:rsidRDefault="00E561FB" w:rsidP="00E561FB">
                            <w:pPr>
                              <w:numPr>
                                <w:ilvl w:val="0"/>
                                <w:numId w:val="12"/>
                              </w:numPr>
                              <w:ind w:left="270" w:hanging="180"/>
                              <w:contextualSpacing/>
                              <w:rPr>
                                <w:rFonts w:ascii="Arial" w:hAnsi="Arial" w:cs="Arial"/>
                                <w:sz w:val="20"/>
                                <w:szCs w:val="20"/>
                              </w:rPr>
                            </w:pPr>
                            <w:r>
                              <w:rPr>
                                <w:rFonts w:ascii="Arial" w:hAnsi="Arial" w:cs="Arial"/>
                                <w:sz w:val="20"/>
                                <w:szCs w:val="20"/>
                              </w:rPr>
                              <w:t>Microsoft Visual Studio 2015</w:t>
                            </w:r>
                          </w:p>
                          <w:p w14:paraId="1C0F7925" w14:textId="51792EC9" w:rsidR="002F135A" w:rsidRDefault="00523733" w:rsidP="002F135A">
                            <w:pPr>
                              <w:numPr>
                                <w:ilvl w:val="0"/>
                                <w:numId w:val="12"/>
                              </w:numPr>
                              <w:ind w:left="270" w:hanging="180"/>
                              <w:contextualSpacing/>
                              <w:rPr>
                                <w:rFonts w:ascii="Arial" w:hAnsi="Arial" w:cs="Arial"/>
                                <w:sz w:val="20"/>
                                <w:szCs w:val="20"/>
                              </w:rPr>
                            </w:pPr>
                            <w:r>
                              <w:rPr>
                                <w:rFonts w:ascii="Arial" w:hAnsi="Arial" w:cs="Arial"/>
                                <w:sz w:val="20"/>
                                <w:szCs w:val="20"/>
                              </w:rPr>
                              <w:t xml:space="preserve">NPM </w:t>
                            </w:r>
                            <w:r w:rsidR="002F135A">
                              <w:rPr>
                                <w:rFonts w:ascii="Arial" w:hAnsi="Arial" w:cs="Arial"/>
                                <w:sz w:val="20"/>
                                <w:szCs w:val="20"/>
                              </w:rPr>
                              <w:t xml:space="preserve">and </w:t>
                            </w:r>
                            <w:r>
                              <w:rPr>
                                <w:rFonts w:ascii="Arial" w:hAnsi="Arial" w:cs="Arial"/>
                                <w:sz w:val="20"/>
                                <w:szCs w:val="20"/>
                              </w:rPr>
                              <w:t>Node JS</w:t>
                            </w:r>
                          </w:p>
                          <w:p w14:paraId="21673759" w14:textId="18A7544A" w:rsidR="00AE5E7A" w:rsidRDefault="002F135A" w:rsidP="002F135A">
                            <w:pPr>
                              <w:numPr>
                                <w:ilvl w:val="0"/>
                                <w:numId w:val="12"/>
                              </w:numPr>
                              <w:ind w:left="270" w:hanging="180"/>
                              <w:contextualSpacing/>
                              <w:rPr>
                                <w:rFonts w:ascii="Arial" w:hAnsi="Arial" w:cs="Arial"/>
                                <w:sz w:val="20"/>
                                <w:szCs w:val="20"/>
                              </w:rPr>
                            </w:pPr>
                            <w:r w:rsidRPr="002F135A">
                              <w:rPr>
                                <w:rFonts w:ascii="Arial" w:hAnsi="Arial" w:cs="Arial"/>
                                <w:sz w:val="20"/>
                                <w:szCs w:val="20"/>
                              </w:rPr>
                              <w:t>Linode Ubuntu Server</w:t>
                            </w:r>
                          </w:p>
                          <w:p w14:paraId="6659582C" w14:textId="77777777" w:rsidR="002F135A" w:rsidRPr="002F135A" w:rsidRDefault="002F135A" w:rsidP="002F135A">
                            <w:pPr>
                              <w:ind w:left="270"/>
                              <w:contextualSpacing/>
                              <w:rPr>
                                <w:rFonts w:ascii="Arial" w:hAnsi="Arial" w:cs="Arial"/>
                                <w:sz w:val="20"/>
                                <w:szCs w:val="20"/>
                              </w:rPr>
                            </w:pPr>
                          </w:p>
                          <w:p w14:paraId="47F566DD" w14:textId="6AF1B5F5" w:rsidR="00AE5E7A" w:rsidRPr="00180221" w:rsidRDefault="00AE5E7A" w:rsidP="00AE5E7A">
                            <w:pPr>
                              <w:rPr>
                                <w:rFonts w:ascii="Arial" w:hAnsi="Arial" w:cs="Arial"/>
                                <w:sz w:val="20"/>
                                <w:szCs w:val="20"/>
                              </w:rPr>
                            </w:pPr>
                            <w:r w:rsidRPr="00180221">
                              <w:rPr>
                                <w:rFonts w:ascii="Arial" w:hAnsi="Arial" w:cs="Arial"/>
                                <w:sz w:val="20"/>
                                <w:szCs w:val="20"/>
                              </w:rPr>
                              <w:t>Hardware Requirements</w:t>
                            </w:r>
                          </w:p>
                          <w:p w14:paraId="2C77F903" w14:textId="77777777" w:rsidR="00AE5E7A" w:rsidRPr="00E561FB" w:rsidRDefault="00AE5E7A" w:rsidP="00AE5E7A">
                            <w:pPr>
                              <w:numPr>
                                <w:ilvl w:val="0"/>
                                <w:numId w:val="1"/>
                              </w:numPr>
                              <w:ind w:left="270" w:hanging="180"/>
                              <w:contextualSpacing/>
                              <w:rPr>
                                <w:rFonts w:ascii="Arial" w:hAnsi="Arial" w:cs="Arial"/>
                                <w:sz w:val="20"/>
                                <w:szCs w:val="20"/>
                              </w:rPr>
                            </w:pPr>
                            <w:r w:rsidRPr="00E561FB">
                              <w:rPr>
                                <w:rFonts w:ascii="Arial" w:hAnsi="Arial" w:cs="Arial"/>
                                <w:sz w:val="20"/>
                                <w:szCs w:val="20"/>
                              </w:rPr>
                              <w:t>RAM 4GB or Higher</w:t>
                            </w:r>
                          </w:p>
                          <w:p w14:paraId="1198C1EF" w14:textId="77777777" w:rsidR="00AE5E7A" w:rsidRPr="00E561FB" w:rsidRDefault="00AE5E7A" w:rsidP="00AE5E7A">
                            <w:pPr>
                              <w:numPr>
                                <w:ilvl w:val="0"/>
                                <w:numId w:val="1"/>
                              </w:numPr>
                              <w:ind w:left="270" w:hanging="180"/>
                              <w:contextualSpacing/>
                              <w:rPr>
                                <w:rFonts w:ascii="Arial" w:hAnsi="Arial" w:cs="Arial"/>
                                <w:sz w:val="20"/>
                                <w:szCs w:val="20"/>
                              </w:rPr>
                            </w:pPr>
                            <w:r w:rsidRPr="00E561FB">
                              <w:rPr>
                                <w:rFonts w:ascii="Arial" w:hAnsi="Arial" w:cs="Arial"/>
                                <w:sz w:val="20"/>
                                <w:szCs w:val="20"/>
                              </w:rPr>
                              <w:t>Intel Core i3 or Higher</w:t>
                            </w:r>
                          </w:p>
                          <w:p w14:paraId="448386BE" w14:textId="198DDA05" w:rsidR="00AE5E7A" w:rsidRPr="00E561FB" w:rsidRDefault="00BF32A6" w:rsidP="00052BE5">
                            <w:pPr>
                              <w:numPr>
                                <w:ilvl w:val="0"/>
                                <w:numId w:val="1"/>
                              </w:numPr>
                              <w:ind w:left="270" w:hanging="180"/>
                              <w:contextualSpacing/>
                              <w:rPr>
                                <w:rFonts w:ascii="Arial" w:hAnsi="Arial" w:cs="Arial"/>
                                <w:sz w:val="20"/>
                                <w:szCs w:val="20"/>
                              </w:rPr>
                            </w:pPr>
                            <w:r w:rsidRPr="00E561FB">
                              <w:rPr>
                                <w:rFonts w:ascii="Arial" w:hAnsi="Arial" w:cs="Arial"/>
                                <w:sz w:val="20"/>
                                <w:szCs w:val="20"/>
                              </w:rPr>
                              <w:t>Minimum of 250</w:t>
                            </w:r>
                            <w:r w:rsidR="00AE5E7A" w:rsidRPr="00E561FB">
                              <w:rPr>
                                <w:rFonts w:ascii="Arial" w:hAnsi="Arial" w:cs="Arial"/>
                                <w:sz w:val="20"/>
                                <w:szCs w:val="20"/>
                              </w:rPr>
                              <w:t>GB of HDD or Higher</w:t>
                            </w:r>
                          </w:p>
                          <w:p w14:paraId="04D4F541" w14:textId="38A7DFE6" w:rsidR="00AE5E7A" w:rsidRPr="00E561FB" w:rsidRDefault="00315097" w:rsidP="00AE5E7A">
                            <w:pPr>
                              <w:numPr>
                                <w:ilvl w:val="0"/>
                                <w:numId w:val="1"/>
                              </w:numPr>
                              <w:ind w:left="270" w:hanging="180"/>
                              <w:contextualSpacing/>
                              <w:rPr>
                                <w:rFonts w:ascii="Arial" w:hAnsi="Arial" w:cs="Arial"/>
                                <w:sz w:val="20"/>
                                <w:szCs w:val="20"/>
                              </w:rPr>
                            </w:pPr>
                            <w:r>
                              <w:rPr>
                                <w:rFonts w:ascii="Arial" w:hAnsi="Arial" w:cs="Arial"/>
                                <w:sz w:val="20"/>
                                <w:szCs w:val="20"/>
                              </w:rPr>
                              <w:t>DigitalPersona</w:t>
                            </w:r>
                            <w:r w:rsidR="00AE5E7A" w:rsidRPr="00E561FB">
                              <w:rPr>
                                <w:rFonts w:ascii="Arial" w:hAnsi="Arial" w:cs="Arial"/>
                                <w:sz w:val="20"/>
                                <w:szCs w:val="20"/>
                              </w:rPr>
                              <w:t xml:space="preserve"> USB Fingerprint Scanner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AA1397" id="_x0000_t202" coordsize="21600,21600" o:spt="202" path="m0,0l0,21600,21600,21600,21600,0xe">
                <v:stroke joinstyle="miter"/>
                <v:path gradientshapeok="t" o:connecttype="rect"/>
              </v:shapetype>
              <v:shape id="Text Box 2" o:spid="_x0000_s1026" type="#_x0000_t202" style="position:absolute;left:0;text-align:left;margin-left:-5.25pt;margin-top:3.9pt;width:125.9pt;height:321.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" filled="f" stroked="f">
                <v:textbox>
                  <w:txbxContent>
                    <w:p w14:paraId="12A6C844" w14:textId="55DE5D88" w:rsidR="00AE5E7A" w:rsidRPr="00180221" w:rsidRDefault="00AE5E7A" w:rsidP="00AE5E7A">
                      <w:pPr>
                        <w:ind w:right="-285"/>
                        <w:rPr>
                          <w:rFonts w:ascii="Arial" w:hAnsi="Arial" w:cs="Arial"/>
                          <w:sz w:val="20"/>
                          <w:szCs w:val="20"/>
                        </w:rPr>
                      </w:pPr>
                      <w:r w:rsidRPr="00180221">
                        <w:rPr>
                          <w:rFonts w:ascii="Arial" w:hAnsi="Arial" w:cs="Arial"/>
                          <w:sz w:val="20"/>
                          <w:szCs w:val="20"/>
                        </w:rPr>
                        <w:t>Knowledge Requirements</w:t>
                      </w:r>
                    </w:p>
                    <w:p w14:paraId="565598F5" w14:textId="77777777" w:rsidR="00763684" w:rsidRDefault="00AE5E7A" w:rsidP="00763684">
                      <w:pPr>
                        <w:numPr>
                          <w:ilvl w:val="0"/>
                          <w:numId w:val="1"/>
                        </w:numPr>
                        <w:ind w:left="270" w:hanging="180"/>
                        <w:contextualSpacing/>
                        <w:rPr>
                          <w:rFonts w:ascii="Arial" w:hAnsi="Arial" w:cs="Arial"/>
                          <w:sz w:val="20"/>
                          <w:szCs w:val="20"/>
                        </w:rPr>
                      </w:pPr>
                      <w:r w:rsidRPr="000E6A34">
                        <w:rPr>
                          <w:rFonts w:ascii="Arial" w:hAnsi="Arial" w:cs="Arial"/>
                          <w:sz w:val="20"/>
                          <w:szCs w:val="20"/>
                        </w:rPr>
                        <w:t>MySQL</w:t>
                      </w:r>
                      <w:r>
                        <w:rPr>
                          <w:rFonts w:ascii="Arial" w:hAnsi="Arial" w:cs="Arial"/>
                          <w:sz w:val="20"/>
                          <w:szCs w:val="20"/>
                        </w:rPr>
                        <w:t xml:space="preserve">, </w:t>
                      </w:r>
                      <w:r w:rsidR="00763684">
                        <w:rPr>
                          <w:rFonts w:ascii="Arial" w:hAnsi="Arial" w:cs="Arial"/>
                          <w:sz w:val="20"/>
                          <w:szCs w:val="20"/>
                        </w:rPr>
                        <w:t xml:space="preserve">React – Express – Node – JS </w:t>
                      </w:r>
                      <w:proofErr w:type="spellStart"/>
                      <w:r w:rsidR="00763684">
                        <w:rPr>
                          <w:rFonts w:ascii="Arial" w:hAnsi="Arial" w:cs="Arial"/>
                          <w:sz w:val="20"/>
                          <w:szCs w:val="20"/>
                        </w:rPr>
                        <w:t>Postgre</w:t>
                      </w:r>
                      <w:proofErr w:type="spellEnd"/>
                    </w:p>
                    <w:p w14:paraId="09B37BED" w14:textId="24A05529" w:rsidR="00763684" w:rsidRPr="00763684" w:rsidRDefault="00763684" w:rsidP="00763684">
                      <w:pPr>
                        <w:numPr>
                          <w:ilvl w:val="0"/>
                          <w:numId w:val="1"/>
                        </w:numPr>
                        <w:ind w:left="270" w:hanging="180"/>
                        <w:contextualSpacing/>
                        <w:rPr>
                          <w:rFonts w:ascii="Arial" w:hAnsi="Arial" w:cs="Arial"/>
                          <w:sz w:val="20"/>
                          <w:szCs w:val="20"/>
                        </w:rPr>
                      </w:pPr>
                      <w:proofErr w:type="spellStart"/>
                      <w:r>
                        <w:rPr>
                          <w:rFonts w:ascii="Arial" w:hAnsi="Arial" w:cs="Arial"/>
                          <w:sz w:val="20"/>
                          <w:szCs w:val="20"/>
                        </w:rPr>
                        <w:t>Git</w:t>
                      </w:r>
                      <w:proofErr w:type="spellEnd"/>
                    </w:p>
                    <w:p w14:paraId="7DBD083B" w14:textId="6AE79EC2" w:rsidR="00763684" w:rsidRDefault="00763684" w:rsidP="00763684">
                      <w:pPr>
                        <w:numPr>
                          <w:ilvl w:val="0"/>
                          <w:numId w:val="1"/>
                        </w:numPr>
                        <w:ind w:left="270" w:hanging="180"/>
                        <w:contextualSpacing/>
                        <w:rPr>
                          <w:rFonts w:ascii="Arial" w:hAnsi="Arial" w:cs="Arial"/>
                          <w:sz w:val="20"/>
                          <w:szCs w:val="20"/>
                        </w:rPr>
                      </w:pPr>
                      <w:r>
                        <w:rPr>
                          <w:rFonts w:ascii="Arial" w:hAnsi="Arial" w:cs="Arial"/>
                          <w:sz w:val="20"/>
                          <w:szCs w:val="20"/>
                        </w:rPr>
                        <w:t>JavaScript</w:t>
                      </w:r>
                    </w:p>
                    <w:p w14:paraId="254FCC09" w14:textId="740BA4C5" w:rsidR="00AE5E7A" w:rsidRDefault="00386474" w:rsidP="00763684">
                      <w:pPr>
                        <w:numPr>
                          <w:ilvl w:val="0"/>
                          <w:numId w:val="1"/>
                        </w:numPr>
                        <w:ind w:left="270" w:hanging="180"/>
                        <w:contextualSpacing/>
                        <w:rPr>
                          <w:rFonts w:ascii="Arial" w:hAnsi="Arial" w:cs="Arial"/>
                          <w:sz w:val="20"/>
                          <w:szCs w:val="20"/>
                        </w:rPr>
                      </w:pPr>
                      <w:r w:rsidRPr="00763684">
                        <w:rPr>
                          <w:rFonts w:ascii="Arial" w:hAnsi="Arial" w:cs="Arial"/>
                          <w:sz w:val="20"/>
                          <w:szCs w:val="20"/>
                        </w:rPr>
                        <w:t>S</w:t>
                      </w:r>
                      <w:r w:rsidR="00315097" w:rsidRPr="00763684">
                        <w:rPr>
                          <w:rFonts w:ascii="Arial" w:hAnsi="Arial" w:cs="Arial"/>
                          <w:sz w:val="20"/>
                          <w:szCs w:val="20"/>
                        </w:rPr>
                        <w:t>SL</w:t>
                      </w:r>
                      <w:r w:rsidR="00763684">
                        <w:rPr>
                          <w:rFonts w:ascii="Arial" w:hAnsi="Arial" w:cs="Arial"/>
                          <w:sz w:val="20"/>
                          <w:szCs w:val="20"/>
                        </w:rPr>
                        <w:t xml:space="preserve"> Configuration</w:t>
                      </w:r>
                    </w:p>
                    <w:p w14:paraId="3AD82E2F" w14:textId="03530770" w:rsidR="00763684" w:rsidRPr="00763684" w:rsidRDefault="00763684" w:rsidP="00763684">
                      <w:pPr>
                        <w:numPr>
                          <w:ilvl w:val="0"/>
                          <w:numId w:val="1"/>
                        </w:numPr>
                        <w:ind w:left="270" w:hanging="180"/>
                        <w:contextualSpacing/>
                        <w:rPr>
                          <w:rFonts w:ascii="Arial" w:hAnsi="Arial" w:cs="Arial"/>
                          <w:sz w:val="20"/>
                          <w:szCs w:val="20"/>
                        </w:rPr>
                      </w:pPr>
                      <w:proofErr w:type="spellStart"/>
                      <w:r>
                        <w:rPr>
                          <w:rFonts w:ascii="Arial" w:hAnsi="Arial" w:cs="Arial"/>
                          <w:sz w:val="20"/>
                          <w:szCs w:val="20"/>
                        </w:rPr>
                        <w:t>Webpack</w:t>
                      </w:r>
                      <w:proofErr w:type="spellEnd"/>
                    </w:p>
                    <w:p w14:paraId="7BAB0527" w14:textId="77777777" w:rsidR="00AE5E7A" w:rsidRPr="00E561FB" w:rsidRDefault="00AE5E7A" w:rsidP="00AE5E7A">
                      <w:pPr>
                        <w:ind w:left="90"/>
                        <w:contextualSpacing/>
                        <w:rPr>
                          <w:rFonts w:ascii="Arial" w:hAnsi="Arial" w:cs="Arial"/>
                          <w:sz w:val="14"/>
                          <w:szCs w:val="20"/>
                        </w:rPr>
                      </w:pPr>
                    </w:p>
                    <w:p w14:paraId="01534406" w14:textId="77777777" w:rsidR="00AE5E7A" w:rsidRPr="00180221" w:rsidRDefault="00AE5E7A" w:rsidP="00AE5E7A">
                      <w:pPr>
                        <w:rPr>
                          <w:rFonts w:ascii="Arial" w:hAnsi="Arial" w:cs="Arial"/>
                          <w:sz w:val="20"/>
                          <w:szCs w:val="20"/>
                        </w:rPr>
                      </w:pPr>
                      <w:r w:rsidRPr="00180221">
                        <w:rPr>
                          <w:rFonts w:ascii="Arial" w:hAnsi="Arial" w:cs="Arial"/>
                          <w:sz w:val="20"/>
                          <w:szCs w:val="20"/>
                        </w:rPr>
                        <w:t>Software Requirements</w:t>
                      </w:r>
                    </w:p>
                    <w:p w14:paraId="0ECCDD01" w14:textId="64D9DBDA" w:rsidR="00E561FB" w:rsidRDefault="00523733" w:rsidP="00E561FB">
                      <w:pPr>
                        <w:numPr>
                          <w:ilvl w:val="0"/>
                          <w:numId w:val="12"/>
                        </w:numPr>
                        <w:ind w:left="270" w:hanging="180"/>
                        <w:contextualSpacing/>
                        <w:rPr>
                          <w:rFonts w:ascii="Arial" w:hAnsi="Arial" w:cs="Arial"/>
                          <w:sz w:val="20"/>
                          <w:szCs w:val="20"/>
                        </w:rPr>
                      </w:pPr>
                      <w:r>
                        <w:rPr>
                          <w:rFonts w:ascii="Arial" w:hAnsi="Arial" w:cs="Arial"/>
                          <w:sz w:val="20"/>
                          <w:szCs w:val="20"/>
                        </w:rPr>
                        <w:t>Atom</w:t>
                      </w:r>
                    </w:p>
                    <w:p w14:paraId="64471593" w14:textId="441A0750" w:rsidR="00E561FB" w:rsidRDefault="00E561FB" w:rsidP="00E561FB">
                      <w:pPr>
                        <w:numPr>
                          <w:ilvl w:val="0"/>
                          <w:numId w:val="12"/>
                        </w:numPr>
                        <w:ind w:left="270" w:hanging="180"/>
                        <w:contextualSpacing/>
                        <w:rPr>
                          <w:rFonts w:ascii="Arial" w:hAnsi="Arial" w:cs="Arial"/>
                          <w:sz w:val="20"/>
                          <w:szCs w:val="20"/>
                        </w:rPr>
                      </w:pPr>
                      <w:r>
                        <w:rPr>
                          <w:rFonts w:ascii="Arial" w:hAnsi="Arial" w:cs="Arial"/>
                          <w:sz w:val="20"/>
                          <w:szCs w:val="20"/>
                        </w:rPr>
                        <w:t>Microsoft Visual Studio 2015</w:t>
                      </w:r>
                    </w:p>
                    <w:p w14:paraId="1C0F7925" w14:textId="51792EC9" w:rsidR="002F135A" w:rsidRDefault="00523733" w:rsidP="002F135A">
                      <w:pPr>
                        <w:numPr>
                          <w:ilvl w:val="0"/>
                          <w:numId w:val="12"/>
                        </w:numPr>
                        <w:ind w:left="270" w:hanging="180"/>
                        <w:contextualSpacing/>
                        <w:rPr>
                          <w:rFonts w:ascii="Arial" w:hAnsi="Arial" w:cs="Arial"/>
                          <w:sz w:val="20"/>
                          <w:szCs w:val="20"/>
                        </w:rPr>
                      </w:pPr>
                      <w:r>
                        <w:rPr>
                          <w:rFonts w:ascii="Arial" w:hAnsi="Arial" w:cs="Arial"/>
                          <w:sz w:val="20"/>
                          <w:szCs w:val="20"/>
                        </w:rPr>
                        <w:t xml:space="preserve">NPM </w:t>
                      </w:r>
                      <w:r w:rsidR="002F135A">
                        <w:rPr>
                          <w:rFonts w:ascii="Arial" w:hAnsi="Arial" w:cs="Arial"/>
                          <w:sz w:val="20"/>
                          <w:szCs w:val="20"/>
                        </w:rPr>
                        <w:t xml:space="preserve">and </w:t>
                      </w:r>
                      <w:r>
                        <w:rPr>
                          <w:rFonts w:ascii="Arial" w:hAnsi="Arial" w:cs="Arial"/>
                          <w:sz w:val="20"/>
                          <w:szCs w:val="20"/>
                        </w:rPr>
                        <w:t>Node JS</w:t>
                      </w:r>
                      <w:proofErr w:type="spellStart"/>
                    </w:p>
                    <w:p w14:paraId="21673759" w14:textId="18A7544A" w:rsidR="00AE5E7A" w:rsidRDefault="002F135A" w:rsidP="002F135A">
                      <w:pPr>
                        <w:numPr>
                          <w:ilvl w:val="0"/>
                          <w:numId w:val="12"/>
                        </w:numPr>
                        <w:ind w:left="270" w:hanging="180"/>
                        <w:contextualSpacing/>
                        <w:rPr>
                          <w:rFonts w:ascii="Arial" w:hAnsi="Arial" w:cs="Arial"/>
                          <w:sz w:val="20"/>
                          <w:szCs w:val="20"/>
                        </w:rPr>
                      </w:pPr>
                      <w:r w:rsidRPr="002F135A">
                        <w:rPr>
                          <w:rFonts w:ascii="Arial" w:hAnsi="Arial" w:cs="Arial"/>
                          <w:sz w:val="20"/>
                          <w:szCs w:val="20"/>
                        </w:rPr>
                        <w:t>Linode</w:t>
                      </w:r>
                      <w:proofErr w:type="spellEnd"/>
                      <w:r w:rsidRPr="002F135A">
                        <w:rPr>
                          <w:rFonts w:ascii="Arial" w:hAnsi="Arial" w:cs="Arial"/>
                          <w:sz w:val="20"/>
                          <w:szCs w:val="20"/>
                        </w:rPr>
                        <w:t xml:space="preserve"> Ubuntu Server</w:t>
                      </w:r>
                    </w:p>
                    <w:p w14:paraId="6659582C" w14:textId="77777777" w:rsidR="002F135A" w:rsidRPr="002F135A" w:rsidRDefault="002F135A" w:rsidP="002F135A">
                      <w:pPr>
                        <w:ind w:left="270"/>
                        <w:contextualSpacing/>
                        <w:rPr>
                          <w:rFonts w:ascii="Arial" w:hAnsi="Arial" w:cs="Arial"/>
                          <w:sz w:val="20"/>
                          <w:szCs w:val="20"/>
                        </w:rPr>
                      </w:pPr>
                    </w:p>
                    <w:p w14:paraId="47F566DD" w14:textId="6AF1B5F5" w:rsidR="00AE5E7A" w:rsidRPr="00180221" w:rsidRDefault="00AE5E7A" w:rsidP="00AE5E7A">
                      <w:pPr>
                        <w:rPr>
                          <w:rFonts w:ascii="Arial" w:hAnsi="Arial" w:cs="Arial"/>
                          <w:sz w:val="20"/>
                          <w:szCs w:val="20"/>
                        </w:rPr>
                      </w:pPr>
                      <w:r w:rsidRPr="00180221">
                        <w:rPr>
                          <w:rFonts w:ascii="Arial" w:hAnsi="Arial" w:cs="Arial"/>
                          <w:sz w:val="20"/>
                          <w:szCs w:val="20"/>
                        </w:rPr>
                        <w:t>Hardware Requirements</w:t>
                      </w:r>
                    </w:p>
                    <w:p w14:paraId="2C77F903" w14:textId="77777777" w:rsidR="00AE5E7A" w:rsidRPr="00E561FB" w:rsidRDefault="00AE5E7A" w:rsidP="00AE5E7A">
                      <w:pPr>
                        <w:numPr>
                          <w:ilvl w:val="0"/>
                          <w:numId w:val="1"/>
                        </w:numPr>
                        <w:ind w:left="270" w:hanging="180"/>
                        <w:contextualSpacing/>
                        <w:rPr>
                          <w:rFonts w:ascii="Arial" w:hAnsi="Arial" w:cs="Arial"/>
                          <w:sz w:val="20"/>
                          <w:szCs w:val="20"/>
                        </w:rPr>
                      </w:pPr>
                      <w:r w:rsidRPr="00E561FB">
                        <w:rPr>
                          <w:rFonts w:ascii="Arial" w:hAnsi="Arial" w:cs="Arial"/>
                          <w:sz w:val="20"/>
                          <w:szCs w:val="20"/>
                        </w:rPr>
                        <w:t>RAM 4GB or Higher</w:t>
                      </w:r>
                    </w:p>
                    <w:p w14:paraId="1198C1EF" w14:textId="77777777" w:rsidR="00AE5E7A" w:rsidRPr="00E561FB" w:rsidRDefault="00AE5E7A" w:rsidP="00AE5E7A">
                      <w:pPr>
                        <w:numPr>
                          <w:ilvl w:val="0"/>
                          <w:numId w:val="1"/>
                        </w:numPr>
                        <w:ind w:left="270" w:hanging="180"/>
                        <w:contextualSpacing/>
                        <w:rPr>
                          <w:rFonts w:ascii="Arial" w:hAnsi="Arial" w:cs="Arial"/>
                          <w:sz w:val="20"/>
                          <w:szCs w:val="20"/>
                        </w:rPr>
                      </w:pPr>
                      <w:r w:rsidRPr="00E561FB">
                        <w:rPr>
                          <w:rFonts w:ascii="Arial" w:hAnsi="Arial" w:cs="Arial"/>
                          <w:sz w:val="20"/>
                          <w:szCs w:val="20"/>
                        </w:rPr>
                        <w:t>Intel Core i3 or Higher</w:t>
                      </w:r>
                    </w:p>
                    <w:p w14:paraId="448386BE" w14:textId="198DDA05" w:rsidR="00AE5E7A" w:rsidRPr="00E561FB" w:rsidRDefault="00BF32A6" w:rsidP="00052BE5">
                      <w:pPr>
                        <w:numPr>
                          <w:ilvl w:val="0"/>
                          <w:numId w:val="1"/>
                        </w:numPr>
                        <w:ind w:left="270" w:hanging="180"/>
                        <w:contextualSpacing/>
                        <w:rPr>
                          <w:rFonts w:ascii="Arial" w:hAnsi="Arial" w:cs="Arial"/>
                          <w:sz w:val="20"/>
                          <w:szCs w:val="20"/>
                        </w:rPr>
                      </w:pPr>
                      <w:r w:rsidRPr="00E561FB">
                        <w:rPr>
                          <w:rFonts w:ascii="Arial" w:hAnsi="Arial" w:cs="Arial"/>
                          <w:sz w:val="20"/>
                          <w:szCs w:val="20"/>
                        </w:rPr>
                        <w:t>Minimum of 250</w:t>
                      </w:r>
                      <w:r w:rsidR="00AE5E7A" w:rsidRPr="00E561FB">
                        <w:rPr>
                          <w:rFonts w:ascii="Arial" w:hAnsi="Arial" w:cs="Arial"/>
                          <w:sz w:val="20"/>
                          <w:szCs w:val="20"/>
                        </w:rPr>
                        <w:t>GB of HDD or Higher</w:t>
                      </w:r>
                    </w:p>
                    <w:p w14:paraId="04D4F541" w14:textId="38A7DFE6" w:rsidR="00AE5E7A" w:rsidRPr="00E561FB" w:rsidRDefault="00315097" w:rsidP="00AE5E7A">
                      <w:pPr>
                        <w:numPr>
                          <w:ilvl w:val="0"/>
                          <w:numId w:val="1"/>
                        </w:numPr>
                        <w:ind w:left="270" w:hanging="180"/>
                        <w:contextualSpacing/>
                        <w:rPr>
                          <w:rFonts w:ascii="Arial" w:hAnsi="Arial" w:cs="Arial"/>
                          <w:sz w:val="20"/>
                          <w:szCs w:val="20"/>
                        </w:rPr>
                      </w:pPr>
                      <w:proofErr w:type="spellStart"/>
                      <w:r>
                        <w:rPr>
                          <w:rFonts w:ascii="Arial" w:hAnsi="Arial" w:cs="Arial"/>
                          <w:sz w:val="20"/>
                          <w:szCs w:val="20"/>
                        </w:rPr>
                        <w:t>DigitalPersona</w:t>
                      </w:r>
                      <w:proofErr w:type="spellEnd"/>
                      <w:r w:rsidR="00AE5E7A" w:rsidRPr="00E561FB">
                        <w:rPr>
                          <w:rFonts w:ascii="Arial" w:hAnsi="Arial" w:cs="Arial"/>
                          <w:sz w:val="20"/>
                          <w:szCs w:val="20"/>
                        </w:rPr>
                        <w:t xml:space="preserve"> USB Fingerprint Scanner</w:t>
                      </w:r>
                    </w:p>
                  </w:txbxContent>
                </v:textbox>
              </v:shape>
            </w:pict>
          </mc:Fallback>
        </mc:AlternateContent>
      </w:r>
      <w:r w:rsidRPr="007A00D7">
        <w:rPr>
          <w:rFonts w:ascii="Arial" w:hAnsi="Arial" w:cs="Arial"/>
          <w:noProof/>
          <w:color w:val="000000" w:themeColor="text1"/>
        </w:rPr>
        <mc:AlternateContent>
          <mc:Choice Requires="wps">
            <w:drawing>
              <wp:anchor distT="0" distB="0" distL="114300" distR="114300" simplePos="0" relativeHeight="251675648" behindDoc="1" locked="0" layoutInCell="1" allowOverlap="1" wp14:anchorId="7021D673" wp14:editId="51C91CA5">
                <wp:simplePos x="0" y="0"/>
                <wp:positionH relativeFrom="column">
                  <wp:posOffset>4352925</wp:posOffset>
                </wp:positionH>
                <wp:positionV relativeFrom="paragraph">
                  <wp:posOffset>30480</wp:posOffset>
                </wp:positionV>
                <wp:extent cx="1522730" cy="4105275"/>
                <wp:effectExtent l="0" t="0" r="20320" b="28575"/>
                <wp:wrapNone/>
                <wp:docPr id="5" name="Rounded Rectangle 5"/>
                <wp:cNvGraphicFramePr/>
                <a:graphic xmlns:a="http://schemas.openxmlformats.org/drawingml/2006/main">
                  <a:graphicData uri="http://schemas.microsoft.com/office/word/2010/wordprocessingShape">
                    <wps:wsp>
                      <wps:cNvSpPr/>
                      <wps:spPr>
                        <a:xfrm>
                          <a:off x="0" y="0"/>
                          <a:ext cx="1522730" cy="4105275"/>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5BF467B" id="Rounded Rectangle 5" o:spid="_x0000_s1026" style="position:absolute;margin-left:342.75pt;margin-top:2.4pt;width:119.9pt;height:323.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" fillcolor="white [3201]" strokecolor="#70ad47 [3209]" strokeweight="1pt">
                <v:stroke joinstyle="miter"/>
              </v:roundrect>
            </w:pict>
          </mc:Fallback>
        </mc:AlternateContent>
      </w:r>
      <w:r w:rsidRPr="007A00D7">
        <w:rPr>
          <w:rFonts w:ascii="Arial" w:hAnsi="Arial" w:cs="Arial"/>
          <w:noProof/>
          <w:color w:val="000000" w:themeColor="text1"/>
        </w:rPr>
        <mc:AlternateContent>
          <mc:Choice Requires="wps">
            <w:drawing>
              <wp:anchor distT="0" distB="0" distL="114300" distR="114300" simplePos="0" relativeHeight="251673600" behindDoc="1" locked="0" layoutInCell="1" allowOverlap="1" wp14:anchorId="52CDBA4D" wp14:editId="556A8CD0">
                <wp:simplePos x="0" y="0"/>
                <wp:positionH relativeFrom="column">
                  <wp:posOffset>2143125</wp:posOffset>
                </wp:positionH>
                <wp:positionV relativeFrom="paragraph">
                  <wp:posOffset>30480</wp:posOffset>
                </wp:positionV>
                <wp:extent cx="1602105" cy="4057650"/>
                <wp:effectExtent l="0" t="0" r="17145" b="19050"/>
                <wp:wrapNone/>
                <wp:docPr id="3" name="Rounded Rectangle 3"/>
                <wp:cNvGraphicFramePr/>
                <a:graphic xmlns:a="http://schemas.openxmlformats.org/drawingml/2006/main">
                  <a:graphicData uri="http://schemas.microsoft.com/office/word/2010/wordprocessingShape">
                    <wps:wsp>
                      <wps:cNvSpPr/>
                      <wps:spPr>
                        <a:xfrm>
                          <a:off x="0" y="0"/>
                          <a:ext cx="1602105" cy="405765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5FCA0FB" id="Rounded Rectangle 3" o:spid="_x0000_s1026" style="position:absolute;margin-left:168.75pt;margin-top:2.4pt;width:126.15pt;height:31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" fillcolor="white [3201]" strokecolor="#70ad47 [3209]" strokeweight="1pt">
                <v:stroke joinstyle="miter"/>
              </v:roundrect>
            </w:pict>
          </mc:Fallback>
        </mc:AlternateContent>
      </w:r>
      <w:r w:rsidR="00426B61" w:rsidRPr="007A00D7">
        <w:rPr>
          <w:rFonts w:ascii="Arial" w:hAnsi="Arial" w:cs="Arial"/>
          <w:noProof/>
          <w:color w:val="000000" w:themeColor="text1"/>
        </w:rPr>
        <mc:AlternateContent>
          <mc:Choice Requires="wps">
            <w:drawing>
              <wp:anchor distT="0" distB="0" distL="114300" distR="114300" simplePos="0" relativeHeight="251676672" behindDoc="1" locked="0" layoutInCell="1" allowOverlap="1" wp14:anchorId="1DFE0C48" wp14:editId="1B453992">
                <wp:simplePos x="0" y="0"/>
                <wp:positionH relativeFrom="column">
                  <wp:posOffset>4357511</wp:posOffset>
                </wp:positionH>
                <wp:positionV relativeFrom="paragraph">
                  <wp:posOffset>156069</wp:posOffset>
                </wp:positionV>
                <wp:extent cx="1523224" cy="3561715"/>
                <wp:effectExtent l="0" t="0" r="0" b="0"/>
                <wp:wrapNone/>
                <wp:docPr id="6" name="Text Box 6"/>
                <wp:cNvGraphicFramePr/>
                <a:graphic xmlns:a="http://schemas.openxmlformats.org/drawingml/2006/main">
                  <a:graphicData uri="http://schemas.microsoft.com/office/word/2010/wordprocessingShape">
                    <wps:wsp>
                      <wps:cNvSpPr txBox="1"/>
                      <wps:spPr>
                        <a:xfrm>
                          <a:off x="0" y="0"/>
                          <a:ext cx="1523224" cy="35617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D95155C" w14:textId="77777777" w:rsidR="009E120F" w:rsidRDefault="009E120F" w:rsidP="00AE5E7A">
                            <w:pPr>
                              <w:jc w:val="center"/>
                              <w:rPr>
                                <w:rStyle w:val="normalchar"/>
                                <w:rFonts w:ascii="Arial" w:hAnsi="Arial" w:cs="Arial"/>
                                <w:sz w:val="22"/>
                                <w:szCs w:val="22"/>
                              </w:rPr>
                            </w:pPr>
                          </w:p>
                          <w:p w14:paraId="0B615AAB" w14:textId="77777777" w:rsidR="009E120F" w:rsidRDefault="009E120F" w:rsidP="00AE5E7A">
                            <w:pPr>
                              <w:jc w:val="center"/>
                              <w:rPr>
                                <w:rStyle w:val="normalchar"/>
                                <w:rFonts w:ascii="Arial" w:hAnsi="Arial" w:cs="Arial"/>
                                <w:sz w:val="22"/>
                                <w:szCs w:val="22"/>
                              </w:rPr>
                            </w:pPr>
                          </w:p>
                          <w:p w14:paraId="30E0097F" w14:textId="77777777" w:rsidR="009E120F" w:rsidRDefault="009E120F" w:rsidP="00AE5E7A">
                            <w:pPr>
                              <w:jc w:val="center"/>
                              <w:rPr>
                                <w:rStyle w:val="normalchar"/>
                                <w:rFonts w:ascii="Arial" w:hAnsi="Arial" w:cs="Arial"/>
                                <w:sz w:val="22"/>
                                <w:szCs w:val="22"/>
                              </w:rPr>
                            </w:pPr>
                          </w:p>
                          <w:p w14:paraId="1DD90988" w14:textId="77777777" w:rsidR="009E120F" w:rsidRDefault="009E120F" w:rsidP="00AE5E7A">
                            <w:pPr>
                              <w:jc w:val="center"/>
                              <w:rPr>
                                <w:rStyle w:val="normalchar"/>
                                <w:rFonts w:ascii="Arial" w:hAnsi="Arial" w:cs="Arial"/>
                                <w:sz w:val="22"/>
                                <w:szCs w:val="22"/>
                              </w:rPr>
                            </w:pPr>
                          </w:p>
                          <w:p w14:paraId="2A4F6952" w14:textId="77777777" w:rsidR="009E120F" w:rsidRDefault="009E120F" w:rsidP="00AE5E7A">
                            <w:pPr>
                              <w:jc w:val="center"/>
                              <w:rPr>
                                <w:rStyle w:val="normalchar"/>
                                <w:rFonts w:ascii="Arial" w:hAnsi="Arial" w:cs="Arial"/>
                                <w:sz w:val="22"/>
                                <w:szCs w:val="22"/>
                              </w:rPr>
                            </w:pPr>
                          </w:p>
                          <w:p w14:paraId="43882A22" w14:textId="77777777" w:rsidR="009E120F" w:rsidRDefault="009E120F" w:rsidP="00AE5E7A">
                            <w:pPr>
                              <w:jc w:val="center"/>
                              <w:rPr>
                                <w:rStyle w:val="normalchar"/>
                                <w:rFonts w:ascii="Arial" w:hAnsi="Arial" w:cs="Arial"/>
                                <w:sz w:val="22"/>
                                <w:szCs w:val="22"/>
                              </w:rPr>
                            </w:pPr>
                          </w:p>
                          <w:p w14:paraId="59C52ECB" w14:textId="77777777" w:rsidR="009E120F" w:rsidRDefault="009E120F" w:rsidP="00AE5E7A">
                            <w:pPr>
                              <w:jc w:val="center"/>
                              <w:rPr>
                                <w:rStyle w:val="normalchar"/>
                                <w:rFonts w:ascii="Arial" w:hAnsi="Arial" w:cs="Arial"/>
                                <w:sz w:val="22"/>
                                <w:szCs w:val="22"/>
                              </w:rPr>
                            </w:pPr>
                          </w:p>
                          <w:p w14:paraId="7CA116C8" w14:textId="77777777" w:rsidR="009E120F" w:rsidRDefault="009E120F" w:rsidP="00AE5E7A">
                            <w:pPr>
                              <w:jc w:val="center"/>
                              <w:rPr>
                                <w:rStyle w:val="normalchar"/>
                                <w:rFonts w:ascii="Arial" w:hAnsi="Arial" w:cs="Arial"/>
                                <w:sz w:val="22"/>
                                <w:szCs w:val="22"/>
                              </w:rPr>
                            </w:pPr>
                          </w:p>
                          <w:p w14:paraId="4AF3EC38" w14:textId="77777777" w:rsidR="009E120F" w:rsidRDefault="009E120F" w:rsidP="00AE5E7A">
                            <w:pPr>
                              <w:jc w:val="center"/>
                              <w:rPr>
                                <w:rStyle w:val="normalchar"/>
                                <w:rFonts w:ascii="Arial" w:hAnsi="Arial" w:cs="Arial"/>
                                <w:sz w:val="22"/>
                                <w:szCs w:val="22"/>
                              </w:rPr>
                            </w:pPr>
                          </w:p>
                          <w:p w14:paraId="43C41216" w14:textId="28754C52" w:rsidR="00AE5E7A" w:rsidRPr="00180221" w:rsidRDefault="009E120F" w:rsidP="00AE5E7A">
                            <w:pPr>
                              <w:jc w:val="center"/>
                            </w:pPr>
                            <w:r>
                              <w:rPr>
                                <w:rStyle w:val="normalchar"/>
                                <w:rFonts w:ascii="Arial" w:hAnsi="Arial" w:cs="Arial"/>
                                <w:sz w:val="22"/>
                                <w:szCs w:val="22"/>
                              </w:rPr>
                              <w:t>Online</w:t>
                            </w:r>
                            <w:r w:rsidRPr="007F372E">
                              <w:rPr>
                                <w:rStyle w:val="normalchar"/>
                                <w:rFonts w:ascii="Arial" w:hAnsi="Arial" w:cs="Arial"/>
                                <w:sz w:val="22"/>
                                <w:szCs w:val="22"/>
                              </w:rPr>
                              <w:t xml:space="preserve"> Patient Portal with </w:t>
                            </w:r>
                            <w:r w:rsidR="00315097">
                              <w:rPr>
                                <w:rStyle w:val="normalchar"/>
                                <w:rFonts w:ascii="Arial" w:hAnsi="Arial" w:cs="Arial"/>
                                <w:sz w:val="22"/>
                                <w:szCs w:val="22"/>
                              </w:rPr>
                              <w:t>Secure Socket Layer</w:t>
                            </w:r>
                            <w:r>
                              <w:rPr>
                                <w:rStyle w:val="normalchar"/>
                                <w:rFonts w:ascii="Arial" w:hAnsi="Arial" w:cs="Arial"/>
                                <w:sz w:val="22"/>
                                <w:szCs w:val="22"/>
                              </w:rPr>
                              <w:t>, Scheduling</w:t>
                            </w:r>
                            <w:r w:rsidRPr="007F372E">
                              <w:rPr>
                                <w:rStyle w:val="normalchar"/>
                                <w:rFonts w:ascii="Arial" w:hAnsi="Arial" w:cs="Arial"/>
                                <w:sz w:val="22"/>
                                <w:szCs w:val="22"/>
                              </w:rPr>
                              <w:t xml:space="preserve"> and Human Resources Forecasting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E0C48" id="Text Box 6" o:spid="_x0000_s1027" type="#_x0000_t202" style="position:absolute;left:0;text-align:left;margin-left:343.1pt;margin-top:12.3pt;width:119.95pt;height:280.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" filled="f" stroked="f">
                <v:textbox>
                  <w:txbxContent>
                    <w:p w14:paraId="6D95155C" w14:textId="77777777" w:rsidR="009E120F" w:rsidRDefault="009E120F" w:rsidP="00AE5E7A">
                      <w:pPr>
                        <w:jc w:val="center"/>
                        <w:rPr>
                          <w:rStyle w:val="normalchar"/>
                          <w:rFonts w:ascii="Arial" w:hAnsi="Arial" w:cs="Arial"/>
                          <w:sz w:val="22"/>
                          <w:szCs w:val="22"/>
                        </w:rPr>
                      </w:pPr>
                    </w:p>
                    <w:p w14:paraId="0B615AAB" w14:textId="77777777" w:rsidR="009E120F" w:rsidRDefault="009E120F" w:rsidP="00AE5E7A">
                      <w:pPr>
                        <w:jc w:val="center"/>
                        <w:rPr>
                          <w:rStyle w:val="normalchar"/>
                          <w:rFonts w:ascii="Arial" w:hAnsi="Arial" w:cs="Arial"/>
                          <w:sz w:val="22"/>
                          <w:szCs w:val="22"/>
                        </w:rPr>
                      </w:pPr>
                    </w:p>
                    <w:p w14:paraId="30E0097F" w14:textId="77777777" w:rsidR="009E120F" w:rsidRDefault="009E120F" w:rsidP="00AE5E7A">
                      <w:pPr>
                        <w:jc w:val="center"/>
                        <w:rPr>
                          <w:rStyle w:val="normalchar"/>
                          <w:rFonts w:ascii="Arial" w:hAnsi="Arial" w:cs="Arial"/>
                          <w:sz w:val="22"/>
                          <w:szCs w:val="22"/>
                        </w:rPr>
                      </w:pPr>
                    </w:p>
                    <w:p w14:paraId="1DD90988" w14:textId="77777777" w:rsidR="009E120F" w:rsidRDefault="009E120F" w:rsidP="00AE5E7A">
                      <w:pPr>
                        <w:jc w:val="center"/>
                        <w:rPr>
                          <w:rStyle w:val="normalchar"/>
                          <w:rFonts w:ascii="Arial" w:hAnsi="Arial" w:cs="Arial"/>
                          <w:sz w:val="22"/>
                          <w:szCs w:val="22"/>
                        </w:rPr>
                      </w:pPr>
                    </w:p>
                    <w:p w14:paraId="2A4F6952" w14:textId="77777777" w:rsidR="009E120F" w:rsidRDefault="009E120F" w:rsidP="00AE5E7A">
                      <w:pPr>
                        <w:jc w:val="center"/>
                        <w:rPr>
                          <w:rStyle w:val="normalchar"/>
                          <w:rFonts w:ascii="Arial" w:hAnsi="Arial" w:cs="Arial"/>
                          <w:sz w:val="22"/>
                          <w:szCs w:val="22"/>
                        </w:rPr>
                      </w:pPr>
                    </w:p>
                    <w:p w14:paraId="43882A22" w14:textId="77777777" w:rsidR="009E120F" w:rsidRDefault="009E120F" w:rsidP="00AE5E7A">
                      <w:pPr>
                        <w:jc w:val="center"/>
                        <w:rPr>
                          <w:rStyle w:val="normalchar"/>
                          <w:rFonts w:ascii="Arial" w:hAnsi="Arial" w:cs="Arial"/>
                          <w:sz w:val="22"/>
                          <w:szCs w:val="22"/>
                        </w:rPr>
                      </w:pPr>
                    </w:p>
                    <w:p w14:paraId="59C52ECB" w14:textId="77777777" w:rsidR="009E120F" w:rsidRDefault="009E120F" w:rsidP="00AE5E7A">
                      <w:pPr>
                        <w:jc w:val="center"/>
                        <w:rPr>
                          <w:rStyle w:val="normalchar"/>
                          <w:rFonts w:ascii="Arial" w:hAnsi="Arial" w:cs="Arial"/>
                          <w:sz w:val="22"/>
                          <w:szCs w:val="22"/>
                        </w:rPr>
                      </w:pPr>
                    </w:p>
                    <w:p w14:paraId="7CA116C8" w14:textId="77777777" w:rsidR="009E120F" w:rsidRDefault="009E120F" w:rsidP="00AE5E7A">
                      <w:pPr>
                        <w:jc w:val="center"/>
                        <w:rPr>
                          <w:rStyle w:val="normalchar"/>
                          <w:rFonts w:ascii="Arial" w:hAnsi="Arial" w:cs="Arial"/>
                          <w:sz w:val="22"/>
                          <w:szCs w:val="22"/>
                        </w:rPr>
                      </w:pPr>
                    </w:p>
                    <w:p w14:paraId="4AF3EC38" w14:textId="77777777" w:rsidR="009E120F" w:rsidRDefault="009E120F" w:rsidP="00AE5E7A">
                      <w:pPr>
                        <w:jc w:val="center"/>
                        <w:rPr>
                          <w:rStyle w:val="normalchar"/>
                          <w:rFonts w:ascii="Arial" w:hAnsi="Arial" w:cs="Arial"/>
                          <w:sz w:val="22"/>
                          <w:szCs w:val="22"/>
                        </w:rPr>
                      </w:pPr>
                    </w:p>
                    <w:p w14:paraId="43C41216" w14:textId="28754C52" w:rsidR="00AE5E7A" w:rsidRPr="00180221" w:rsidRDefault="009E120F" w:rsidP="00AE5E7A">
                      <w:pPr>
                        <w:jc w:val="center"/>
                      </w:pPr>
                      <w:r>
                        <w:rPr>
                          <w:rStyle w:val="normalchar"/>
                          <w:rFonts w:ascii="Arial" w:hAnsi="Arial" w:cs="Arial"/>
                          <w:sz w:val="22"/>
                          <w:szCs w:val="22"/>
                        </w:rPr>
                        <w:t>Online</w:t>
                      </w:r>
                      <w:r w:rsidRPr="007F372E">
                        <w:rPr>
                          <w:rStyle w:val="normalchar"/>
                          <w:rFonts w:ascii="Arial" w:hAnsi="Arial" w:cs="Arial"/>
                          <w:sz w:val="22"/>
                          <w:szCs w:val="22"/>
                        </w:rPr>
                        <w:t xml:space="preserve"> Patient Portal with </w:t>
                      </w:r>
                      <w:r w:rsidR="00315097">
                        <w:rPr>
                          <w:rStyle w:val="normalchar"/>
                          <w:rFonts w:ascii="Arial" w:hAnsi="Arial" w:cs="Arial"/>
                          <w:sz w:val="22"/>
                          <w:szCs w:val="22"/>
                        </w:rPr>
                        <w:t>Secure Socket Layer</w:t>
                      </w:r>
                      <w:r>
                        <w:rPr>
                          <w:rStyle w:val="normalchar"/>
                          <w:rFonts w:ascii="Arial" w:hAnsi="Arial" w:cs="Arial"/>
                          <w:sz w:val="22"/>
                          <w:szCs w:val="22"/>
                        </w:rPr>
                        <w:t>, Scheduling</w:t>
                      </w:r>
                      <w:r w:rsidRPr="007F372E">
                        <w:rPr>
                          <w:rStyle w:val="normalchar"/>
                          <w:rFonts w:ascii="Arial" w:hAnsi="Arial" w:cs="Arial"/>
                          <w:sz w:val="22"/>
                          <w:szCs w:val="22"/>
                        </w:rPr>
                        <w:t xml:space="preserve"> and Human Resources Forecasting</w:t>
                      </w:r>
                    </w:p>
                  </w:txbxContent>
                </v:textbox>
              </v:shape>
            </w:pict>
          </mc:Fallback>
        </mc:AlternateContent>
      </w:r>
    </w:p>
    <w:p w14:paraId="736458B8" w14:textId="6B7C268B" w:rsidR="008029AB" w:rsidRPr="007A00D7" w:rsidRDefault="00426B61" w:rsidP="00426B61">
      <w:pPr>
        <w:tabs>
          <w:tab w:val="left" w:pos="3467"/>
        </w:tabs>
        <w:rPr>
          <w:rFonts w:ascii="Arial" w:hAnsi="Arial" w:cs="Arial"/>
          <w:color w:val="000000" w:themeColor="text1"/>
        </w:rPr>
      </w:pPr>
      <w:r w:rsidRPr="007A00D7">
        <w:rPr>
          <w:rFonts w:ascii="Arial" w:hAnsi="Arial" w:cs="Arial"/>
          <w:noProof/>
          <w:color w:val="000000" w:themeColor="text1"/>
        </w:rPr>
        <mc:AlternateContent>
          <mc:Choice Requires="wps">
            <w:drawing>
              <wp:anchor distT="0" distB="0" distL="114300" distR="114300" simplePos="0" relativeHeight="251674624" behindDoc="1" locked="0" layoutInCell="1" allowOverlap="1" wp14:anchorId="3E567571" wp14:editId="15D34CD5">
                <wp:simplePos x="0" y="0"/>
                <wp:positionH relativeFrom="column">
                  <wp:posOffset>2143125</wp:posOffset>
                </wp:positionH>
                <wp:positionV relativeFrom="paragraph">
                  <wp:posOffset>17145</wp:posOffset>
                </wp:positionV>
                <wp:extent cx="1532398" cy="39433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532398" cy="3943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F558A3" w14:textId="140A1EB7" w:rsidR="00AE5E7A" w:rsidRPr="00180221" w:rsidRDefault="00426B61" w:rsidP="00426B61">
                            <w:pPr>
                              <w:rPr>
                                <w:rFonts w:ascii="Arial" w:hAnsi="Arial" w:cs="Arial"/>
                                <w:sz w:val="20"/>
                                <w:szCs w:val="20"/>
                              </w:rPr>
                            </w:pPr>
                            <w:r>
                              <w:rPr>
                                <w:rFonts w:ascii="Arial" w:hAnsi="Arial" w:cs="Arial"/>
                                <w:sz w:val="20"/>
                                <w:szCs w:val="20"/>
                              </w:rPr>
                              <w:t>Methodology Agile System Development Life Cycle</w:t>
                            </w:r>
                          </w:p>
                          <w:p w14:paraId="045647AD" w14:textId="6F61432E" w:rsidR="00AE5E7A" w:rsidRPr="00180221" w:rsidRDefault="00426B61" w:rsidP="00AE5E7A">
                            <w:pPr>
                              <w:numPr>
                                <w:ilvl w:val="0"/>
                                <w:numId w:val="2"/>
                              </w:numPr>
                              <w:ind w:left="180" w:hanging="180"/>
                              <w:contextualSpacing/>
                              <w:rPr>
                                <w:rFonts w:ascii="Arial" w:hAnsi="Arial" w:cs="Arial"/>
                                <w:sz w:val="20"/>
                                <w:szCs w:val="20"/>
                              </w:rPr>
                            </w:pPr>
                            <w:r>
                              <w:rPr>
                                <w:rFonts w:ascii="Arial" w:hAnsi="Arial" w:cs="Arial"/>
                                <w:sz w:val="20"/>
                                <w:szCs w:val="20"/>
                              </w:rPr>
                              <w:t>Concept</w:t>
                            </w:r>
                          </w:p>
                          <w:p w14:paraId="7D085EE2" w14:textId="21533192" w:rsidR="00AE5E7A" w:rsidRPr="00180221" w:rsidRDefault="00AE5E7A" w:rsidP="00AE5E7A">
                            <w:pPr>
                              <w:numPr>
                                <w:ilvl w:val="0"/>
                                <w:numId w:val="2"/>
                              </w:numPr>
                              <w:ind w:left="180" w:hanging="180"/>
                              <w:contextualSpacing/>
                              <w:rPr>
                                <w:rFonts w:ascii="Arial" w:hAnsi="Arial" w:cs="Arial"/>
                                <w:sz w:val="20"/>
                                <w:szCs w:val="20"/>
                              </w:rPr>
                            </w:pPr>
                            <w:r w:rsidRPr="00180221">
                              <w:rPr>
                                <w:rFonts w:ascii="Arial" w:hAnsi="Arial" w:cs="Arial"/>
                                <w:sz w:val="20"/>
                                <w:szCs w:val="20"/>
                              </w:rPr>
                              <w:t>I</w:t>
                            </w:r>
                            <w:r w:rsidR="00426B61">
                              <w:rPr>
                                <w:rFonts w:ascii="Arial" w:hAnsi="Arial" w:cs="Arial"/>
                                <w:sz w:val="20"/>
                                <w:szCs w:val="20"/>
                              </w:rPr>
                              <w:t>nception</w:t>
                            </w:r>
                          </w:p>
                          <w:p w14:paraId="452CF64B" w14:textId="40939AAF" w:rsidR="00AE5E7A" w:rsidRPr="00180221" w:rsidRDefault="00426B61" w:rsidP="00AE5E7A">
                            <w:pPr>
                              <w:numPr>
                                <w:ilvl w:val="0"/>
                                <w:numId w:val="2"/>
                              </w:numPr>
                              <w:ind w:left="180" w:hanging="180"/>
                              <w:contextualSpacing/>
                              <w:rPr>
                                <w:rFonts w:ascii="Arial" w:hAnsi="Arial" w:cs="Arial"/>
                                <w:sz w:val="20"/>
                                <w:szCs w:val="20"/>
                              </w:rPr>
                            </w:pPr>
                            <w:r>
                              <w:rPr>
                                <w:rFonts w:ascii="Arial" w:hAnsi="Arial" w:cs="Arial"/>
                                <w:sz w:val="20"/>
                                <w:szCs w:val="20"/>
                              </w:rPr>
                              <w:t>Construction</w:t>
                            </w:r>
                          </w:p>
                          <w:p w14:paraId="68F16E31" w14:textId="2941909C" w:rsidR="00AE5E7A" w:rsidRDefault="00426B61" w:rsidP="00AE5E7A">
                            <w:pPr>
                              <w:numPr>
                                <w:ilvl w:val="0"/>
                                <w:numId w:val="2"/>
                              </w:numPr>
                              <w:ind w:left="180" w:hanging="180"/>
                              <w:contextualSpacing/>
                              <w:rPr>
                                <w:rFonts w:ascii="Arial" w:hAnsi="Arial" w:cs="Arial"/>
                                <w:sz w:val="20"/>
                                <w:szCs w:val="20"/>
                              </w:rPr>
                            </w:pPr>
                            <w:r>
                              <w:rPr>
                                <w:rFonts w:ascii="Arial" w:hAnsi="Arial" w:cs="Arial"/>
                                <w:sz w:val="20"/>
                                <w:szCs w:val="20"/>
                              </w:rPr>
                              <w:t>Transition</w:t>
                            </w:r>
                          </w:p>
                          <w:p w14:paraId="2F9D26E9" w14:textId="0156FDC3" w:rsidR="00AE5E7A" w:rsidRDefault="00426B61" w:rsidP="00426B61">
                            <w:pPr>
                              <w:numPr>
                                <w:ilvl w:val="0"/>
                                <w:numId w:val="2"/>
                              </w:numPr>
                              <w:ind w:left="180" w:hanging="180"/>
                              <w:contextualSpacing/>
                              <w:rPr>
                                <w:rFonts w:ascii="Arial" w:hAnsi="Arial" w:cs="Arial"/>
                                <w:sz w:val="20"/>
                                <w:szCs w:val="20"/>
                              </w:rPr>
                            </w:pPr>
                            <w:r>
                              <w:rPr>
                                <w:rFonts w:ascii="Arial" w:hAnsi="Arial" w:cs="Arial"/>
                                <w:sz w:val="20"/>
                                <w:szCs w:val="20"/>
                              </w:rPr>
                              <w:t>Production</w:t>
                            </w:r>
                          </w:p>
                          <w:p w14:paraId="0151DED6" w14:textId="3AEF6A16" w:rsidR="00426B61" w:rsidRDefault="00426B61" w:rsidP="00426B61">
                            <w:pPr>
                              <w:numPr>
                                <w:ilvl w:val="0"/>
                                <w:numId w:val="2"/>
                              </w:numPr>
                              <w:ind w:left="180" w:hanging="180"/>
                              <w:contextualSpacing/>
                              <w:rPr>
                                <w:rFonts w:ascii="Arial" w:hAnsi="Arial" w:cs="Arial"/>
                                <w:sz w:val="20"/>
                                <w:szCs w:val="20"/>
                              </w:rPr>
                            </w:pPr>
                            <w:r>
                              <w:rPr>
                                <w:rFonts w:ascii="Arial" w:hAnsi="Arial" w:cs="Arial"/>
                                <w:sz w:val="20"/>
                                <w:szCs w:val="20"/>
                              </w:rPr>
                              <w:t>Retirement</w:t>
                            </w:r>
                          </w:p>
                          <w:p w14:paraId="3CDE65AD" w14:textId="7AB452F2" w:rsidR="00426B61" w:rsidRDefault="00426B61" w:rsidP="00426B61">
                            <w:pPr>
                              <w:contextualSpacing/>
                              <w:rPr>
                                <w:rFonts w:ascii="Arial" w:hAnsi="Arial" w:cs="Arial"/>
                                <w:sz w:val="20"/>
                                <w:szCs w:val="20"/>
                              </w:rPr>
                            </w:pPr>
                          </w:p>
                          <w:p w14:paraId="72DF11C9" w14:textId="77777777" w:rsidR="00E561FB" w:rsidRDefault="00E561FB" w:rsidP="00426B61">
                            <w:pPr>
                              <w:contextualSpacing/>
                              <w:rPr>
                                <w:rFonts w:ascii="Arial" w:hAnsi="Arial" w:cs="Arial"/>
                                <w:sz w:val="20"/>
                                <w:szCs w:val="20"/>
                              </w:rPr>
                            </w:pPr>
                          </w:p>
                          <w:p w14:paraId="572CD6B8" w14:textId="6E362E5A" w:rsidR="00AE5E7A" w:rsidRDefault="00AE5E7A" w:rsidP="00AE5E7A">
                            <w:pPr>
                              <w:contextualSpacing/>
                              <w:rPr>
                                <w:rFonts w:ascii="Arial" w:hAnsi="Arial" w:cs="Arial"/>
                                <w:sz w:val="20"/>
                                <w:szCs w:val="20"/>
                              </w:rPr>
                            </w:pPr>
                            <w:r>
                              <w:rPr>
                                <w:rFonts w:ascii="Arial" w:hAnsi="Arial" w:cs="Arial"/>
                                <w:sz w:val="20"/>
                                <w:szCs w:val="20"/>
                              </w:rPr>
                              <w:t>Development of System</w:t>
                            </w:r>
                          </w:p>
                          <w:p w14:paraId="7ED5C834" w14:textId="6698AEE2"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GitHub</w:t>
                            </w:r>
                          </w:p>
                          <w:p w14:paraId="683223EA" w14:textId="04EBCE3B"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Stock overflow</w:t>
                            </w:r>
                          </w:p>
                          <w:p w14:paraId="6553701E" w14:textId="5E12C150"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W3schools</w:t>
                            </w:r>
                          </w:p>
                          <w:p w14:paraId="2657E056" w14:textId="5A293631"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Tutorial Points</w:t>
                            </w:r>
                          </w:p>
                          <w:p w14:paraId="7A10DFAC" w14:textId="24BE41CC" w:rsidR="00B959FC" w:rsidRDefault="00B959FC" w:rsidP="00B959FC">
                            <w:pPr>
                              <w:contextualSpacing/>
                              <w:rPr>
                                <w:rFonts w:ascii="Arial" w:hAnsi="Arial" w:cs="Arial"/>
                                <w:sz w:val="20"/>
                                <w:szCs w:val="20"/>
                              </w:rPr>
                            </w:pPr>
                          </w:p>
                          <w:p w14:paraId="31EEF252" w14:textId="77777777" w:rsidR="00B959FC" w:rsidRDefault="00B959FC" w:rsidP="00B959FC">
                            <w:pPr>
                              <w:contextualSpacing/>
                              <w:rPr>
                                <w:rFonts w:ascii="Arial" w:hAnsi="Arial" w:cs="Arial"/>
                                <w:sz w:val="20"/>
                                <w:szCs w:val="20"/>
                              </w:rPr>
                            </w:pPr>
                          </w:p>
                          <w:p w14:paraId="001C8042" w14:textId="77777777" w:rsidR="002C6643" w:rsidRDefault="002C6643" w:rsidP="002C6643">
                            <w:pPr>
                              <w:contextualSpacing/>
                              <w:rPr>
                                <w:rFonts w:ascii="Arial" w:hAnsi="Arial" w:cs="Arial"/>
                                <w:sz w:val="20"/>
                                <w:szCs w:val="20"/>
                              </w:rPr>
                            </w:pPr>
                          </w:p>
                          <w:p w14:paraId="7DAB1BA2" w14:textId="28500246" w:rsidR="00AE5E7A" w:rsidRDefault="00AE5E7A" w:rsidP="00AE5E7A">
                            <w:pPr>
                              <w:contextualSpacing/>
                              <w:rPr>
                                <w:rFonts w:ascii="Arial" w:hAnsi="Arial" w:cs="Arial"/>
                                <w:sz w:val="20"/>
                                <w:szCs w:val="20"/>
                              </w:rPr>
                            </w:pPr>
                            <w:r>
                              <w:rPr>
                                <w:rFonts w:ascii="Arial" w:hAnsi="Arial" w:cs="Arial"/>
                                <w:sz w:val="20"/>
                                <w:szCs w:val="20"/>
                              </w:rPr>
                              <w:t>Development of System</w:t>
                            </w:r>
                          </w:p>
                          <w:p w14:paraId="28A8971D" w14:textId="24F631BA" w:rsidR="00B21130" w:rsidRPr="00B21130" w:rsidRDefault="00AE5E7A" w:rsidP="00B21130">
                            <w:pPr>
                              <w:numPr>
                                <w:ilvl w:val="0"/>
                                <w:numId w:val="2"/>
                              </w:numPr>
                              <w:ind w:left="180" w:hanging="180"/>
                              <w:contextualSpacing/>
                              <w:rPr>
                                <w:rFonts w:ascii="Arial" w:hAnsi="Arial" w:cs="Arial"/>
                                <w:sz w:val="20"/>
                                <w:szCs w:val="20"/>
                              </w:rPr>
                            </w:pPr>
                            <w:r>
                              <w:rPr>
                                <w:rFonts w:ascii="Arial" w:hAnsi="Arial" w:cs="Arial"/>
                                <w:sz w:val="20"/>
                                <w:szCs w:val="20"/>
                              </w:rPr>
                              <w:t>System and Database Installation</w:t>
                            </w:r>
                          </w:p>
                          <w:p w14:paraId="57B41B4A" w14:textId="62877FF4" w:rsidR="00AE5E7A" w:rsidRPr="00180221" w:rsidRDefault="00AE5E7A" w:rsidP="00AE5E7A">
                            <w:pPr>
                              <w:contextualSpacing/>
                              <w:rPr>
                                <w:rFonts w:ascii="Arial" w:hAnsi="Arial" w:cs="Arial"/>
                                <w:sz w:val="20"/>
                                <w:szCs w:val="20"/>
                              </w:rPr>
                            </w:pPr>
                          </w:p>
                          <w:p w14:paraId="3387B9CE" w14:textId="77777777" w:rsidR="00AE5E7A" w:rsidRDefault="00AE5E7A" w:rsidP="00AE5E7A">
                            <w:pPr>
                              <w:contextualSpacing/>
                              <w:rPr>
                                <w:sz w:val="20"/>
                                <w:szCs w:val="20"/>
                              </w:rPr>
                            </w:pPr>
                          </w:p>
                          <w:p w14:paraId="78EFD818" w14:textId="77777777" w:rsidR="00AE5E7A" w:rsidRPr="00180221" w:rsidRDefault="00AE5E7A" w:rsidP="00AE5E7A">
                            <w:pPr>
                              <w:contextualSpacing/>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67571" id="Text Box 4" o:spid="_x0000_s1028" type="#_x0000_t202" style="position:absolute;margin-left:168.75pt;margin-top:1.35pt;width:120.65pt;height:31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" filled="f" stroked="f">
                <v:textbox>
                  <w:txbxContent>
                    <w:p w14:paraId="69F558A3" w14:textId="140A1EB7" w:rsidR="00AE5E7A" w:rsidRPr="00180221" w:rsidRDefault="00426B61" w:rsidP="00426B61">
                      <w:pPr>
                        <w:rPr>
                          <w:rFonts w:ascii="Arial" w:hAnsi="Arial" w:cs="Arial"/>
                          <w:sz w:val="20"/>
                          <w:szCs w:val="20"/>
                        </w:rPr>
                      </w:pPr>
                      <w:r>
                        <w:rPr>
                          <w:rFonts w:ascii="Arial" w:hAnsi="Arial" w:cs="Arial"/>
                          <w:sz w:val="20"/>
                          <w:szCs w:val="20"/>
                        </w:rPr>
                        <w:t>Methodology Agile System Development Life Cycle</w:t>
                      </w:r>
                    </w:p>
                    <w:p w14:paraId="045647AD" w14:textId="6F61432E" w:rsidR="00AE5E7A" w:rsidRPr="00180221" w:rsidRDefault="00426B61" w:rsidP="00AE5E7A">
                      <w:pPr>
                        <w:numPr>
                          <w:ilvl w:val="0"/>
                          <w:numId w:val="2"/>
                        </w:numPr>
                        <w:ind w:left="180" w:hanging="180"/>
                        <w:contextualSpacing/>
                        <w:rPr>
                          <w:rFonts w:ascii="Arial" w:hAnsi="Arial" w:cs="Arial"/>
                          <w:sz w:val="20"/>
                          <w:szCs w:val="20"/>
                        </w:rPr>
                      </w:pPr>
                      <w:r>
                        <w:rPr>
                          <w:rFonts w:ascii="Arial" w:hAnsi="Arial" w:cs="Arial"/>
                          <w:sz w:val="20"/>
                          <w:szCs w:val="20"/>
                        </w:rPr>
                        <w:t>Concept</w:t>
                      </w:r>
                    </w:p>
                    <w:p w14:paraId="7D085EE2" w14:textId="21533192" w:rsidR="00AE5E7A" w:rsidRPr="00180221" w:rsidRDefault="00AE5E7A" w:rsidP="00AE5E7A">
                      <w:pPr>
                        <w:numPr>
                          <w:ilvl w:val="0"/>
                          <w:numId w:val="2"/>
                        </w:numPr>
                        <w:ind w:left="180" w:hanging="180"/>
                        <w:contextualSpacing/>
                        <w:rPr>
                          <w:rFonts w:ascii="Arial" w:hAnsi="Arial" w:cs="Arial"/>
                          <w:sz w:val="20"/>
                          <w:szCs w:val="20"/>
                        </w:rPr>
                      </w:pPr>
                      <w:r w:rsidRPr="00180221">
                        <w:rPr>
                          <w:rFonts w:ascii="Arial" w:hAnsi="Arial" w:cs="Arial"/>
                          <w:sz w:val="20"/>
                          <w:szCs w:val="20"/>
                        </w:rPr>
                        <w:t>I</w:t>
                      </w:r>
                      <w:r w:rsidR="00426B61">
                        <w:rPr>
                          <w:rFonts w:ascii="Arial" w:hAnsi="Arial" w:cs="Arial"/>
                          <w:sz w:val="20"/>
                          <w:szCs w:val="20"/>
                        </w:rPr>
                        <w:t>nception</w:t>
                      </w:r>
                    </w:p>
                    <w:p w14:paraId="452CF64B" w14:textId="40939AAF" w:rsidR="00AE5E7A" w:rsidRPr="00180221" w:rsidRDefault="00426B61" w:rsidP="00AE5E7A">
                      <w:pPr>
                        <w:numPr>
                          <w:ilvl w:val="0"/>
                          <w:numId w:val="2"/>
                        </w:numPr>
                        <w:ind w:left="180" w:hanging="180"/>
                        <w:contextualSpacing/>
                        <w:rPr>
                          <w:rFonts w:ascii="Arial" w:hAnsi="Arial" w:cs="Arial"/>
                          <w:sz w:val="20"/>
                          <w:szCs w:val="20"/>
                        </w:rPr>
                      </w:pPr>
                      <w:r>
                        <w:rPr>
                          <w:rFonts w:ascii="Arial" w:hAnsi="Arial" w:cs="Arial"/>
                          <w:sz w:val="20"/>
                          <w:szCs w:val="20"/>
                        </w:rPr>
                        <w:t>Construction</w:t>
                      </w:r>
                    </w:p>
                    <w:p w14:paraId="68F16E31" w14:textId="2941909C" w:rsidR="00AE5E7A" w:rsidRDefault="00426B61" w:rsidP="00AE5E7A">
                      <w:pPr>
                        <w:numPr>
                          <w:ilvl w:val="0"/>
                          <w:numId w:val="2"/>
                        </w:numPr>
                        <w:ind w:left="180" w:hanging="180"/>
                        <w:contextualSpacing/>
                        <w:rPr>
                          <w:rFonts w:ascii="Arial" w:hAnsi="Arial" w:cs="Arial"/>
                          <w:sz w:val="20"/>
                          <w:szCs w:val="20"/>
                        </w:rPr>
                      </w:pPr>
                      <w:r>
                        <w:rPr>
                          <w:rFonts w:ascii="Arial" w:hAnsi="Arial" w:cs="Arial"/>
                          <w:sz w:val="20"/>
                          <w:szCs w:val="20"/>
                        </w:rPr>
                        <w:t>Transition</w:t>
                      </w:r>
                    </w:p>
                    <w:p w14:paraId="2F9D26E9" w14:textId="0156FDC3" w:rsidR="00AE5E7A" w:rsidRDefault="00426B61" w:rsidP="00426B61">
                      <w:pPr>
                        <w:numPr>
                          <w:ilvl w:val="0"/>
                          <w:numId w:val="2"/>
                        </w:numPr>
                        <w:ind w:left="180" w:hanging="180"/>
                        <w:contextualSpacing/>
                        <w:rPr>
                          <w:rFonts w:ascii="Arial" w:hAnsi="Arial" w:cs="Arial"/>
                          <w:sz w:val="20"/>
                          <w:szCs w:val="20"/>
                        </w:rPr>
                      </w:pPr>
                      <w:r>
                        <w:rPr>
                          <w:rFonts w:ascii="Arial" w:hAnsi="Arial" w:cs="Arial"/>
                          <w:sz w:val="20"/>
                          <w:szCs w:val="20"/>
                        </w:rPr>
                        <w:t>Production</w:t>
                      </w:r>
                    </w:p>
                    <w:p w14:paraId="0151DED6" w14:textId="3AEF6A16" w:rsidR="00426B61" w:rsidRDefault="00426B61" w:rsidP="00426B61">
                      <w:pPr>
                        <w:numPr>
                          <w:ilvl w:val="0"/>
                          <w:numId w:val="2"/>
                        </w:numPr>
                        <w:ind w:left="180" w:hanging="180"/>
                        <w:contextualSpacing/>
                        <w:rPr>
                          <w:rFonts w:ascii="Arial" w:hAnsi="Arial" w:cs="Arial"/>
                          <w:sz w:val="20"/>
                          <w:szCs w:val="20"/>
                        </w:rPr>
                      </w:pPr>
                      <w:r>
                        <w:rPr>
                          <w:rFonts w:ascii="Arial" w:hAnsi="Arial" w:cs="Arial"/>
                          <w:sz w:val="20"/>
                          <w:szCs w:val="20"/>
                        </w:rPr>
                        <w:t>Retirement</w:t>
                      </w:r>
                    </w:p>
                    <w:p w14:paraId="3CDE65AD" w14:textId="7AB452F2" w:rsidR="00426B61" w:rsidRDefault="00426B61" w:rsidP="00426B61">
                      <w:pPr>
                        <w:contextualSpacing/>
                        <w:rPr>
                          <w:rFonts w:ascii="Arial" w:hAnsi="Arial" w:cs="Arial"/>
                          <w:sz w:val="20"/>
                          <w:szCs w:val="20"/>
                        </w:rPr>
                      </w:pPr>
                    </w:p>
                    <w:p w14:paraId="72DF11C9" w14:textId="77777777" w:rsidR="00E561FB" w:rsidRDefault="00E561FB" w:rsidP="00426B61">
                      <w:pPr>
                        <w:contextualSpacing/>
                        <w:rPr>
                          <w:rFonts w:ascii="Arial" w:hAnsi="Arial" w:cs="Arial"/>
                          <w:sz w:val="20"/>
                          <w:szCs w:val="20"/>
                        </w:rPr>
                      </w:pPr>
                    </w:p>
                    <w:p w14:paraId="572CD6B8" w14:textId="6E362E5A" w:rsidR="00AE5E7A" w:rsidRDefault="00AE5E7A" w:rsidP="00AE5E7A">
                      <w:pPr>
                        <w:contextualSpacing/>
                        <w:rPr>
                          <w:rFonts w:ascii="Arial" w:hAnsi="Arial" w:cs="Arial"/>
                          <w:sz w:val="20"/>
                          <w:szCs w:val="20"/>
                        </w:rPr>
                      </w:pPr>
                      <w:r>
                        <w:rPr>
                          <w:rFonts w:ascii="Arial" w:hAnsi="Arial" w:cs="Arial"/>
                          <w:sz w:val="20"/>
                          <w:szCs w:val="20"/>
                        </w:rPr>
                        <w:t>Development of System</w:t>
                      </w:r>
                    </w:p>
                    <w:p w14:paraId="7ED5C834" w14:textId="6698AEE2"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GitHub</w:t>
                      </w:r>
                    </w:p>
                    <w:p w14:paraId="683223EA" w14:textId="04EBCE3B"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Stock overflow</w:t>
                      </w:r>
                    </w:p>
                    <w:p w14:paraId="6553701E" w14:textId="5E12C150"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W3schools</w:t>
                      </w:r>
                    </w:p>
                    <w:p w14:paraId="2657E056" w14:textId="5A293631" w:rsidR="00AE5E7A" w:rsidRDefault="00AE5E7A" w:rsidP="00AE5E7A">
                      <w:pPr>
                        <w:numPr>
                          <w:ilvl w:val="0"/>
                          <w:numId w:val="2"/>
                        </w:numPr>
                        <w:ind w:left="180" w:hanging="180"/>
                        <w:contextualSpacing/>
                        <w:rPr>
                          <w:rFonts w:ascii="Arial" w:hAnsi="Arial" w:cs="Arial"/>
                          <w:sz w:val="20"/>
                          <w:szCs w:val="20"/>
                        </w:rPr>
                      </w:pPr>
                      <w:r>
                        <w:rPr>
                          <w:rFonts w:ascii="Arial" w:hAnsi="Arial" w:cs="Arial"/>
                          <w:sz w:val="20"/>
                          <w:szCs w:val="20"/>
                        </w:rPr>
                        <w:t>Tutorial Points</w:t>
                      </w:r>
                    </w:p>
                    <w:p w14:paraId="7A10DFAC" w14:textId="24BE41CC" w:rsidR="00B959FC" w:rsidRDefault="00B959FC" w:rsidP="00B959FC">
                      <w:pPr>
                        <w:contextualSpacing/>
                        <w:rPr>
                          <w:rFonts w:ascii="Arial" w:hAnsi="Arial" w:cs="Arial"/>
                          <w:sz w:val="20"/>
                          <w:szCs w:val="20"/>
                        </w:rPr>
                      </w:pPr>
                    </w:p>
                    <w:p w14:paraId="31EEF252" w14:textId="77777777" w:rsidR="00B959FC" w:rsidRDefault="00B959FC" w:rsidP="00B959FC">
                      <w:pPr>
                        <w:contextualSpacing/>
                        <w:rPr>
                          <w:rFonts w:ascii="Arial" w:hAnsi="Arial" w:cs="Arial"/>
                          <w:sz w:val="20"/>
                          <w:szCs w:val="20"/>
                        </w:rPr>
                      </w:pPr>
                    </w:p>
                    <w:p w14:paraId="001C8042" w14:textId="77777777" w:rsidR="002C6643" w:rsidRDefault="002C6643" w:rsidP="002C6643">
                      <w:pPr>
                        <w:contextualSpacing/>
                        <w:rPr>
                          <w:rFonts w:ascii="Arial" w:hAnsi="Arial" w:cs="Arial"/>
                          <w:sz w:val="20"/>
                          <w:szCs w:val="20"/>
                        </w:rPr>
                      </w:pPr>
                    </w:p>
                    <w:p w14:paraId="7DAB1BA2" w14:textId="28500246" w:rsidR="00AE5E7A" w:rsidRDefault="00AE5E7A" w:rsidP="00AE5E7A">
                      <w:pPr>
                        <w:contextualSpacing/>
                        <w:rPr>
                          <w:rFonts w:ascii="Arial" w:hAnsi="Arial" w:cs="Arial"/>
                          <w:sz w:val="20"/>
                          <w:szCs w:val="20"/>
                        </w:rPr>
                      </w:pPr>
                      <w:r>
                        <w:rPr>
                          <w:rFonts w:ascii="Arial" w:hAnsi="Arial" w:cs="Arial"/>
                          <w:sz w:val="20"/>
                          <w:szCs w:val="20"/>
                        </w:rPr>
                        <w:t>Development of System</w:t>
                      </w:r>
                    </w:p>
                    <w:p w14:paraId="28A8971D" w14:textId="24F631BA" w:rsidR="00B21130" w:rsidRPr="00B21130" w:rsidRDefault="00AE5E7A" w:rsidP="00B21130">
                      <w:pPr>
                        <w:numPr>
                          <w:ilvl w:val="0"/>
                          <w:numId w:val="2"/>
                        </w:numPr>
                        <w:ind w:left="180" w:hanging="180"/>
                        <w:contextualSpacing/>
                        <w:rPr>
                          <w:rFonts w:ascii="Arial" w:hAnsi="Arial" w:cs="Arial"/>
                          <w:sz w:val="20"/>
                          <w:szCs w:val="20"/>
                        </w:rPr>
                      </w:pPr>
                      <w:r>
                        <w:rPr>
                          <w:rFonts w:ascii="Arial" w:hAnsi="Arial" w:cs="Arial"/>
                          <w:sz w:val="20"/>
                          <w:szCs w:val="20"/>
                        </w:rPr>
                        <w:t>System and Database Installation</w:t>
                      </w:r>
                    </w:p>
                    <w:p w14:paraId="57B41B4A" w14:textId="62877FF4" w:rsidR="00AE5E7A" w:rsidRPr="00180221" w:rsidRDefault="00AE5E7A" w:rsidP="00AE5E7A">
                      <w:pPr>
                        <w:contextualSpacing/>
                        <w:rPr>
                          <w:rFonts w:ascii="Arial" w:hAnsi="Arial" w:cs="Arial"/>
                          <w:sz w:val="20"/>
                          <w:szCs w:val="20"/>
                        </w:rPr>
                      </w:pPr>
                    </w:p>
                    <w:p w14:paraId="3387B9CE" w14:textId="77777777" w:rsidR="00AE5E7A" w:rsidRDefault="00AE5E7A" w:rsidP="00AE5E7A">
                      <w:pPr>
                        <w:contextualSpacing/>
                        <w:rPr>
                          <w:sz w:val="20"/>
                          <w:szCs w:val="20"/>
                        </w:rPr>
                      </w:pPr>
                    </w:p>
                    <w:p w14:paraId="78EFD818" w14:textId="77777777" w:rsidR="00AE5E7A" w:rsidRPr="00180221" w:rsidRDefault="00AE5E7A" w:rsidP="00AE5E7A">
                      <w:pPr>
                        <w:contextualSpacing/>
                        <w:rPr>
                          <w:sz w:val="20"/>
                          <w:szCs w:val="20"/>
                        </w:rPr>
                      </w:pPr>
                    </w:p>
                  </w:txbxContent>
                </v:textbox>
              </v:shape>
            </w:pict>
          </mc:Fallback>
        </mc:AlternateContent>
      </w:r>
      <w:r w:rsidRPr="007A00D7">
        <w:rPr>
          <w:rFonts w:ascii="Arial" w:hAnsi="Arial" w:cs="Arial"/>
          <w:color w:val="000000" w:themeColor="text1"/>
        </w:rPr>
        <w:tab/>
      </w:r>
    </w:p>
    <w:p w14:paraId="6BAC74B7" w14:textId="15EE6163" w:rsidR="008029AB" w:rsidRPr="007A00D7" w:rsidRDefault="00426B61" w:rsidP="00426B61">
      <w:pPr>
        <w:tabs>
          <w:tab w:val="left" w:pos="4862"/>
        </w:tabs>
        <w:jc w:val="both"/>
        <w:rPr>
          <w:rFonts w:ascii="Arial" w:hAnsi="Arial" w:cs="Arial"/>
          <w:color w:val="000000" w:themeColor="text1"/>
        </w:rPr>
      </w:pPr>
      <w:r w:rsidRPr="007A00D7">
        <w:rPr>
          <w:rFonts w:ascii="Arial" w:hAnsi="Arial" w:cs="Arial"/>
          <w:color w:val="000000" w:themeColor="text1"/>
        </w:rPr>
        <w:tab/>
      </w:r>
    </w:p>
    <w:p w14:paraId="520683A5" w14:textId="77777777" w:rsidR="008029AB" w:rsidRPr="007A00D7" w:rsidRDefault="008029AB" w:rsidP="00426B61">
      <w:pPr>
        <w:jc w:val="center"/>
        <w:rPr>
          <w:rFonts w:ascii="Arial" w:hAnsi="Arial" w:cs="Arial"/>
          <w:color w:val="000000" w:themeColor="text1"/>
        </w:rPr>
      </w:pPr>
    </w:p>
    <w:p w14:paraId="5EF531D2" w14:textId="77777777" w:rsidR="008029AB" w:rsidRPr="007A00D7" w:rsidRDefault="008029AB" w:rsidP="008029AB">
      <w:pPr>
        <w:jc w:val="both"/>
        <w:rPr>
          <w:rFonts w:ascii="Arial" w:hAnsi="Arial" w:cs="Arial"/>
          <w:color w:val="000000" w:themeColor="text1"/>
        </w:rPr>
      </w:pPr>
    </w:p>
    <w:p w14:paraId="7F85402B" w14:textId="77777777" w:rsidR="008029AB" w:rsidRPr="007A00D7" w:rsidRDefault="008029AB" w:rsidP="008029AB">
      <w:pPr>
        <w:jc w:val="both"/>
        <w:rPr>
          <w:rFonts w:ascii="Arial" w:hAnsi="Arial" w:cs="Arial"/>
          <w:color w:val="000000" w:themeColor="text1"/>
        </w:rPr>
      </w:pPr>
    </w:p>
    <w:p w14:paraId="35FBADA1" w14:textId="77777777" w:rsidR="008029AB" w:rsidRPr="007A00D7" w:rsidRDefault="008029AB" w:rsidP="008029AB">
      <w:pPr>
        <w:jc w:val="both"/>
        <w:rPr>
          <w:rFonts w:ascii="Arial" w:hAnsi="Arial" w:cs="Arial"/>
          <w:color w:val="000000" w:themeColor="text1"/>
        </w:rPr>
      </w:pPr>
    </w:p>
    <w:p w14:paraId="1340C4A5" w14:textId="77777777" w:rsidR="008029AB" w:rsidRPr="007A00D7" w:rsidRDefault="008029AB" w:rsidP="008029AB">
      <w:pPr>
        <w:jc w:val="both"/>
        <w:rPr>
          <w:rFonts w:ascii="Arial" w:hAnsi="Arial" w:cs="Arial"/>
          <w:color w:val="000000" w:themeColor="text1"/>
        </w:rPr>
      </w:pPr>
    </w:p>
    <w:p w14:paraId="36C4A889" w14:textId="77777777" w:rsidR="008029AB" w:rsidRPr="007A00D7" w:rsidRDefault="008029AB" w:rsidP="008029AB">
      <w:pPr>
        <w:jc w:val="both"/>
        <w:rPr>
          <w:rFonts w:ascii="Arial" w:hAnsi="Arial" w:cs="Arial"/>
          <w:color w:val="000000" w:themeColor="text1"/>
        </w:rPr>
      </w:pPr>
    </w:p>
    <w:p w14:paraId="31826B42" w14:textId="65C806EB" w:rsidR="008029AB" w:rsidRPr="007A00D7" w:rsidRDefault="00E561FB" w:rsidP="008029AB">
      <w:pPr>
        <w:jc w:val="both"/>
        <w:rPr>
          <w:rFonts w:ascii="Arial" w:hAnsi="Arial" w:cs="Arial"/>
          <w:color w:val="000000" w:themeColor="text1"/>
        </w:rPr>
      </w:pPr>
      <w:r w:rsidRPr="007A00D7">
        <w:rPr>
          <w:rFonts w:ascii="Arial" w:hAnsi="Arial" w:cs="Arial"/>
          <w:noProof/>
          <w:color w:val="000000" w:themeColor="text1"/>
        </w:rPr>
        <mc:AlternateContent>
          <mc:Choice Requires="wps">
            <w:drawing>
              <wp:anchor distT="0" distB="0" distL="114300" distR="114300" simplePos="0" relativeHeight="251666432" behindDoc="1" locked="0" layoutInCell="1" allowOverlap="1" wp14:anchorId="3C748A29" wp14:editId="3BB0297E">
                <wp:simplePos x="0" y="0"/>
                <wp:positionH relativeFrom="column">
                  <wp:posOffset>1536224</wp:posOffset>
                </wp:positionH>
                <wp:positionV relativeFrom="paragraph">
                  <wp:posOffset>52546</wp:posOffset>
                </wp:positionV>
                <wp:extent cx="611505" cy="577850"/>
                <wp:effectExtent l="0" t="19050" r="36195" b="31750"/>
                <wp:wrapNone/>
                <wp:docPr id="9" name="Right Arrow 9"/>
                <wp:cNvGraphicFramePr/>
                <a:graphic xmlns:a="http://schemas.openxmlformats.org/drawingml/2006/main">
                  <a:graphicData uri="http://schemas.microsoft.com/office/word/2010/wordprocessingShape">
                    <wps:wsp>
                      <wps:cNvSpPr/>
                      <wps:spPr>
                        <a:xfrm>
                          <a:off x="0" y="0"/>
                          <a:ext cx="611505" cy="577850"/>
                        </a:xfrm>
                        <a:prstGeom prst="rightArrow">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47944B"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120.95pt;margin-top:4.15pt;width:48.15pt;height:4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" adj="11394" fillcolor="#a8d08d [1945]" strokecolor="#70ad47 [3209]" strokeweight="1pt"/>
            </w:pict>
          </mc:Fallback>
        </mc:AlternateContent>
      </w:r>
      <w:r w:rsidR="00845AB9" w:rsidRPr="007A00D7">
        <w:rPr>
          <w:rFonts w:ascii="Arial" w:hAnsi="Arial" w:cs="Arial"/>
          <w:noProof/>
          <w:color w:val="000000" w:themeColor="text1"/>
        </w:rPr>
        <mc:AlternateContent>
          <mc:Choice Requires="wps">
            <w:drawing>
              <wp:anchor distT="0" distB="0" distL="114300" distR="114300" simplePos="0" relativeHeight="251678720" behindDoc="1" locked="0" layoutInCell="1" allowOverlap="1" wp14:anchorId="77037132" wp14:editId="45BE4042">
                <wp:simplePos x="0" y="0"/>
                <wp:positionH relativeFrom="column">
                  <wp:posOffset>3747135</wp:posOffset>
                </wp:positionH>
                <wp:positionV relativeFrom="paragraph">
                  <wp:posOffset>51294</wp:posOffset>
                </wp:positionV>
                <wp:extent cx="611646" cy="577850"/>
                <wp:effectExtent l="0" t="25400" r="48895" b="57150"/>
                <wp:wrapNone/>
                <wp:docPr id="7" name="Right Arrow 7"/>
                <wp:cNvGraphicFramePr/>
                <a:graphic xmlns:a="http://schemas.openxmlformats.org/drawingml/2006/main">
                  <a:graphicData uri="http://schemas.microsoft.com/office/word/2010/wordprocessingShape">
                    <wps:wsp>
                      <wps:cNvSpPr/>
                      <wps:spPr>
                        <a:xfrm>
                          <a:off x="0" y="0"/>
                          <a:ext cx="611646" cy="577850"/>
                        </a:xfrm>
                        <a:prstGeom prst="rightArrow">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E9908F" id="Right Arrow 7" o:spid="_x0000_s1026" type="#_x0000_t13" style="position:absolute;margin-left:295.05pt;margin-top:4.05pt;width:48.15pt;height:4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" adj="11397" fillcolor="#a8d08d [1945]" strokecolor="#70ad47 [3209]" strokeweight="1pt"/>
            </w:pict>
          </mc:Fallback>
        </mc:AlternateContent>
      </w:r>
    </w:p>
    <w:p w14:paraId="7359947F" w14:textId="77777777" w:rsidR="008029AB" w:rsidRPr="007A00D7" w:rsidRDefault="008029AB" w:rsidP="008029AB">
      <w:pPr>
        <w:tabs>
          <w:tab w:val="left" w:pos="1216"/>
          <w:tab w:val="left" w:pos="1830"/>
        </w:tabs>
        <w:jc w:val="both"/>
        <w:rPr>
          <w:rFonts w:ascii="Arial" w:hAnsi="Arial" w:cs="Arial"/>
          <w:color w:val="000000" w:themeColor="text1"/>
        </w:rPr>
      </w:pPr>
      <w:r w:rsidRPr="007A00D7">
        <w:rPr>
          <w:rFonts w:ascii="Arial" w:hAnsi="Arial" w:cs="Arial"/>
          <w:color w:val="000000" w:themeColor="text1"/>
        </w:rPr>
        <w:tab/>
      </w:r>
      <w:r w:rsidRPr="007A00D7">
        <w:rPr>
          <w:rFonts w:ascii="Arial" w:hAnsi="Arial" w:cs="Arial"/>
          <w:color w:val="000000" w:themeColor="text1"/>
        </w:rPr>
        <w:tab/>
      </w:r>
    </w:p>
    <w:p w14:paraId="4EA2BDF4" w14:textId="77777777" w:rsidR="008029AB" w:rsidRPr="007A00D7" w:rsidRDefault="008029AB" w:rsidP="009E120F">
      <w:pPr>
        <w:jc w:val="right"/>
        <w:rPr>
          <w:rFonts w:ascii="Arial" w:hAnsi="Arial" w:cs="Arial"/>
          <w:color w:val="000000" w:themeColor="text1"/>
        </w:rPr>
      </w:pPr>
    </w:p>
    <w:p w14:paraId="545E102F" w14:textId="77777777" w:rsidR="008029AB" w:rsidRPr="007A00D7" w:rsidRDefault="008029AB" w:rsidP="008029AB">
      <w:pPr>
        <w:jc w:val="both"/>
        <w:rPr>
          <w:rFonts w:ascii="Arial" w:hAnsi="Arial" w:cs="Arial"/>
          <w:color w:val="000000" w:themeColor="text1"/>
        </w:rPr>
      </w:pPr>
    </w:p>
    <w:p w14:paraId="379FAD0C" w14:textId="77777777" w:rsidR="008029AB" w:rsidRPr="007A00D7" w:rsidRDefault="008029AB" w:rsidP="008029AB">
      <w:pPr>
        <w:jc w:val="both"/>
        <w:rPr>
          <w:rFonts w:ascii="Arial" w:hAnsi="Arial" w:cs="Arial"/>
          <w:color w:val="000000" w:themeColor="text1"/>
        </w:rPr>
      </w:pPr>
    </w:p>
    <w:p w14:paraId="03BE7443" w14:textId="77777777" w:rsidR="008029AB" w:rsidRPr="007A00D7" w:rsidRDefault="008029AB" w:rsidP="008029AB">
      <w:pPr>
        <w:jc w:val="both"/>
        <w:rPr>
          <w:rFonts w:ascii="Arial" w:hAnsi="Arial" w:cs="Arial"/>
          <w:color w:val="000000" w:themeColor="text1"/>
        </w:rPr>
      </w:pPr>
    </w:p>
    <w:p w14:paraId="3C7EEC15" w14:textId="77777777" w:rsidR="008029AB" w:rsidRPr="007A00D7" w:rsidRDefault="008029AB" w:rsidP="008029AB">
      <w:pPr>
        <w:jc w:val="both"/>
        <w:rPr>
          <w:rFonts w:ascii="Arial" w:hAnsi="Arial" w:cs="Arial"/>
          <w:color w:val="000000" w:themeColor="text1"/>
        </w:rPr>
      </w:pPr>
    </w:p>
    <w:p w14:paraId="6C33AEE1" w14:textId="77777777" w:rsidR="008029AB" w:rsidRPr="007A00D7" w:rsidRDefault="008029AB" w:rsidP="008029AB">
      <w:pPr>
        <w:jc w:val="both"/>
        <w:rPr>
          <w:rFonts w:ascii="Arial" w:hAnsi="Arial" w:cs="Arial"/>
          <w:color w:val="000000" w:themeColor="text1"/>
        </w:rPr>
      </w:pPr>
    </w:p>
    <w:p w14:paraId="15C8D1FF" w14:textId="77777777" w:rsidR="008029AB" w:rsidRPr="007A00D7" w:rsidRDefault="008029AB" w:rsidP="008029AB">
      <w:pPr>
        <w:jc w:val="both"/>
        <w:rPr>
          <w:rFonts w:ascii="Arial" w:hAnsi="Arial" w:cs="Arial"/>
          <w:color w:val="000000" w:themeColor="text1"/>
        </w:rPr>
      </w:pPr>
    </w:p>
    <w:p w14:paraId="542CD89C" w14:textId="77777777" w:rsidR="008029AB" w:rsidRPr="007A00D7" w:rsidRDefault="008029AB" w:rsidP="008029AB">
      <w:pPr>
        <w:jc w:val="both"/>
        <w:rPr>
          <w:rFonts w:ascii="Arial" w:hAnsi="Arial" w:cs="Arial"/>
          <w:color w:val="000000" w:themeColor="text1"/>
        </w:rPr>
      </w:pPr>
    </w:p>
    <w:p w14:paraId="577EC29F" w14:textId="77777777" w:rsidR="008029AB" w:rsidRPr="007A00D7" w:rsidRDefault="008029AB" w:rsidP="008029AB">
      <w:pPr>
        <w:jc w:val="both"/>
        <w:rPr>
          <w:rFonts w:ascii="Arial" w:hAnsi="Arial" w:cs="Arial"/>
          <w:color w:val="000000" w:themeColor="text1"/>
        </w:rPr>
      </w:pPr>
    </w:p>
    <w:p w14:paraId="41053528" w14:textId="77777777" w:rsidR="004A5130" w:rsidRPr="007A00D7" w:rsidRDefault="004A5130" w:rsidP="008029AB">
      <w:pPr>
        <w:jc w:val="both"/>
        <w:rPr>
          <w:rFonts w:ascii="Arial" w:hAnsi="Arial" w:cs="Arial"/>
          <w:color w:val="000000" w:themeColor="text1"/>
        </w:rPr>
      </w:pPr>
    </w:p>
    <w:p w14:paraId="4D8E8B6C" w14:textId="4D017188" w:rsidR="00E561FB" w:rsidRPr="007A00D7" w:rsidRDefault="00E561FB" w:rsidP="002C6643">
      <w:pPr>
        <w:spacing w:line="480" w:lineRule="auto"/>
        <w:jc w:val="center"/>
        <w:rPr>
          <w:rFonts w:ascii="Arial" w:hAnsi="Arial" w:cs="Arial"/>
          <w:b/>
          <w:color w:val="000000" w:themeColor="text1"/>
        </w:rPr>
      </w:pPr>
    </w:p>
    <w:p w14:paraId="6580F5E4" w14:textId="77777777" w:rsidR="00E561FB" w:rsidRPr="007A00D7" w:rsidRDefault="00E561FB" w:rsidP="00E561FB">
      <w:pPr>
        <w:jc w:val="center"/>
        <w:rPr>
          <w:rFonts w:ascii="Arial" w:hAnsi="Arial" w:cs="Arial"/>
          <w:b/>
          <w:color w:val="000000" w:themeColor="text1"/>
        </w:rPr>
      </w:pPr>
    </w:p>
    <w:p w14:paraId="1572C852" w14:textId="7BC23BE7" w:rsidR="00AE5E7A" w:rsidRPr="007A00D7" w:rsidRDefault="002C6643" w:rsidP="002C6643">
      <w:pPr>
        <w:spacing w:line="480" w:lineRule="auto"/>
        <w:jc w:val="center"/>
        <w:rPr>
          <w:rFonts w:ascii="Arial" w:hAnsi="Arial" w:cs="Arial"/>
          <w:b/>
          <w:color w:val="000000" w:themeColor="text1"/>
        </w:rPr>
      </w:pPr>
      <w:r w:rsidRPr="007A00D7">
        <w:rPr>
          <w:rFonts w:ascii="Arial" w:hAnsi="Arial" w:cs="Arial"/>
          <w:b/>
          <w:color w:val="000000" w:themeColor="text1"/>
        </w:rPr>
        <w:t>FIGURE 2-1 Input-Process-Output</w:t>
      </w:r>
    </w:p>
    <w:p w14:paraId="7982B6A0" w14:textId="41B5644E" w:rsidR="00425A90" w:rsidRDefault="00CF51D0" w:rsidP="001D5FAE">
      <w:pPr>
        <w:spacing w:line="480" w:lineRule="auto"/>
        <w:ind w:firstLine="720"/>
        <w:jc w:val="both"/>
        <w:rPr>
          <w:rFonts w:ascii="Arial" w:hAnsi="Arial" w:cs="Arial"/>
          <w:lang w:val="en-PH"/>
        </w:rPr>
      </w:pPr>
      <w:r>
        <w:rPr>
          <w:rFonts w:ascii="Arial" w:hAnsi="Arial" w:cs="Arial"/>
          <w:lang w:val="en-PH"/>
        </w:rPr>
        <w:t>The Input-Process-Output (IPO) model is a functional model and conceptual schema of a general system. An IPO chart/table identifies program’s inputs, its outputs, and the processing steps required to transform t</w:t>
      </w:r>
      <w:r w:rsidR="003A5ED3">
        <w:rPr>
          <w:rFonts w:ascii="Arial" w:hAnsi="Arial" w:cs="Arial"/>
          <w:lang w:val="en-PH"/>
        </w:rPr>
        <w:t>he inputs into the outputs.</w:t>
      </w:r>
    </w:p>
    <w:p w14:paraId="0026122F" w14:textId="77777777" w:rsidR="00CF51D0" w:rsidRDefault="00CF51D0" w:rsidP="001D5FAE">
      <w:pPr>
        <w:spacing w:line="480" w:lineRule="auto"/>
        <w:ind w:firstLine="720"/>
        <w:jc w:val="both"/>
        <w:rPr>
          <w:rFonts w:ascii="Arial" w:hAnsi="Arial" w:cs="Arial"/>
          <w:lang w:val="en-PH"/>
        </w:rPr>
      </w:pPr>
    </w:p>
    <w:p w14:paraId="4F943631" w14:textId="77777777" w:rsidR="00CF51D0" w:rsidRDefault="00CF51D0" w:rsidP="001D5FAE">
      <w:pPr>
        <w:spacing w:line="480" w:lineRule="auto"/>
        <w:ind w:firstLine="720"/>
        <w:jc w:val="both"/>
        <w:rPr>
          <w:rFonts w:ascii="Arial" w:hAnsi="Arial" w:cs="Arial"/>
          <w:lang w:val="en-PH"/>
        </w:rPr>
      </w:pPr>
    </w:p>
    <w:p w14:paraId="03EFDA96" w14:textId="77777777" w:rsidR="00CF51D0" w:rsidRPr="007A00D7" w:rsidRDefault="00CF51D0" w:rsidP="001D5FAE">
      <w:pPr>
        <w:spacing w:line="480" w:lineRule="auto"/>
        <w:ind w:firstLine="720"/>
        <w:jc w:val="both"/>
        <w:rPr>
          <w:rFonts w:ascii="Arial" w:hAnsi="Arial" w:cs="Arial"/>
          <w:color w:val="000000" w:themeColor="text1"/>
        </w:rPr>
      </w:pPr>
    </w:p>
    <w:p w14:paraId="4EAE7D09" w14:textId="26A51675" w:rsidR="008029AB" w:rsidRPr="007A00D7" w:rsidRDefault="008029AB" w:rsidP="00DA72A6">
      <w:pPr>
        <w:spacing w:line="480" w:lineRule="auto"/>
        <w:jc w:val="both"/>
        <w:rPr>
          <w:rFonts w:ascii="Arial" w:hAnsi="Arial" w:cs="Arial"/>
          <w:b/>
          <w:color w:val="000000" w:themeColor="text1"/>
        </w:rPr>
      </w:pPr>
      <w:r w:rsidRPr="007A00D7">
        <w:rPr>
          <w:rFonts w:ascii="Arial" w:hAnsi="Arial" w:cs="Arial"/>
          <w:b/>
          <w:color w:val="000000" w:themeColor="text1"/>
        </w:rPr>
        <w:lastRenderedPageBreak/>
        <w:t>2.2 Review of Related Studies</w:t>
      </w:r>
    </w:p>
    <w:p w14:paraId="252174AD" w14:textId="4BF2936A" w:rsidR="002C6643" w:rsidRPr="007A00D7" w:rsidRDefault="002C6643" w:rsidP="00DA72A6">
      <w:pPr>
        <w:spacing w:line="480" w:lineRule="auto"/>
        <w:rPr>
          <w:rFonts w:ascii="Arial" w:hAnsi="Arial" w:cs="Arial"/>
          <w:b/>
          <w:color w:val="000000" w:themeColor="text1"/>
        </w:rPr>
      </w:pPr>
      <w:r w:rsidRPr="007A00D7">
        <w:rPr>
          <w:rFonts w:ascii="Arial" w:hAnsi="Arial" w:cs="Arial"/>
          <w:b/>
          <w:color w:val="000000" w:themeColor="text1"/>
        </w:rPr>
        <w:t>e-therapy.com.au by Silvertrees Web Development</w:t>
      </w:r>
    </w:p>
    <w:p w14:paraId="28642CA9" w14:textId="4C9733C4" w:rsidR="00DA72A6" w:rsidRPr="007A00D7" w:rsidRDefault="00FB15CB" w:rsidP="00DA72A6">
      <w:pPr>
        <w:spacing w:line="480" w:lineRule="auto"/>
        <w:ind w:firstLine="720"/>
        <w:jc w:val="both"/>
        <w:rPr>
          <w:rFonts w:ascii="Arial" w:hAnsi="Arial" w:cs="Arial"/>
          <w:color w:val="000000" w:themeColor="text1"/>
        </w:rPr>
      </w:pPr>
      <w:r>
        <w:rPr>
          <w:rFonts w:ascii="Arial" w:hAnsi="Arial" w:cs="Arial"/>
          <w:color w:val="000000" w:themeColor="text1"/>
        </w:rPr>
        <w:t>Review for this S</w:t>
      </w:r>
      <w:r w:rsidR="001D35B1" w:rsidRPr="007A00D7">
        <w:rPr>
          <w:rFonts w:ascii="Arial" w:hAnsi="Arial" w:cs="Arial"/>
          <w:color w:val="000000" w:themeColor="text1"/>
        </w:rPr>
        <w:t>tudy shows that the “E-treatment”</w:t>
      </w:r>
      <w:r w:rsidR="00DA72A6" w:rsidRPr="007A00D7">
        <w:rPr>
          <w:rFonts w:ascii="Arial" w:hAnsi="Arial" w:cs="Arial"/>
          <w:color w:val="000000" w:themeColor="text1"/>
        </w:rPr>
        <w:t xml:space="preserve"> framework enables customers to enlist and select from a scope of various specialists on the web. The E-treatment offers </w:t>
      </w:r>
      <w:r>
        <w:rPr>
          <w:rFonts w:ascii="Arial" w:hAnsi="Arial" w:cs="Arial"/>
          <w:color w:val="000000" w:themeColor="text1"/>
        </w:rPr>
        <w:t>adaptability to the customers, a</w:t>
      </w:r>
      <w:r w:rsidR="00DA72A6" w:rsidRPr="007A00D7">
        <w:rPr>
          <w:rFonts w:ascii="Arial" w:hAnsi="Arial" w:cs="Arial"/>
          <w:color w:val="000000" w:themeColor="text1"/>
        </w:rPr>
        <w:t>nd it permits customers to book a secure online talk session.</w:t>
      </w:r>
    </w:p>
    <w:p w14:paraId="1DF3FCDA" w14:textId="77777777" w:rsidR="002C6643" w:rsidRPr="007A00D7" w:rsidRDefault="002C6643" w:rsidP="002C6643">
      <w:pPr>
        <w:spacing w:line="480" w:lineRule="auto"/>
        <w:jc w:val="center"/>
        <w:rPr>
          <w:rFonts w:ascii="Arial" w:hAnsi="Arial" w:cs="Arial"/>
          <w:b/>
          <w:color w:val="000000" w:themeColor="text1"/>
        </w:rPr>
      </w:pPr>
      <w:r w:rsidRPr="007A00D7">
        <w:rPr>
          <w:rFonts w:ascii="Arial" w:hAnsi="Arial" w:cs="Arial"/>
          <w:noProof/>
          <w:color w:val="000000" w:themeColor="text1"/>
        </w:rPr>
        <w:drawing>
          <wp:inline distT="0" distB="0" distL="0" distR="0" wp14:anchorId="1F2B1149" wp14:editId="5242D69D">
            <wp:extent cx="4836795" cy="26098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521" t="17291" r="26389" b="18794"/>
                    <a:stretch/>
                  </pic:blipFill>
                  <pic:spPr bwMode="auto">
                    <a:xfrm>
                      <a:off x="0" y="0"/>
                      <a:ext cx="4860741" cy="2622771"/>
                    </a:xfrm>
                    <a:prstGeom prst="rect">
                      <a:avLst/>
                    </a:prstGeom>
                    <a:ln>
                      <a:noFill/>
                    </a:ln>
                    <a:extLst>
                      <a:ext uri="{53640926-AAD7-44D8-BBD7-CCE9431645EC}">
                        <a14:shadowObscured xmlns:a14="http://schemas.microsoft.com/office/drawing/2010/main"/>
                      </a:ext>
                    </a:extLst>
                  </pic:spPr>
                </pic:pic>
              </a:graphicData>
            </a:graphic>
          </wp:inline>
        </w:drawing>
      </w:r>
    </w:p>
    <w:p w14:paraId="3437E6C7" w14:textId="77777777" w:rsidR="002C6643" w:rsidRPr="007A00D7" w:rsidRDefault="002C6643" w:rsidP="002C6643">
      <w:pPr>
        <w:autoSpaceDE w:val="0"/>
        <w:autoSpaceDN w:val="0"/>
        <w:adjustRightInd w:val="0"/>
        <w:spacing w:line="480" w:lineRule="auto"/>
        <w:jc w:val="center"/>
        <w:rPr>
          <w:rFonts w:ascii="Arial" w:eastAsiaTheme="minorHAnsi" w:hAnsi="Arial" w:cs="Arial"/>
          <w:color w:val="000000" w:themeColor="text1"/>
        </w:rPr>
      </w:pPr>
      <w:r w:rsidRPr="007A00D7">
        <w:rPr>
          <w:rFonts w:ascii="Arial" w:eastAsiaTheme="minorHAnsi" w:hAnsi="Arial" w:cs="Arial"/>
          <w:color w:val="000000" w:themeColor="text1"/>
        </w:rPr>
        <w:t>Figure 2-2 e-therapy Home Page</w:t>
      </w:r>
    </w:p>
    <w:p w14:paraId="5F9D20E1" w14:textId="77777777" w:rsidR="002C6643" w:rsidRPr="007A00D7" w:rsidRDefault="002C6643" w:rsidP="002C6643">
      <w:pPr>
        <w:autoSpaceDE w:val="0"/>
        <w:autoSpaceDN w:val="0"/>
        <w:adjustRightInd w:val="0"/>
        <w:spacing w:line="480" w:lineRule="auto"/>
        <w:jc w:val="center"/>
        <w:rPr>
          <w:rFonts w:ascii="Arial" w:eastAsiaTheme="minorHAnsi" w:hAnsi="Arial" w:cs="Arial"/>
          <w:color w:val="000000" w:themeColor="text1"/>
        </w:rPr>
      </w:pPr>
      <w:r w:rsidRPr="007A00D7">
        <w:rPr>
          <w:rFonts w:ascii="Arial" w:hAnsi="Arial" w:cs="Arial"/>
          <w:noProof/>
          <w:color w:val="000000" w:themeColor="text1"/>
        </w:rPr>
        <w:drawing>
          <wp:inline distT="0" distB="0" distL="0" distR="0" wp14:anchorId="69302E9B" wp14:editId="7878EDE3">
            <wp:extent cx="4819650" cy="2362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521" t="17291" r="27257" b="19720"/>
                    <a:stretch/>
                  </pic:blipFill>
                  <pic:spPr bwMode="auto">
                    <a:xfrm>
                      <a:off x="0" y="0"/>
                      <a:ext cx="4839868" cy="2372109"/>
                    </a:xfrm>
                    <a:prstGeom prst="rect">
                      <a:avLst/>
                    </a:prstGeom>
                    <a:ln>
                      <a:noFill/>
                    </a:ln>
                    <a:extLst>
                      <a:ext uri="{53640926-AAD7-44D8-BBD7-CCE9431645EC}">
                        <a14:shadowObscured xmlns:a14="http://schemas.microsoft.com/office/drawing/2010/main"/>
                      </a:ext>
                    </a:extLst>
                  </pic:spPr>
                </pic:pic>
              </a:graphicData>
            </a:graphic>
          </wp:inline>
        </w:drawing>
      </w:r>
    </w:p>
    <w:p w14:paraId="2A03479C" w14:textId="77777777" w:rsidR="002C6643" w:rsidRPr="007A00D7" w:rsidRDefault="002C6643" w:rsidP="002C6643">
      <w:pPr>
        <w:autoSpaceDE w:val="0"/>
        <w:autoSpaceDN w:val="0"/>
        <w:adjustRightInd w:val="0"/>
        <w:spacing w:line="480" w:lineRule="auto"/>
        <w:jc w:val="center"/>
        <w:rPr>
          <w:rFonts w:ascii="Arial" w:eastAsiaTheme="minorHAnsi" w:hAnsi="Arial" w:cs="Arial"/>
          <w:color w:val="000000" w:themeColor="text1"/>
        </w:rPr>
      </w:pPr>
      <w:r w:rsidRPr="007A00D7">
        <w:rPr>
          <w:rFonts w:ascii="Arial" w:eastAsiaTheme="minorHAnsi" w:hAnsi="Arial" w:cs="Arial"/>
          <w:color w:val="000000" w:themeColor="text1"/>
        </w:rPr>
        <w:t>Figure 2-3 Client Instruction Page</w:t>
      </w:r>
    </w:p>
    <w:p w14:paraId="5ADEE66A" w14:textId="534BE40B" w:rsidR="002C6643" w:rsidRPr="007A00D7" w:rsidRDefault="002C6643" w:rsidP="002C6643">
      <w:pPr>
        <w:autoSpaceDE w:val="0"/>
        <w:autoSpaceDN w:val="0"/>
        <w:adjustRightInd w:val="0"/>
        <w:spacing w:line="480" w:lineRule="auto"/>
        <w:jc w:val="both"/>
        <w:rPr>
          <w:rFonts w:ascii="Arial" w:eastAsiaTheme="minorHAnsi" w:hAnsi="Arial" w:cs="Arial"/>
          <w:color w:val="000000" w:themeColor="text1"/>
        </w:rPr>
      </w:pPr>
      <w:r w:rsidRPr="007A00D7">
        <w:rPr>
          <w:rFonts w:ascii="Arial" w:eastAsiaTheme="minorHAnsi" w:hAnsi="Arial" w:cs="Arial"/>
          <w:color w:val="000000" w:themeColor="text1"/>
        </w:rPr>
        <w:lastRenderedPageBreak/>
        <w:tab/>
      </w:r>
      <w:r w:rsidR="000D6A78" w:rsidRPr="007A00D7">
        <w:rPr>
          <w:rFonts w:ascii="Arial" w:eastAsiaTheme="minorHAnsi" w:hAnsi="Arial" w:cs="Arial"/>
          <w:color w:val="000000" w:themeColor="text1"/>
        </w:rPr>
        <w:t>The E-therapy system was created to have an easy and convenient online communication s</w:t>
      </w:r>
      <w:r w:rsidR="00FB15CB">
        <w:rPr>
          <w:rFonts w:ascii="Arial" w:eastAsiaTheme="minorHAnsi" w:hAnsi="Arial" w:cs="Arial"/>
          <w:color w:val="000000" w:themeColor="text1"/>
        </w:rPr>
        <w:t>ervice for</w:t>
      </w:r>
      <w:r w:rsidR="00473956" w:rsidRPr="007A00D7">
        <w:rPr>
          <w:rFonts w:ascii="Arial" w:eastAsiaTheme="minorHAnsi" w:hAnsi="Arial" w:cs="Arial"/>
          <w:color w:val="000000" w:themeColor="text1"/>
        </w:rPr>
        <w:t xml:space="preserve"> therapist and the</w:t>
      </w:r>
      <w:r w:rsidR="000D6A78" w:rsidRPr="007A00D7">
        <w:rPr>
          <w:rFonts w:ascii="Arial" w:eastAsiaTheme="minorHAnsi" w:hAnsi="Arial" w:cs="Arial"/>
          <w:color w:val="000000" w:themeColor="text1"/>
        </w:rPr>
        <w:t xml:space="preserve"> clients. In the Instruction Page, the Client will </w:t>
      </w:r>
      <w:r w:rsidR="001D35B1" w:rsidRPr="007A00D7">
        <w:rPr>
          <w:rFonts w:ascii="Arial" w:eastAsiaTheme="minorHAnsi" w:hAnsi="Arial" w:cs="Arial"/>
          <w:color w:val="000000" w:themeColor="text1"/>
        </w:rPr>
        <w:t>be told</w:t>
      </w:r>
      <w:r w:rsidR="000D6A78" w:rsidRPr="007A00D7">
        <w:rPr>
          <w:rFonts w:ascii="Arial" w:eastAsiaTheme="minorHAnsi" w:hAnsi="Arial" w:cs="Arial"/>
          <w:color w:val="000000" w:themeColor="text1"/>
        </w:rPr>
        <w:t xml:space="preserve"> know how to register an account and to Find a The</w:t>
      </w:r>
      <w:r w:rsidR="00473956" w:rsidRPr="007A00D7">
        <w:rPr>
          <w:rFonts w:ascii="Arial" w:eastAsiaTheme="minorHAnsi" w:hAnsi="Arial" w:cs="Arial"/>
          <w:color w:val="000000" w:themeColor="text1"/>
        </w:rPr>
        <w:t xml:space="preserve">rapist that will </w:t>
      </w:r>
      <w:r w:rsidR="00FB15CB">
        <w:rPr>
          <w:rFonts w:ascii="Arial" w:eastAsiaTheme="minorHAnsi" w:hAnsi="Arial" w:cs="Arial"/>
          <w:color w:val="000000" w:themeColor="text1"/>
        </w:rPr>
        <w:t xml:space="preserve">in his or her </w:t>
      </w:r>
      <w:r w:rsidR="00473956" w:rsidRPr="007A00D7">
        <w:rPr>
          <w:rFonts w:ascii="Arial" w:eastAsiaTheme="minorHAnsi" w:hAnsi="Arial" w:cs="Arial"/>
          <w:color w:val="000000" w:themeColor="text1"/>
        </w:rPr>
        <w:t>the</w:t>
      </w:r>
      <w:r w:rsidR="006522E7" w:rsidRPr="007A00D7">
        <w:rPr>
          <w:rFonts w:ascii="Arial" w:eastAsiaTheme="minorHAnsi" w:hAnsi="Arial" w:cs="Arial"/>
          <w:color w:val="000000" w:themeColor="text1"/>
        </w:rPr>
        <w:t xml:space="preserve">ir </w:t>
      </w:r>
      <w:r w:rsidR="000D6A78" w:rsidRPr="007A00D7">
        <w:rPr>
          <w:rFonts w:ascii="Arial" w:eastAsiaTheme="minorHAnsi" w:hAnsi="Arial" w:cs="Arial"/>
          <w:color w:val="000000" w:themeColor="text1"/>
        </w:rPr>
        <w:t>health condition.</w:t>
      </w:r>
    </w:p>
    <w:p w14:paraId="343A59EF" w14:textId="77777777" w:rsidR="002C6643" w:rsidRPr="007A00D7" w:rsidRDefault="002C6643" w:rsidP="002C6643">
      <w:pPr>
        <w:autoSpaceDE w:val="0"/>
        <w:autoSpaceDN w:val="0"/>
        <w:adjustRightInd w:val="0"/>
        <w:spacing w:line="480" w:lineRule="auto"/>
        <w:jc w:val="center"/>
        <w:rPr>
          <w:rFonts w:ascii="Arial" w:eastAsiaTheme="minorHAnsi" w:hAnsi="Arial" w:cs="Arial"/>
          <w:color w:val="000000" w:themeColor="text1"/>
        </w:rPr>
      </w:pPr>
      <w:r w:rsidRPr="007A00D7">
        <w:rPr>
          <w:rFonts w:ascii="Arial" w:hAnsi="Arial" w:cs="Arial"/>
          <w:noProof/>
          <w:color w:val="000000" w:themeColor="text1"/>
        </w:rPr>
        <w:drawing>
          <wp:inline distT="0" distB="0" distL="0" distR="0" wp14:anchorId="524B07CA" wp14:editId="2376A0A2">
            <wp:extent cx="3961585" cy="3004324"/>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215" t="17909" r="27083" b="19103"/>
                    <a:stretch/>
                  </pic:blipFill>
                  <pic:spPr bwMode="auto">
                    <a:xfrm>
                      <a:off x="0" y="0"/>
                      <a:ext cx="4003166" cy="3035857"/>
                    </a:xfrm>
                    <a:prstGeom prst="rect">
                      <a:avLst/>
                    </a:prstGeom>
                    <a:ln>
                      <a:noFill/>
                    </a:ln>
                    <a:extLst>
                      <a:ext uri="{53640926-AAD7-44D8-BBD7-CCE9431645EC}">
                        <a14:shadowObscured xmlns:a14="http://schemas.microsoft.com/office/drawing/2010/main"/>
                      </a:ext>
                    </a:extLst>
                  </pic:spPr>
                </pic:pic>
              </a:graphicData>
            </a:graphic>
          </wp:inline>
        </w:drawing>
      </w:r>
      <w:r w:rsidRPr="007A00D7">
        <w:rPr>
          <w:rFonts w:ascii="Arial" w:hAnsi="Arial" w:cs="Arial"/>
          <w:color w:val="000000" w:themeColor="text1"/>
        </w:rPr>
        <w:t xml:space="preserve">       </w:t>
      </w:r>
    </w:p>
    <w:p w14:paraId="3D98EF1B" w14:textId="77777777" w:rsidR="002C6643" w:rsidRPr="007A00D7" w:rsidRDefault="002C6643" w:rsidP="002C6643">
      <w:pPr>
        <w:autoSpaceDE w:val="0"/>
        <w:autoSpaceDN w:val="0"/>
        <w:adjustRightInd w:val="0"/>
        <w:spacing w:line="480" w:lineRule="auto"/>
        <w:jc w:val="center"/>
        <w:rPr>
          <w:rFonts w:ascii="Arial" w:eastAsiaTheme="minorHAnsi" w:hAnsi="Arial" w:cs="Arial"/>
          <w:color w:val="000000" w:themeColor="text1"/>
        </w:rPr>
      </w:pPr>
      <w:r w:rsidRPr="007A00D7">
        <w:rPr>
          <w:rFonts w:ascii="Arial" w:eastAsiaTheme="minorHAnsi" w:hAnsi="Arial" w:cs="Arial"/>
          <w:color w:val="000000" w:themeColor="text1"/>
        </w:rPr>
        <w:t>Figure 2-4 Therapist Details Page</w:t>
      </w:r>
    </w:p>
    <w:p w14:paraId="2F19AB03" w14:textId="2899E959" w:rsidR="002C6643" w:rsidRPr="007A00D7" w:rsidRDefault="002C6643" w:rsidP="002C6643">
      <w:pPr>
        <w:autoSpaceDE w:val="0"/>
        <w:autoSpaceDN w:val="0"/>
        <w:adjustRightInd w:val="0"/>
        <w:spacing w:line="480" w:lineRule="auto"/>
        <w:rPr>
          <w:rFonts w:ascii="Arial" w:eastAsiaTheme="minorHAnsi" w:hAnsi="Arial" w:cs="Arial"/>
          <w:color w:val="000000" w:themeColor="text1"/>
        </w:rPr>
      </w:pPr>
      <w:r w:rsidRPr="007A00D7">
        <w:rPr>
          <w:rFonts w:ascii="Arial" w:eastAsiaTheme="minorHAnsi" w:hAnsi="Arial" w:cs="Arial"/>
          <w:color w:val="000000" w:themeColor="text1"/>
        </w:rPr>
        <w:tab/>
        <w:t xml:space="preserve">In the Therapist Details Page, the client can view information about the Therapist like Personal information, Professional Accreditations, etc. The client can also request and book a session </w:t>
      </w:r>
      <w:r w:rsidR="00A100D3" w:rsidRPr="007A00D7">
        <w:rPr>
          <w:rFonts w:ascii="Arial" w:eastAsiaTheme="minorHAnsi" w:hAnsi="Arial" w:cs="Arial"/>
          <w:color w:val="000000" w:themeColor="text1"/>
        </w:rPr>
        <w:t>with</w:t>
      </w:r>
      <w:r w:rsidRPr="007A00D7">
        <w:rPr>
          <w:rFonts w:ascii="Arial" w:eastAsiaTheme="minorHAnsi" w:hAnsi="Arial" w:cs="Arial"/>
          <w:color w:val="000000" w:themeColor="text1"/>
        </w:rPr>
        <w:t xml:space="preserve"> the Therapist.</w:t>
      </w:r>
    </w:p>
    <w:p w14:paraId="06C26185" w14:textId="77777777" w:rsidR="002C6643" w:rsidRPr="007A00D7" w:rsidRDefault="002C6643" w:rsidP="002C6643">
      <w:pPr>
        <w:spacing w:line="480" w:lineRule="auto"/>
        <w:jc w:val="both"/>
        <w:rPr>
          <w:rFonts w:ascii="Arial" w:hAnsi="Arial" w:cs="Arial"/>
          <w:color w:val="000000" w:themeColor="text1"/>
        </w:rPr>
      </w:pPr>
    </w:p>
    <w:p w14:paraId="6A23CD1B" w14:textId="77777777" w:rsidR="002C6643" w:rsidRPr="007A00D7" w:rsidRDefault="002C6643" w:rsidP="002C6643">
      <w:pPr>
        <w:spacing w:line="480" w:lineRule="auto"/>
        <w:jc w:val="both"/>
        <w:rPr>
          <w:rFonts w:ascii="Arial" w:hAnsi="Arial" w:cs="Arial"/>
          <w:b/>
          <w:color w:val="000000" w:themeColor="text1"/>
        </w:rPr>
      </w:pPr>
    </w:p>
    <w:p w14:paraId="7A8081F0" w14:textId="77777777" w:rsidR="002C6643" w:rsidRPr="007A00D7" w:rsidRDefault="002C6643" w:rsidP="002C6643">
      <w:pPr>
        <w:spacing w:line="480" w:lineRule="auto"/>
        <w:jc w:val="both"/>
        <w:rPr>
          <w:rFonts w:ascii="Arial" w:hAnsi="Arial" w:cs="Arial"/>
          <w:b/>
          <w:color w:val="000000" w:themeColor="text1"/>
        </w:rPr>
      </w:pPr>
    </w:p>
    <w:p w14:paraId="2F05BB11" w14:textId="77777777" w:rsidR="002C6643" w:rsidRPr="007A00D7" w:rsidRDefault="002C6643" w:rsidP="002C6643">
      <w:pPr>
        <w:spacing w:line="480" w:lineRule="auto"/>
        <w:ind w:firstLine="720"/>
        <w:jc w:val="both"/>
        <w:rPr>
          <w:rFonts w:ascii="Arial" w:hAnsi="Arial" w:cs="Arial"/>
          <w:color w:val="000000" w:themeColor="text1"/>
        </w:rPr>
      </w:pPr>
    </w:p>
    <w:p w14:paraId="09E63DCA" w14:textId="77777777" w:rsidR="002C6643" w:rsidRPr="007A00D7" w:rsidRDefault="002C6643" w:rsidP="002C6643">
      <w:pPr>
        <w:spacing w:line="480" w:lineRule="auto"/>
        <w:ind w:firstLine="720"/>
        <w:jc w:val="both"/>
        <w:rPr>
          <w:rFonts w:ascii="Arial" w:hAnsi="Arial" w:cs="Arial"/>
          <w:color w:val="000000" w:themeColor="text1"/>
        </w:rPr>
      </w:pPr>
    </w:p>
    <w:p w14:paraId="60DD3437" w14:textId="77777777" w:rsidR="002C6643" w:rsidRPr="007A00D7" w:rsidRDefault="002C6643" w:rsidP="002C6643">
      <w:pPr>
        <w:spacing w:line="480" w:lineRule="auto"/>
        <w:ind w:firstLine="720"/>
        <w:jc w:val="both"/>
        <w:rPr>
          <w:rFonts w:ascii="Arial" w:hAnsi="Arial" w:cs="Arial"/>
          <w:color w:val="000000" w:themeColor="text1"/>
        </w:rPr>
      </w:pPr>
    </w:p>
    <w:p w14:paraId="212906E9" w14:textId="77777777" w:rsidR="002C6643" w:rsidRPr="007A00D7" w:rsidRDefault="002C6643" w:rsidP="002C6643">
      <w:pPr>
        <w:spacing w:line="480" w:lineRule="auto"/>
        <w:jc w:val="both"/>
        <w:rPr>
          <w:rFonts w:ascii="Arial" w:hAnsi="Arial" w:cs="Arial"/>
          <w:color w:val="000000" w:themeColor="text1"/>
        </w:rPr>
      </w:pPr>
      <w:r w:rsidRPr="007A00D7">
        <w:rPr>
          <w:rFonts w:ascii="Arial" w:hAnsi="Arial" w:cs="Arial"/>
          <w:b/>
          <w:color w:val="000000" w:themeColor="text1"/>
        </w:rPr>
        <w:lastRenderedPageBreak/>
        <w:t>wecounsel.com</w:t>
      </w:r>
    </w:p>
    <w:p w14:paraId="3DFAE5D2" w14:textId="21785C3B" w:rsidR="002C6643" w:rsidRPr="007A00D7" w:rsidRDefault="002C6643" w:rsidP="002C6643">
      <w:pPr>
        <w:spacing w:line="480" w:lineRule="auto"/>
        <w:jc w:val="both"/>
        <w:rPr>
          <w:rFonts w:ascii="Arial" w:hAnsi="Arial" w:cs="Arial"/>
          <w:color w:val="000000" w:themeColor="text1"/>
        </w:rPr>
      </w:pPr>
      <w:r w:rsidRPr="007A00D7">
        <w:rPr>
          <w:rFonts w:ascii="Arial" w:hAnsi="Arial" w:cs="Arial"/>
          <w:color w:val="000000" w:themeColor="text1"/>
        </w:rPr>
        <w:tab/>
      </w:r>
      <w:r w:rsidR="007C0F5A" w:rsidRPr="007A00D7">
        <w:rPr>
          <w:rFonts w:ascii="Arial" w:hAnsi="Arial" w:cs="Arial"/>
          <w:color w:val="000000" w:themeColor="text1"/>
        </w:rPr>
        <w:t>The “wecounsel” system helps to providers</w:t>
      </w:r>
      <w:r w:rsidRPr="007A00D7">
        <w:rPr>
          <w:rFonts w:ascii="Arial" w:hAnsi="Arial" w:cs="Arial"/>
          <w:color w:val="000000" w:themeColor="text1"/>
        </w:rPr>
        <w:t xml:space="preserve"> </w:t>
      </w:r>
      <w:r w:rsidR="00FB15CB">
        <w:rPr>
          <w:rFonts w:ascii="Arial" w:hAnsi="Arial" w:cs="Arial"/>
          <w:color w:val="000000" w:themeColor="text1"/>
        </w:rPr>
        <w:t xml:space="preserve">to </w:t>
      </w:r>
      <w:r w:rsidR="00A100D3" w:rsidRPr="007A00D7">
        <w:rPr>
          <w:rFonts w:ascii="Arial" w:hAnsi="Arial" w:cs="Arial"/>
          <w:color w:val="000000" w:themeColor="text1"/>
        </w:rPr>
        <w:t xml:space="preserve">use </w:t>
      </w:r>
      <w:r w:rsidRPr="007A00D7">
        <w:rPr>
          <w:rFonts w:ascii="Arial" w:hAnsi="Arial" w:cs="Arial"/>
          <w:color w:val="000000" w:themeColor="text1"/>
        </w:rPr>
        <w:t>telemedicine in their practices through an advanced cloud-based communication technology, such as HIPAA-compliant video conferencing, secure messaging, and Instant Chat.  Telemedicine also</w:t>
      </w:r>
      <w:r w:rsidR="00A100D3" w:rsidRPr="007A00D7">
        <w:rPr>
          <w:rFonts w:ascii="Arial" w:hAnsi="Arial" w:cs="Arial"/>
          <w:color w:val="000000" w:themeColor="text1"/>
        </w:rPr>
        <w:t xml:space="preserve"> helps</w:t>
      </w:r>
      <w:r w:rsidRPr="007A00D7">
        <w:rPr>
          <w:rFonts w:ascii="Arial" w:hAnsi="Arial" w:cs="Arial"/>
          <w:color w:val="000000" w:themeColor="text1"/>
        </w:rPr>
        <w:t xml:space="preserve"> mental health providers to widen their reach to patients in a cost-effective manner for a greater continuum of care. </w:t>
      </w:r>
    </w:p>
    <w:p w14:paraId="5D4F8693" w14:textId="77777777" w:rsidR="002C6643" w:rsidRPr="00B665C9" w:rsidRDefault="002C6643" w:rsidP="002C6643">
      <w:pPr>
        <w:spacing w:line="480" w:lineRule="auto"/>
        <w:ind w:firstLine="720"/>
        <w:jc w:val="both"/>
        <w:rPr>
          <w:rFonts w:ascii="Arial" w:hAnsi="Arial" w:cs="Arial"/>
          <w:color w:val="000000" w:themeColor="text1"/>
        </w:rPr>
      </w:pPr>
      <w:r w:rsidRPr="007A00D7">
        <w:rPr>
          <w:rFonts w:ascii="Arial" w:hAnsi="Arial" w:cs="Arial"/>
          <w:color w:val="000000" w:themeColor="text1"/>
        </w:rPr>
        <w:t xml:space="preserve">Telemedicine </w:t>
      </w:r>
      <w:r w:rsidRPr="00B665C9">
        <w:rPr>
          <w:rFonts w:ascii="Arial" w:hAnsi="Arial" w:cs="Arial"/>
          <w:color w:val="000000" w:themeColor="text1"/>
        </w:rPr>
        <w:t>allows health care professionals to evaluate, diagnose and treat patients at a distance using telecommunications technology. The approach has been through a striking evolution in the last decade and it is becoming an increasingly important part of the American healthcare infrastructure. [</w:t>
      </w:r>
      <w:hyperlink r:id="rId14" w:history="1">
        <w:r w:rsidRPr="00B665C9">
          <w:rPr>
            <w:rStyle w:val="Hyperlink"/>
            <w:rFonts w:ascii="Arial" w:hAnsi="Arial" w:cs="Arial"/>
            <w:color w:val="000000" w:themeColor="text1"/>
            <w:u w:val="none"/>
          </w:rPr>
          <w:t>CHIR2017</w:t>
        </w:r>
      </w:hyperlink>
      <w:r w:rsidRPr="00B665C9">
        <w:rPr>
          <w:rFonts w:ascii="Arial" w:hAnsi="Arial" w:cs="Arial"/>
          <w:color w:val="000000" w:themeColor="text1"/>
        </w:rPr>
        <w:t>].</w:t>
      </w:r>
    </w:p>
    <w:p w14:paraId="4EEA94B6" w14:textId="58FFEA8F" w:rsidR="002C6643" w:rsidRPr="00B665C9" w:rsidRDefault="002C6643" w:rsidP="002C6643">
      <w:pPr>
        <w:spacing w:line="480" w:lineRule="auto"/>
        <w:jc w:val="both"/>
        <w:rPr>
          <w:rFonts w:ascii="Arial" w:hAnsi="Arial" w:cs="Arial"/>
          <w:color w:val="000000" w:themeColor="text1"/>
        </w:rPr>
      </w:pPr>
      <w:r w:rsidRPr="00B665C9">
        <w:rPr>
          <w:rFonts w:ascii="Arial" w:hAnsi="Arial" w:cs="Arial"/>
          <w:color w:val="000000" w:themeColor="text1"/>
        </w:rPr>
        <w:tab/>
        <w:t xml:space="preserve">HIPAA is the acronym for the Health Insurance Portability and Accountability Act that was passed by USA Congress in 1996. HIPPA provides the ability to transfer and continue health insurance coverage for millions of American workers and their families when they change or lose their jobs. It reduces health care fraud and abuse. </w:t>
      </w:r>
      <w:r w:rsidR="00A100D3" w:rsidRPr="00B665C9">
        <w:rPr>
          <w:rFonts w:ascii="Arial" w:hAnsi="Arial" w:cs="Arial"/>
          <w:color w:val="000000" w:themeColor="text1"/>
        </w:rPr>
        <w:t xml:space="preserve">In </w:t>
      </w:r>
      <w:r w:rsidR="006522E7" w:rsidRPr="00B665C9">
        <w:rPr>
          <w:rFonts w:ascii="Arial" w:hAnsi="Arial" w:cs="Arial"/>
          <w:color w:val="000000" w:themeColor="text1"/>
        </w:rPr>
        <w:t>addition,</w:t>
      </w:r>
      <w:r w:rsidR="00A100D3" w:rsidRPr="00B665C9">
        <w:rPr>
          <w:rFonts w:ascii="Arial" w:hAnsi="Arial" w:cs="Arial"/>
          <w:color w:val="000000" w:themeColor="text1"/>
        </w:rPr>
        <w:t xml:space="preserve"> t</w:t>
      </w:r>
      <w:r w:rsidRPr="00B665C9">
        <w:rPr>
          <w:rFonts w:ascii="Arial" w:hAnsi="Arial" w:cs="Arial"/>
          <w:color w:val="000000" w:themeColor="text1"/>
        </w:rPr>
        <w:t>he Act also mandates industry-wide standards for health care information on electronic billing and other processes. Lastly, it requires the protection and confidential handling of protected health information. [</w:t>
      </w:r>
      <w:hyperlink r:id="rId15" w:history="1">
        <w:r w:rsidRPr="00B665C9">
          <w:rPr>
            <w:rStyle w:val="Hyperlink"/>
            <w:rFonts w:ascii="Arial" w:hAnsi="Arial" w:cs="Arial"/>
            <w:color w:val="000000" w:themeColor="text1"/>
            <w:u w:val="none"/>
          </w:rPr>
          <w:t>DHCS2017</w:t>
        </w:r>
      </w:hyperlink>
      <w:r w:rsidRPr="00B665C9">
        <w:rPr>
          <w:rFonts w:ascii="Arial" w:hAnsi="Arial" w:cs="Arial"/>
          <w:color w:val="000000" w:themeColor="text1"/>
        </w:rPr>
        <w:t>]</w:t>
      </w:r>
    </w:p>
    <w:p w14:paraId="1857E5C2" w14:textId="396A13BD" w:rsidR="002C6643" w:rsidRPr="007A00D7" w:rsidRDefault="002C6643" w:rsidP="002C6643">
      <w:pPr>
        <w:spacing w:line="480" w:lineRule="auto"/>
        <w:jc w:val="both"/>
        <w:rPr>
          <w:rFonts w:ascii="Arial" w:hAnsi="Arial" w:cs="Arial"/>
          <w:color w:val="000000" w:themeColor="text1"/>
          <w:shd w:val="clear" w:color="auto" w:fill="FFFFFF"/>
        </w:rPr>
      </w:pPr>
      <w:r w:rsidRPr="007A00D7">
        <w:rPr>
          <w:rFonts w:ascii="Arial" w:hAnsi="Arial" w:cs="Arial"/>
          <w:color w:val="000000" w:themeColor="text1"/>
        </w:rPr>
        <w:tab/>
        <w:t xml:space="preserve">The </w:t>
      </w:r>
      <w:r w:rsidR="00A100D3" w:rsidRPr="007A00D7">
        <w:rPr>
          <w:rFonts w:ascii="Arial" w:hAnsi="Arial" w:cs="Arial"/>
          <w:color w:val="000000" w:themeColor="text1"/>
        </w:rPr>
        <w:t xml:space="preserve">“wecounsel” </w:t>
      </w:r>
      <w:r w:rsidRPr="007A00D7">
        <w:rPr>
          <w:rFonts w:ascii="Arial" w:hAnsi="Arial" w:cs="Arial"/>
          <w:color w:val="000000" w:themeColor="text1"/>
        </w:rPr>
        <w:t>system</w:t>
      </w:r>
      <w:r w:rsidR="00A100D3" w:rsidRPr="007A00D7">
        <w:rPr>
          <w:rFonts w:ascii="Arial" w:hAnsi="Arial" w:cs="Arial"/>
          <w:color w:val="000000" w:themeColor="text1"/>
        </w:rPr>
        <w:t xml:space="preserve"> meets these HIPAA requirements and</w:t>
      </w:r>
      <w:r w:rsidRPr="007A00D7">
        <w:rPr>
          <w:rFonts w:ascii="Arial" w:hAnsi="Arial" w:cs="Arial"/>
          <w:color w:val="000000" w:themeColor="text1"/>
        </w:rPr>
        <w:t xml:space="preserve"> is used by health clinics as a supplement </w:t>
      </w:r>
      <w:r w:rsidR="00A100D3" w:rsidRPr="007A00D7">
        <w:rPr>
          <w:rFonts w:ascii="Arial" w:hAnsi="Arial" w:cs="Arial"/>
          <w:color w:val="000000" w:themeColor="text1"/>
        </w:rPr>
        <w:t xml:space="preserve">to the clinic’s </w:t>
      </w:r>
      <w:r w:rsidRPr="007A00D7">
        <w:rPr>
          <w:rFonts w:ascii="Arial" w:hAnsi="Arial" w:cs="Arial"/>
          <w:color w:val="000000" w:themeColor="text1"/>
        </w:rPr>
        <w:t xml:space="preserve">in-person services and for clients who struggle to make it to the center regularly. It is also used by Specialty Service Providers like InSight and </w:t>
      </w:r>
      <w:r w:rsidRPr="007A00D7">
        <w:rPr>
          <w:rFonts w:ascii="Arial" w:hAnsi="Arial" w:cs="Arial"/>
          <w:color w:val="000000" w:themeColor="text1"/>
          <w:shd w:val="clear" w:color="auto" w:fill="FFFFFF"/>
        </w:rPr>
        <w:t xml:space="preserve">MedOptions. InSight is a leading behavioral telemedicine services company. It conducts </w:t>
      </w:r>
      <w:r w:rsidR="00A100D3" w:rsidRPr="007A00D7">
        <w:rPr>
          <w:rFonts w:ascii="Arial" w:hAnsi="Arial" w:cs="Arial"/>
          <w:color w:val="000000" w:themeColor="text1"/>
          <w:shd w:val="clear" w:color="auto" w:fill="FFFFFF"/>
        </w:rPr>
        <w:t xml:space="preserve">the </w:t>
      </w:r>
      <w:r w:rsidR="00FB15CB">
        <w:rPr>
          <w:rFonts w:ascii="Arial" w:hAnsi="Arial" w:cs="Arial"/>
          <w:color w:val="000000" w:themeColor="text1"/>
          <w:shd w:val="clear" w:color="auto" w:fill="FFFFFF"/>
        </w:rPr>
        <w:t xml:space="preserve">nation’s </w:t>
      </w:r>
      <w:r w:rsidR="00A100D3" w:rsidRPr="007A00D7">
        <w:rPr>
          <w:rFonts w:ascii="Arial" w:hAnsi="Arial" w:cs="Arial"/>
          <w:color w:val="000000" w:themeColor="text1"/>
          <w:shd w:val="clear" w:color="auto" w:fill="FFFFFF"/>
        </w:rPr>
        <w:t>highest number of</w:t>
      </w:r>
      <w:r w:rsidRPr="007A00D7">
        <w:rPr>
          <w:rFonts w:ascii="Arial" w:hAnsi="Arial" w:cs="Arial"/>
          <w:color w:val="000000" w:themeColor="text1"/>
          <w:shd w:val="clear" w:color="auto" w:fill="FFFFFF"/>
        </w:rPr>
        <w:t xml:space="preserve"> virtual </w:t>
      </w:r>
      <w:r w:rsidRPr="007A00D7">
        <w:rPr>
          <w:rFonts w:ascii="Arial" w:hAnsi="Arial" w:cs="Arial"/>
          <w:color w:val="000000" w:themeColor="text1"/>
          <w:shd w:val="clear" w:color="auto" w:fill="FFFFFF"/>
        </w:rPr>
        <w:lastRenderedPageBreak/>
        <w:t>psychiatry sessions. MedOptions is the United States of America</w:t>
      </w:r>
      <w:r w:rsidR="00A100D3" w:rsidRPr="007A00D7">
        <w:rPr>
          <w:rFonts w:ascii="Arial" w:hAnsi="Arial" w:cs="Arial"/>
          <w:color w:val="000000" w:themeColor="text1"/>
          <w:shd w:val="clear" w:color="auto" w:fill="FFFFFF"/>
        </w:rPr>
        <w:t>’s</w:t>
      </w:r>
      <w:r w:rsidRPr="007A00D7">
        <w:rPr>
          <w:rFonts w:ascii="Arial" w:hAnsi="Arial" w:cs="Arial"/>
          <w:color w:val="000000" w:themeColor="text1"/>
          <w:shd w:val="clear" w:color="auto" w:fill="FFFFFF"/>
        </w:rPr>
        <w:t xml:space="preserve"> leading provider of behavioral health services to skilled nursing and assisted living facilities.</w:t>
      </w:r>
    </w:p>
    <w:p w14:paraId="7F15FC92" w14:textId="23F32972" w:rsidR="002C6643" w:rsidRPr="007A00D7" w:rsidRDefault="002C6643" w:rsidP="002C6643">
      <w:pPr>
        <w:spacing w:line="480" w:lineRule="auto"/>
        <w:jc w:val="both"/>
        <w:rPr>
          <w:rFonts w:ascii="Arial" w:hAnsi="Arial" w:cs="Arial"/>
          <w:color w:val="000000" w:themeColor="text1"/>
          <w:shd w:val="clear" w:color="auto" w:fill="FFFFFF"/>
        </w:rPr>
      </w:pPr>
      <w:r w:rsidRPr="007A00D7">
        <w:rPr>
          <w:rFonts w:ascii="Arial" w:hAnsi="Arial" w:cs="Arial"/>
          <w:color w:val="000000" w:themeColor="text1"/>
          <w:shd w:val="clear" w:color="auto" w:fill="FFFFFF"/>
        </w:rPr>
        <w:tab/>
        <w:t>The system also has security features such as Password Management Systems and</w:t>
      </w:r>
      <w:r w:rsidRPr="007A00D7">
        <w:rPr>
          <w:rFonts w:ascii="Arial" w:hAnsi="Arial" w:cs="Arial"/>
          <w:color w:val="000000" w:themeColor="text1"/>
        </w:rPr>
        <w:t xml:space="preserve"> </w:t>
      </w:r>
      <w:r w:rsidRPr="007A00D7">
        <w:rPr>
          <w:rFonts w:ascii="Arial" w:hAnsi="Arial" w:cs="Arial"/>
          <w:color w:val="000000" w:themeColor="text1"/>
          <w:shd w:val="clear" w:color="auto" w:fill="FFFFFF"/>
        </w:rPr>
        <w:t>Session Time-Out to protect the important information of the users. It also employs</w:t>
      </w:r>
      <w:r w:rsidRPr="007A00D7">
        <w:rPr>
          <w:rFonts w:ascii="Arial" w:hAnsi="Arial" w:cs="Arial"/>
          <w:color w:val="000000" w:themeColor="text1"/>
        </w:rPr>
        <w:t xml:space="preserve"> </w:t>
      </w:r>
      <w:r w:rsidR="00FB15CB">
        <w:rPr>
          <w:rFonts w:ascii="Arial" w:hAnsi="Arial" w:cs="Arial"/>
          <w:color w:val="000000" w:themeColor="text1"/>
          <w:shd w:val="clear" w:color="auto" w:fill="FFFFFF"/>
        </w:rPr>
        <w:t>256-bit AES encryption and</w:t>
      </w:r>
      <w:r w:rsidRPr="007A00D7">
        <w:rPr>
          <w:rFonts w:ascii="Arial" w:hAnsi="Arial" w:cs="Arial"/>
          <w:color w:val="000000" w:themeColor="text1"/>
          <w:shd w:val="clear" w:color="auto" w:fill="FFFFFF"/>
        </w:rPr>
        <w:t xml:space="preserve"> passwords that are stored and transmitted must be in protected (e.g. encrypted or hashed) form. </w:t>
      </w:r>
    </w:p>
    <w:p w14:paraId="43FE569F" w14:textId="77777777" w:rsidR="002C6643" w:rsidRPr="007A00D7" w:rsidRDefault="002C6643" w:rsidP="008D4421">
      <w:pPr>
        <w:spacing w:line="480" w:lineRule="auto"/>
        <w:jc w:val="both"/>
        <w:rPr>
          <w:rFonts w:ascii="Arial" w:hAnsi="Arial" w:cs="Arial"/>
          <w:color w:val="000000" w:themeColor="text1"/>
        </w:rPr>
      </w:pPr>
    </w:p>
    <w:p w14:paraId="50371173" w14:textId="77777777" w:rsidR="002C6643" w:rsidRPr="007A00D7" w:rsidRDefault="002C6643" w:rsidP="002C6643">
      <w:pPr>
        <w:spacing w:line="480" w:lineRule="auto"/>
        <w:jc w:val="both"/>
        <w:rPr>
          <w:rFonts w:ascii="Arial" w:hAnsi="Arial" w:cs="Arial"/>
          <w:b/>
          <w:color w:val="000000" w:themeColor="text1"/>
        </w:rPr>
      </w:pPr>
      <w:r w:rsidRPr="007A00D7">
        <w:rPr>
          <w:rFonts w:ascii="Arial" w:hAnsi="Arial" w:cs="Arial"/>
          <w:b/>
          <w:color w:val="000000" w:themeColor="text1"/>
        </w:rPr>
        <w:t>yellowschedule.com</w:t>
      </w:r>
    </w:p>
    <w:p w14:paraId="6BA55712" w14:textId="74866742" w:rsidR="002C6643" w:rsidRPr="007A00D7" w:rsidRDefault="002C6643" w:rsidP="002C6643">
      <w:pPr>
        <w:spacing w:line="480" w:lineRule="auto"/>
        <w:jc w:val="both"/>
        <w:rPr>
          <w:rFonts w:ascii="Arial" w:hAnsi="Arial" w:cs="Arial"/>
          <w:color w:val="000000" w:themeColor="text1"/>
        </w:rPr>
      </w:pPr>
      <w:r w:rsidRPr="007A00D7">
        <w:rPr>
          <w:rFonts w:ascii="Arial" w:hAnsi="Arial" w:cs="Arial"/>
          <w:b/>
          <w:color w:val="000000" w:themeColor="text1"/>
        </w:rPr>
        <w:tab/>
      </w:r>
      <w:r w:rsidRPr="007A00D7">
        <w:rPr>
          <w:rFonts w:ascii="Arial" w:hAnsi="Arial" w:cs="Arial"/>
          <w:color w:val="000000" w:themeColor="text1"/>
        </w:rPr>
        <w:t xml:space="preserve">Based on the review </w:t>
      </w:r>
      <w:r w:rsidR="00B21130" w:rsidRPr="007A00D7">
        <w:rPr>
          <w:rFonts w:ascii="Arial" w:hAnsi="Arial" w:cs="Arial"/>
          <w:noProof/>
          <w:color w:val="000000" w:themeColor="text1"/>
        </w:rPr>
        <w:t>of</w:t>
      </w:r>
      <w:r w:rsidRPr="007A00D7">
        <w:rPr>
          <w:rFonts w:ascii="Arial" w:hAnsi="Arial" w:cs="Arial"/>
          <w:color w:val="000000" w:themeColor="text1"/>
        </w:rPr>
        <w:t xml:space="preserve"> the system, </w:t>
      </w:r>
      <w:r w:rsidR="00A100D3" w:rsidRPr="007A00D7">
        <w:rPr>
          <w:rFonts w:ascii="Arial" w:hAnsi="Arial" w:cs="Arial"/>
          <w:color w:val="000000" w:themeColor="text1"/>
        </w:rPr>
        <w:t xml:space="preserve">“yellowshcedule” </w:t>
      </w:r>
      <w:r w:rsidR="00734522">
        <w:rPr>
          <w:rFonts w:ascii="Arial" w:hAnsi="Arial" w:cs="Arial"/>
          <w:color w:val="000000" w:themeColor="text1"/>
        </w:rPr>
        <w:t>is</w:t>
      </w:r>
      <w:r w:rsidRPr="007A00D7">
        <w:rPr>
          <w:rFonts w:ascii="Arial" w:hAnsi="Arial" w:cs="Arial"/>
          <w:color w:val="000000" w:themeColor="text1"/>
        </w:rPr>
        <w:t xml:space="preserve"> was being used as an onli</w:t>
      </w:r>
      <w:r w:rsidR="001973C1">
        <w:rPr>
          <w:rFonts w:ascii="Arial" w:hAnsi="Arial" w:cs="Arial"/>
          <w:color w:val="000000" w:themeColor="text1"/>
        </w:rPr>
        <w:t>ne appointment scheduler for a t</w:t>
      </w:r>
      <w:r w:rsidRPr="007A00D7">
        <w:rPr>
          <w:rFonts w:ascii="Arial" w:hAnsi="Arial" w:cs="Arial"/>
          <w:color w:val="000000" w:themeColor="text1"/>
        </w:rPr>
        <w:t xml:space="preserve">herapist </w:t>
      </w:r>
      <w:r w:rsidR="00A100D3" w:rsidRPr="007A00D7">
        <w:rPr>
          <w:rFonts w:ascii="Arial" w:hAnsi="Arial" w:cs="Arial"/>
          <w:color w:val="000000" w:themeColor="text1"/>
        </w:rPr>
        <w:t>and his or her</w:t>
      </w:r>
      <w:r w:rsidRPr="007A00D7">
        <w:rPr>
          <w:rFonts w:ascii="Arial" w:hAnsi="Arial" w:cs="Arial"/>
          <w:color w:val="000000" w:themeColor="text1"/>
        </w:rPr>
        <w:t xml:space="preserve"> clients. The system </w:t>
      </w:r>
      <w:r w:rsidR="00A100D3" w:rsidRPr="007A00D7">
        <w:rPr>
          <w:rFonts w:ascii="Arial" w:hAnsi="Arial" w:cs="Arial"/>
          <w:color w:val="000000" w:themeColor="text1"/>
        </w:rPr>
        <w:t xml:space="preserve">enables </w:t>
      </w:r>
      <w:r w:rsidRPr="007A00D7">
        <w:rPr>
          <w:rFonts w:ascii="Arial" w:hAnsi="Arial" w:cs="Arial"/>
          <w:color w:val="000000" w:themeColor="text1"/>
        </w:rPr>
        <w:t xml:space="preserve">fast and secure online scheduling </w:t>
      </w:r>
      <w:r w:rsidR="001973C1">
        <w:rPr>
          <w:rFonts w:ascii="Arial" w:hAnsi="Arial" w:cs="Arial"/>
          <w:color w:val="000000" w:themeColor="text1"/>
        </w:rPr>
        <w:t>of</w:t>
      </w:r>
      <w:r w:rsidRPr="007A00D7">
        <w:rPr>
          <w:rFonts w:ascii="Arial" w:hAnsi="Arial" w:cs="Arial"/>
          <w:color w:val="000000" w:themeColor="text1"/>
        </w:rPr>
        <w:t xml:space="preserve"> appointment</w:t>
      </w:r>
      <w:r w:rsidR="001973C1">
        <w:rPr>
          <w:rFonts w:ascii="Arial" w:hAnsi="Arial" w:cs="Arial"/>
          <w:color w:val="000000" w:themeColor="text1"/>
        </w:rPr>
        <w:t>s</w:t>
      </w:r>
      <w:r w:rsidRPr="007A00D7">
        <w:rPr>
          <w:rFonts w:ascii="Arial" w:hAnsi="Arial" w:cs="Arial"/>
          <w:color w:val="000000" w:themeColor="text1"/>
        </w:rPr>
        <w:t xml:space="preserve"> by allowing the client</w:t>
      </w:r>
      <w:r w:rsidR="00F43DBE">
        <w:rPr>
          <w:rFonts w:ascii="Arial" w:hAnsi="Arial" w:cs="Arial"/>
          <w:color w:val="000000" w:themeColor="text1"/>
        </w:rPr>
        <w:t>s</w:t>
      </w:r>
      <w:r w:rsidRPr="007A00D7">
        <w:rPr>
          <w:rFonts w:ascii="Arial" w:hAnsi="Arial" w:cs="Arial"/>
          <w:color w:val="000000" w:themeColor="text1"/>
        </w:rPr>
        <w:t xml:space="preserve"> to book their own appointments anytime they want through online and it </w:t>
      </w:r>
      <w:r w:rsidR="00F43DBE">
        <w:rPr>
          <w:rFonts w:ascii="Arial" w:hAnsi="Arial" w:cs="Arial"/>
          <w:color w:val="000000" w:themeColor="text1"/>
        </w:rPr>
        <w:t xml:space="preserve">uses </w:t>
      </w:r>
      <w:r w:rsidRPr="007A00D7">
        <w:rPr>
          <w:rFonts w:ascii="Arial" w:hAnsi="Arial" w:cs="Arial"/>
          <w:color w:val="000000" w:themeColor="text1"/>
        </w:rPr>
        <w:t xml:space="preserve"> SHA</w:t>
      </w:r>
      <w:r w:rsidR="00EC454F" w:rsidRPr="007A00D7">
        <w:rPr>
          <w:rFonts w:ascii="Arial" w:hAnsi="Arial" w:cs="Arial"/>
          <w:color w:val="000000" w:themeColor="text1"/>
        </w:rPr>
        <w:t>-</w:t>
      </w:r>
      <w:r w:rsidRPr="007A00D7">
        <w:rPr>
          <w:rFonts w:ascii="Arial" w:hAnsi="Arial" w:cs="Arial"/>
          <w:color w:val="000000" w:themeColor="text1"/>
        </w:rPr>
        <w:t>256 to encrypt the client’s data.</w:t>
      </w:r>
    </w:p>
    <w:p w14:paraId="410A35C4" w14:textId="5F056B66" w:rsidR="002C6643" w:rsidRPr="007A00D7" w:rsidRDefault="002C6643" w:rsidP="002C6643">
      <w:pPr>
        <w:spacing w:line="480" w:lineRule="auto"/>
        <w:jc w:val="both"/>
        <w:rPr>
          <w:rFonts w:ascii="Arial" w:hAnsi="Arial" w:cs="Arial"/>
          <w:color w:val="000000" w:themeColor="text1"/>
        </w:rPr>
      </w:pPr>
      <w:r w:rsidRPr="007A00D7">
        <w:rPr>
          <w:rFonts w:ascii="Arial" w:hAnsi="Arial" w:cs="Arial"/>
          <w:color w:val="000000" w:themeColor="text1"/>
        </w:rPr>
        <w:tab/>
        <w:t>The systems also used SMS &amp; Email reminder that automatically remind</w:t>
      </w:r>
      <w:r w:rsidR="00A100D3" w:rsidRPr="007A00D7">
        <w:rPr>
          <w:rFonts w:ascii="Arial" w:hAnsi="Arial" w:cs="Arial"/>
          <w:color w:val="000000" w:themeColor="text1"/>
        </w:rPr>
        <w:t>s</w:t>
      </w:r>
      <w:r w:rsidRPr="007A00D7">
        <w:rPr>
          <w:rFonts w:ascii="Arial" w:hAnsi="Arial" w:cs="Arial"/>
          <w:color w:val="000000" w:themeColor="text1"/>
        </w:rPr>
        <w:t xml:space="preserve"> clients about the</w:t>
      </w:r>
      <w:r w:rsidR="00A100D3" w:rsidRPr="007A00D7">
        <w:rPr>
          <w:rFonts w:ascii="Arial" w:hAnsi="Arial" w:cs="Arial"/>
          <w:color w:val="000000" w:themeColor="text1"/>
        </w:rPr>
        <w:t>ir</w:t>
      </w:r>
      <w:r w:rsidRPr="007A00D7">
        <w:rPr>
          <w:rFonts w:ascii="Arial" w:hAnsi="Arial" w:cs="Arial"/>
          <w:color w:val="000000" w:themeColor="text1"/>
        </w:rPr>
        <w:t xml:space="preserve"> </w:t>
      </w:r>
      <w:r w:rsidRPr="007A00D7">
        <w:rPr>
          <w:rFonts w:ascii="Arial" w:hAnsi="Arial" w:cs="Arial"/>
          <w:noProof/>
          <w:color w:val="000000" w:themeColor="text1"/>
        </w:rPr>
        <w:t>schedule</w:t>
      </w:r>
      <w:r w:rsidR="00B21130" w:rsidRPr="007A00D7">
        <w:rPr>
          <w:rFonts w:ascii="Arial" w:hAnsi="Arial" w:cs="Arial"/>
          <w:noProof/>
          <w:color w:val="000000" w:themeColor="text1"/>
        </w:rPr>
        <w:t>d</w:t>
      </w:r>
      <w:r w:rsidR="00EC454F" w:rsidRPr="007A00D7">
        <w:rPr>
          <w:rFonts w:ascii="Arial" w:hAnsi="Arial" w:cs="Arial"/>
          <w:color w:val="000000" w:themeColor="text1"/>
        </w:rPr>
        <w:t xml:space="preserve"> appointment. It also has a response g</w:t>
      </w:r>
      <w:r w:rsidRPr="007A00D7">
        <w:rPr>
          <w:rFonts w:ascii="Arial" w:hAnsi="Arial" w:cs="Arial"/>
          <w:color w:val="000000" w:themeColor="text1"/>
        </w:rPr>
        <w:t xml:space="preserve">athering that allowing the Therapist and their clients to see at a glance who has confirmed and who has </w:t>
      </w:r>
      <w:r w:rsidRPr="007A00D7">
        <w:rPr>
          <w:rFonts w:ascii="Arial" w:hAnsi="Arial" w:cs="Arial"/>
          <w:noProof/>
          <w:color w:val="000000" w:themeColor="text1"/>
        </w:rPr>
        <w:t>canceled</w:t>
      </w:r>
      <w:r w:rsidRPr="007A00D7">
        <w:rPr>
          <w:rFonts w:ascii="Arial" w:hAnsi="Arial" w:cs="Arial"/>
          <w:color w:val="000000" w:themeColor="text1"/>
        </w:rPr>
        <w:t xml:space="preserve"> an appointment. This eliminates guesswork and enables </w:t>
      </w:r>
      <w:r w:rsidR="00A100D3" w:rsidRPr="007A00D7">
        <w:rPr>
          <w:rFonts w:ascii="Arial" w:hAnsi="Arial" w:cs="Arial"/>
          <w:color w:val="000000" w:themeColor="text1"/>
        </w:rPr>
        <w:t xml:space="preserve">the Therapists </w:t>
      </w:r>
      <w:r w:rsidRPr="007A00D7">
        <w:rPr>
          <w:rFonts w:ascii="Arial" w:hAnsi="Arial" w:cs="Arial"/>
          <w:color w:val="000000" w:themeColor="text1"/>
        </w:rPr>
        <w:t>to rebook vacant appointment slots.</w:t>
      </w:r>
    </w:p>
    <w:p w14:paraId="61115FE9" w14:textId="0C625976" w:rsidR="002C6643" w:rsidRPr="007A00D7" w:rsidRDefault="002C6643" w:rsidP="002C6643">
      <w:pPr>
        <w:spacing w:line="480" w:lineRule="auto"/>
        <w:jc w:val="both"/>
        <w:rPr>
          <w:rFonts w:ascii="Arial" w:hAnsi="Arial" w:cs="Arial"/>
          <w:color w:val="000000" w:themeColor="text1"/>
        </w:rPr>
      </w:pPr>
      <w:r w:rsidRPr="007A00D7">
        <w:rPr>
          <w:rFonts w:ascii="Arial" w:hAnsi="Arial" w:cs="Arial"/>
          <w:color w:val="000000" w:themeColor="text1"/>
        </w:rPr>
        <w:tab/>
        <w:t xml:space="preserve">The appointment-scheduling process, historically viewed as a necessary burden in medical offices, healthcare facilities and wellness </w:t>
      </w:r>
      <w:r w:rsidRPr="007A00D7">
        <w:rPr>
          <w:rFonts w:ascii="Arial" w:hAnsi="Arial" w:cs="Arial"/>
          <w:noProof/>
          <w:color w:val="000000" w:themeColor="text1"/>
        </w:rPr>
        <w:t>centers</w:t>
      </w:r>
      <w:r w:rsidRPr="007A00D7">
        <w:rPr>
          <w:rFonts w:ascii="Arial" w:hAnsi="Arial" w:cs="Arial"/>
          <w:color w:val="000000" w:themeColor="text1"/>
        </w:rPr>
        <w:t xml:space="preserve"> can be completely automated through an efficient online scheduling software program. The benefits of implementing this technology touch everyone involved in the </w:t>
      </w:r>
      <w:r w:rsidRPr="007A00D7">
        <w:rPr>
          <w:rFonts w:ascii="Arial" w:hAnsi="Arial" w:cs="Arial"/>
          <w:color w:val="000000" w:themeColor="text1"/>
        </w:rPr>
        <w:lastRenderedPageBreak/>
        <w:t>scheduling process, as administrators and staff can conduct their tasks more efficiently and accurately, while customers and clients have the ability to book their appointments and reservations quickly and more conveniently</w:t>
      </w:r>
      <w:r w:rsidRPr="00B665C9">
        <w:rPr>
          <w:rFonts w:ascii="Arial" w:hAnsi="Arial" w:cs="Arial"/>
          <w:color w:val="000000" w:themeColor="text1"/>
        </w:rPr>
        <w:t xml:space="preserve"> [</w:t>
      </w:r>
      <w:hyperlink r:id="rId16" w:history="1">
        <w:r w:rsidRPr="00B665C9">
          <w:rPr>
            <w:rStyle w:val="Hyperlink"/>
            <w:rFonts w:ascii="Arial" w:hAnsi="Arial" w:cs="Arial"/>
            <w:color w:val="000000" w:themeColor="text1"/>
            <w:u w:val="none"/>
          </w:rPr>
          <w:t>APPO2012</w:t>
        </w:r>
      </w:hyperlink>
      <w:r w:rsidRPr="00B665C9">
        <w:rPr>
          <w:rFonts w:ascii="Arial" w:hAnsi="Arial" w:cs="Arial"/>
          <w:color w:val="000000" w:themeColor="text1"/>
        </w:rPr>
        <w:t>]</w:t>
      </w:r>
      <w:r w:rsidR="00B665C9">
        <w:rPr>
          <w:rFonts w:ascii="Arial" w:hAnsi="Arial" w:cs="Arial"/>
          <w:color w:val="000000" w:themeColor="text1"/>
        </w:rPr>
        <w:t>.</w:t>
      </w:r>
    </w:p>
    <w:p w14:paraId="72995950" w14:textId="77777777" w:rsidR="002C6643" w:rsidRPr="007A00D7" w:rsidRDefault="002C6643" w:rsidP="002C6643">
      <w:pPr>
        <w:spacing w:line="480" w:lineRule="auto"/>
        <w:jc w:val="both"/>
        <w:rPr>
          <w:rFonts w:ascii="Arial" w:hAnsi="Arial" w:cs="Arial"/>
          <w:b/>
          <w:color w:val="000000" w:themeColor="text1"/>
        </w:rPr>
      </w:pPr>
      <w:r w:rsidRPr="007A00D7">
        <w:rPr>
          <w:rFonts w:ascii="Arial" w:hAnsi="Arial" w:cs="Arial"/>
          <w:b/>
          <w:color w:val="000000" w:themeColor="text1"/>
        </w:rPr>
        <w:t>appointmentreminder.org</w:t>
      </w:r>
    </w:p>
    <w:p w14:paraId="000452F2" w14:textId="5BC99748" w:rsidR="002C6643" w:rsidRPr="007A00D7" w:rsidRDefault="002C6643" w:rsidP="002C6643">
      <w:pPr>
        <w:spacing w:line="480" w:lineRule="auto"/>
        <w:jc w:val="both"/>
        <w:rPr>
          <w:rFonts w:ascii="Arial" w:hAnsi="Arial" w:cs="Arial"/>
          <w:color w:val="000000" w:themeColor="text1"/>
        </w:rPr>
      </w:pPr>
      <w:r w:rsidRPr="007A00D7">
        <w:rPr>
          <w:rFonts w:ascii="Arial" w:hAnsi="Arial" w:cs="Arial"/>
          <w:b/>
          <w:color w:val="000000" w:themeColor="text1"/>
        </w:rPr>
        <w:tab/>
      </w:r>
      <w:r w:rsidRPr="007A00D7">
        <w:rPr>
          <w:rFonts w:ascii="Arial" w:hAnsi="Arial" w:cs="Arial"/>
          <w:color w:val="000000" w:themeColor="text1"/>
        </w:rPr>
        <w:t xml:space="preserve">Based on the study, </w:t>
      </w:r>
      <w:r w:rsidR="00A100D3" w:rsidRPr="007A00D7">
        <w:rPr>
          <w:rFonts w:ascii="Arial" w:hAnsi="Arial" w:cs="Arial"/>
          <w:color w:val="000000" w:themeColor="text1"/>
        </w:rPr>
        <w:t>proponents learn</w:t>
      </w:r>
      <w:r w:rsidR="00185AC6">
        <w:rPr>
          <w:rFonts w:ascii="Arial" w:hAnsi="Arial" w:cs="Arial"/>
          <w:color w:val="000000" w:themeColor="text1"/>
        </w:rPr>
        <w:t>ed</w:t>
      </w:r>
      <w:r w:rsidR="00A100D3" w:rsidRPr="007A00D7">
        <w:rPr>
          <w:rFonts w:ascii="Arial" w:hAnsi="Arial" w:cs="Arial"/>
          <w:color w:val="000000" w:themeColor="text1"/>
        </w:rPr>
        <w:t xml:space="preserve"> that </w:t>
      </w:r>
      <w:r w:rsidRPr="007A00D7">
        <w:rPr>
          <w:rFonts w:ascii="Arial" w:hAnsi="Arial" w:cs="Arial"/>
          <w:color w:val="000000" w:themeColor="text1"/>
        </w:rPr>
        <w:t xml:space="preserve">the </w:t>
      </w:r>
      <w:r w:rsidR="00A100D3" w:rsidRPr="007A00D7">
        <w:rPr>
          <w:rFonts w:ascii="Arial" w:hAnsi="Arial" w:cs="Arial"/>
          <w:color w:val="000000" w:themeColor="text1"/>
        </w:rPr>
        <w:t>“appointment</w:t>
      </w:r>
      <w:r w:rsidR="00F43DBE">
        <w:rPr>
          <w:rFonts w:ascii="Arial" w:hAnsi="Arial" w:cs="Arial"/>
          <w:color w:val="000000" w:themeColor="text1"/>
        </w:rPr>
        <w:t>-</w:t>
      </w:r>
      <w:r w:rsidR="00A100D3" w:rsidRPr="007A00D7">
        <w:rPr>
          <w:rFonts w:ascii="Arial" w:hAnsi="Arial" w:cs="Arial"/>
          <w:color w:val="000000" w:themeColor="text1"/>
        </w:rPr>
        <w:t xml:space="preserve">reminder” </w:t>
      </w:r>
      <w:r w:rsidRPr="007A00D7">
        <w:rPr>
          <w:rFonts w:ascii="Arial" w:hAnsi="Arial" w:cs="Arial"/>
          <w:color w:val="000000" w:themeColor="text1"/>
        </w:rPr>
        <w:t xml:space="preserve">system is an online scheduling appointment and reminder system that </w:t>
      </w:r>
      <w:r w:rsidR="00185AC6">
        <w:rPr>
          <w:rFonts w:ascii="Arial" w:hAnsi="Arial" w:cs="Arial"/>
          <w:color w:val="000000" w:themeColor="text1"/>
        </w:rPr>
        <w:t xml:space="preserve">is </w:t>
      </w:r>
      <w:r w:rsidRPr="007A00D7">
        <w:rPr>
          <w:rFonts w:ascii="Arial" w:hAnsi="Arial" w:cs="Arial"/>
          <w:color w:val="000000" w:themeColor="text1"/>
        </w:rPr>
        <w:t>being used by personal services and professional services industries like law firms, auto repair business, healthcare, etc. It uses Short Messaging Service (SMS) and Email notification to automatically remind their client</w:t>
      </w:r>
      <w:r w:rsidR="008F57E5">
        <w:rPr>
          <w:rFonts w:ascii="Arial" w:hAnsi="Arial" w:cs="Arial"/>
          <w:color w:val="000000" w:themeColor="text1"/>
        </w:rPr>
        <w:t>s</w:t>
      </w:r>
      <w:r w:rsidRPr="007A00D7">
        <w:rPr>
          <w:rFonts w:ascii="Arial" w:hAnsi="Arial" w:cs="Arial"/>
          <w:color w:val="000000" w:themeColor="text1"/>
        </w:rPr>
        <w:t xml:space="preserve"> </w:t>
      </w:r>
      <w:r w:rsidR="008F57E5">
        <w:rPr>
          <w:rFonts w:ascii="Arial" w:hAnsi="Arial" w:cs="Arial"/>
          <w:noProof/>
          <w:color w:val="000000" w:themeColor="text1"/>
        </w:rPr>
        <w:t>for their</w:t>
      </w:r>
      <w:r w:rsidRPr="007A00D7">
        <w:rPr>
          <w:rFonts w:ascii="Arial" w:hAnsi="Arial" w:cs="Arial"/>
          <w:color w:val="000000" w:themeColor="text1"/>
        </w:rPr>
        <w:t xml:space="preserve"> scheduled appointment</w:t>
      </w:r>
      <w:r w:rsidR="007744F8">
        <w:rPr>
          <w:rFonts w:ascii="Arial" w:hAnsi="Arial" w:cs="Arial"/>
          <w:color w:val="000000" w:themeColor="text1"/>
        </w:rPr>
        <w:t>s</w:t>
      </w:r>
      <w:r w:rsidRPr="007A00D7">
        <w:rPr>
          <w:rFonts w:ascii="Arial" w:hAnsi="Arial" w:cs="Arial"/>
          <w:color w:val="000000" w:themeColor="text1"/>
        </w:rPr>
        <w:t xml:space="preserve">. The system increase revenue by saving appointments </w:t>
      </w:r>
      <w:r w:rsidR="009D1EA3">
        <w:rPr>
          <w:rFonts w:ascii="Arial" w:hAnsi="Arial" w:cs="Arial"/>
          <w:color w:val="000000" w:themeColor="text1"/>
        </w:rPr>
        <w:t xml:space="preserve">by means of </w:t>
      </w:r>
      <w:r w:rsidRPr="007A00D7">
        <w:rPr>
          <w:rFonts w:ascii="Arial" w:hAnsi="Arial" w:cs="Arial"/>
          <w:color w:val="000000" w:themeColor="text1"/>
        </w:rPr>
        <w:t>giving clients reminders shortly in advance of their appointment</w:t>
      </w:r>
      <w:r w:rsidR="00A070F6" w:rsidRPr="007A00D7">
        <w:rPr>
          <w:rFonts w:ascii="Arial" w:hAnsi="Arial" w:cs="Arial"/>
          <w:color w:val="000000" w:themeColor="text1"/>
        </w:rPr>
        <w:t>, thereby decreasing</w:t>
      </w:r>
      <w:r w:rsidRPr="007A00D7">
        <w:rPr>
          <w:rFonts w:ascii="Arial" w:hAnsi="Arial" w:cs="Arial"/>
          <w:color w:val="000000" w:themeColor="text1"/>
        </w:rPr>
        <w:t xml:space="preserve"> no-shows and, when a cancellation is unavo</w:t>
      </w:r>
      <w:r w:rsidR="00A070F6" w:rsidRPr="007A00D7">
        <w:rPr>
          <w:rFonts w:ascii="Arial" w:hAnsi="Arial" w:cs="Arial"/>
          <w:color w:val="000000" w:themeColor="text1"/>
        </w:rPr>
        <w:t>idable, giving</w:t>
      </w:r>
      <w:r w:rsidRPr="007A00D7">
        <w:rPr>
          <w:rFonts w:ascii="Arial" w:hAnsi="Arial" w:cs="Arial"/>
          <w:color w:val="000000" w:themeColor="text1"/>
        </w:rPr>
        <w:t xml:space="preserve"> the therapist enough time to book an appointment with a different customer for the freed time.</w:t>
      </w:r>
    </w:p>
    <w:p w14:paraId="7F4D8662" w14:textId="755D26AF" w:rsidR="00066A4E" w:rsidRPr="007A00D7" w:rsidRDefault="002C6643" w:rsidP="002C6643">
      <w:pPr>
        <w:spacing w:line="480" w:lineRule="auto"/>
        <w:jc w:val="both"/>
        <w:rPr>
          <w:rFonts w:ascii="Arial" w:hAnsi="Arial" w:cs="Arial"/>
          <w:color w:val="000000" w:themeColor="text1"/>
        </w:rPr>
      </w:pPr>
      <w:r w:rsidRPr="007A00D7">
        <w:rPr>
          <w:rFonts w:ascii="Arial" w:hAnsi="Arial" w:cs="Arial"/>
          <w:color w:val="000000" w:themeColor="text1"/>
        </w:rPr>
        <w:tab/>
        <w:t>In today's competitive world, differentiation is a significant factor in the success of the service provider. Once the basic services, such as voice telephony, are deployed, SMS provides a powerful vehicle for service differentiation. If the market allows for it, SMS can also represent an additional source of revenue for the service provider. The</w:t>
      </w:r>
      <w:r w:rsidR="006B0985">
        <w:rPr>
          <w:rFonts w:ascii="Arial" w:hAnsi="Arial" w:cs="Arial"/>
          <w:color w:val="000000" w:themeColor="text1"/>
        </w:rPr>
        <w:t xml:space="preserve"> benefits of SMS to </w:t>
      </w:r>
      <w:r w:rsidR="00B665C9">
        <w:rPr>
          <w:rFonts w:ascii="Arial" w:hAnsi="Arial" w:cs="Arial"/>
          <w:color w:val="000000" w:themeColor="text1"/>
        </w:rPr>
        <w:t>subscribers’</w:t>
      </w:r>
      <w:r w:rsidRPr="007A00D7">
        <w:rPr>
          <w:rFonts w:ascii="Arial" w:hAnsi="Arial" w:cs="Arial"/>
          <w:color w:val="000000" w:themeColor="text1"/>
        </w:rPr>
        <w:t xml:space="preserve"> center around convenience, flexibility, and seamless integration of messaging services and data access. From this perspective, the primary benefit is the ability to use the handset as an extension of the computer. SMS also eliminates the need for separate devices for messaging because services can be integrated into a single wireless </w:t>
      </w:r>
      <w:r w:rsidRPr="007A00D7">
        <w:rPr>
          <w:rFonts w:ascii="Arial" w:hAnsi="Arial" w:cs="Arial"/>
          <w:color w:val="000000" w:themeColor="text1"/>
        </w:rPr>
        <w:lastRenderedPageBreak/>
        <w:t xml:space="preserve">device- the mobile terminal. These benefits normally depend on the applications that the service provider offers. </w:t>
      </w:r>
      <w:r w:rsidRPr="003A5ED3">
        <w:rPr>
          <w:rFonts w:ascii="Arial" w:hAnsi="Arial" w:cs="Arial"/>
          <w:color w:val="000000" w:themeColor="text1"/>
        </w:rPr>
        <w:t>[</w:t>
      </w:r>
      <w:hyperlink r:id="rId17" w:history="1">
        <w:r w:rsidRPr="003A5ED3">
          <w:rPr>
            <w:rStyle w:val="Hyperlink"/>
            <w:rFonts w:ascii="Arial" w:hAnsi="Arial" w:cs="Arial"/>
            <w:color w:val="000000" w:themeColor="text1"/>
            <w:u w:val="none"/>
          </w:rPr>
          <w:t>EDUC2017</w:t>
        </w:r>
      </w:hyperlink>
      <w:r w:rsidRPr="003A5ED3">
        <w:rPr>
          <w:rFonts w:ascii="Arial" w:hAnsi="Arial" w:cs="Arial"/>
          <w:color w:val="000000" w:themeColor="text1"/>
        </w:rPr>
        <w:t>]</w:t>
      </w:r>
    </w:p>
    <w:p w14:paraId="5C2965AC" w14:textId="77777777" w:rsidR="00066A4E" w:rsidRPr="007A00D7" w:rsidRDefault="00066A4E" w:rsidP="002C6643">
      <w:pPr>
        <w:spacing w:line="480" w:lineRule="auto"/>
        <w:jc w:val="both"/>
        <w:rPr>
          <w:rFonts w:ascii="Arial" w:hAnsi="Arial" w:cs="Arial"/>
          <w:color w:val="000000" w:themeColor="text1"/>
        </w:rPr>
      </w:pPr>
    </w:p>
    <w:p w14:paraId="7F32C3D8" w14:textId="77777777" w:rsidR="008D4421" w:rsidRPr="007A00D7" w:rsidRDefault="008D4421" w:rsidP="008D4421">
      <w:pPr>
        <w:spacing w:line="480" w:lineRule="auto"/>
        <w:jc w:val="both"/>
        <w:rPr>
          <w:rFonts w:ascii="Arial" w:hAnsi="Arial" w:cs="Arial"/>
          <w:b/>
          <w:color w:val="000000" w:themeColor="text1"/>
        </w:rPr>
      </w:pPr>
      <w:r w:rsidRPr="007A00D7">
        <w:rPr>
          <w:rFonts w:ascii="Arial" w:hAnsi="Arial" w:cs="Arial"/>
          <w:b/>
          <w:color w:val="000000" w:themeColor="text1"/>
        </w:rPr>
        <w:t>Biometrics and Healthcare</w:t>
      </w:r>
    </w:p>
    <w:p w14:paraId="599024BC" w14:textId="6D82BD7C" w:rsidR="008D4421" w:rsidRPr="007A00D7" w:rsidRDefault="008D4421" w:rsidP="008D4421">
      <w:pPr>
        <w:spacing w:line="480" w:lineRule="auto"/>
        <w:jc w:val="both"/>
        <w:rPr>
          <w:rFonts w:ascii="Arial" w:hAnsi="Arial" w:cs="Arial"/>
          <w:color w:val="000000" w:themeColor="text1"/>
        </w:rPr>
      </w:pPr>
      <w:r w:rsidRPr="007A00D7">
        <w:rPr>
          <w:rFonts w:ascii="Arial" w:hAnsi="Arial" w:cs="Arial"/>
          <w:b/>
          <w:color w:val="000000" w:themeColor="text1"/>
        </w:rPr>
        <w:tab/>
      </w:r>
      <w:r w:rsidRPr="007A00D7">
        <w:rPr>
          <w:rFonts w:ascii="Arial" w:hAnsi="Arial" w:cs="Arial"/>
          <w:color w:val="000000" w:themeColor="text1"/>
        </w:rPr>
        <w:t xml:space="preserve">Rawlson O`Neil King Lead Researcher, Biometrics Research Group, Inc. </w:t>
      </w:r>
      <w:r w:rsidR="00190715" w:rsidRPr="007A00D7">
        <w:rPr>
          <w:rFonts w:ascii="Arial" w:hAnsi="Arial" w:cs="Arial"/>
          <w:color w:val="000000" w:themeColor="text1"/>
        </w:rPr>
        <w:t xml:space="preserve">has </w:t>
      </w:r>
      <w:r w:rsidR="00C1788D">
        <w:rPr>
          <w:rFonts w:ascii="Arial" w:hAnsi="Arial" w:cs="Arial"/>
          <w:color w:val="000000" w:themeColor="text1"/>
        </w:rPr>
        <w:t>come out with a new idea for integration of b</w:t>
      </w:r>
      <w:r w:rsidRPr="007A00D7">
        <w:rPr>
          <w:rFonts w:ascii="Arial" w:hAnsi="Arial" w:cs="Arial"/>
          <w:color w:val="000000" w:themeColor="text1"/>
        </w:rPr>
        <w:t xml:space="preserve">iometrics </w:t>
      </w:r>
      <w:r w:rsidR="00190715" w:rsidRPr="007A00D7">
        <w:rPr>
          <w:rFonts w:ascii="Arial" w:hAnsi="Arial" w:cs="Arial"/>
          <w:color w:val="000000" w:themeColor="text1"/>
        </w:rPr>
        <w:t xml:space="preserve">in </w:t>
      </w:r>
      <w:r w:rsidRPr="007A00D7">
        <w:rPr>
          <w:rFonts w:ascii="Arial" w:hAnsi="Arial" w:cs="Arial"/>
          <w:color w:val="000000" w:themeColor="text1"/>
        </w:rPr>
        <w:t>to</w:t>
      </w:r>
      <w:r w:rsidR="00190715" w:rsidRPr="007A00D7">
        <w:rPr>
          <w:rFonts w:ascii="Arial" w:hAnsi="Arial" w:cs="Arial"/>
          <w:color w:val="000000" w:themeColor="text1"/>
        </w:rPr>
        <w:t xml:space="preserve"> the Healthcare Industry, u</w:t>
      </w:r>
      <w:r w:rsidRPr="007A00D7">
        <w:rPr>
          <w:rFonts w:ascii="Arial" w:hAnsi="Arial" w:cs="Arial"/>
          <w:color w:val="000000" w:themeColor="text1"/>
        </w:rPr>
        <w:t>sing Biometrics as a validation for staffs and patients to avoid from health care fra</w:t>
      </w:r>
      <w:r w:rsidR="00190715" w:rsidRPr="007A00D7">
        <w:rPr>
          <w:rFonts w:ascii="Arial" w:hAnsi="Arial" w:cs="Arial"/>
          <w:color w:val="000000" w:themeColor="text1"/>
        </w:rPr>
        <w:t>ud and</w:t>
      </w:r>
      <w:r w:rsidRPr="007A00D7">
        <w:rPr>
          <w:rFonts w:ascii="Arial" w:hAnsi="Arial" w:cs="Arial"/>
          <w:color w:val="000000" w:themeColor="text1"/>
        </w:rPr>
        <w:t xml:space="preserve"> improve patient privacy and health care safety.</w:t>
      </w:r>
    </w:p>
    <w:p w14:paraId="09DE3676" w14:textId="0F8013E9" w:rsidR="008D4421" w:rsidRPr="007A00D7" w:rsidRDefault="008D4421" w:rsidP="008D4421">
      <w:pPr>
        <w:spacing w:line="480" w:lineRule="auto"/>
        <w:jc w:val="both"/>
        <w:rPr>
          <w:rFonts w:ascii="Arial" w:hAnsi="Arial" w:cs="Arial"/>
          <w:color w:val="000000" w:themeColor="text1"/>
        </w:rPr>
      </w:pPr>
      <w:r w:rsidRPr="007A00D7">
        <w:rPr>
          <w:rFonts w:ascii="Arial" w:hAnsi="Arial" w:cs="Arial"/>
          <w:color w:val="000000" w:themeColor="text1"/>
        </w:rPr>
        <w:tab/>
      </w:r>
      <w:r w:rsidR="00190715" w:rsidRPr="007A00D7">
        <w:rPr>
          <w:rFonts w:ascii="Arial" w:hAnsi="Arial" w:cs="Arial"/>
          <w:color w:val="000000" w:themeColor="text1"/>
        </w:rPr>
        <w:t xml:space="preserve">This </w:t>
      </w:r>
      <w:r w:rsidRPr="007A00D7">
        <w:rPr>
          <w:rFonts w:ascii="Arial" w:hAnsi="Arial" w:cs="Arial"/>
          <w:color w:val="000000" w:themeColor="text1"/>
        </w:rPr>
        <w:t xml:space="preserve">provides ideas to the proponents </w:t>
      </w:r>
      <w:r w:rsidR="00190715" w:rsidRPr="007A00D7">
        <w:rPr>
          <w:rFonts w:ascii="Arial" w:hAnsi="Arial" w:cs="Arial"/>
          <w:color w:val="000000" w:themeColor="text1"/>
        </w:rPr>
        <w:t xml:space="preserve">by showing </w:t>
      </w:r>
      <w:r w:rsidRPr="007A00D7">
        <w:rPr>
          <w:rFonts w:ascii="Arial" w:hAnsi="Arial" w:cs="Arial"/>
          <w:color w:val="000000" w:themeColor="text1"/>
        </w:rPr>
        <w:t xml:space="preserve">that Biometrics can </w:t>
      </w:r>
      <w:r w:rsidRPr="007A00D7">
        <w:rPr>
          <w:rFonts w:ascii="Arial" w:hAnsi="Arial" w:cs="Arial"/>
          <w:noProof/>
          <w:color w:val="000000" w:themeColor="text1"/>
        </w:rPr>
        <w:t>be used</w:t>
      </w:r>
      <w:r w:rsidRPr="007A00D7">
        <w:rPr>
          <w:rFonts w:ascii="Arial" w:hAnsi="Arial" w:cs="Arial"/>
          <w:color w:val="000000" w:themeColor="text1"/>
        </w:rPr>
        <w:t xml:space="preserve"> as a primary way of security authentication instead of passwords, tokens, </w:t>
      </w:r>
      <w:r w:rsidRPr="007A00D7">
        <w:rPr>
          <w:rFonts w:ascii="Arial" w:hAnsi="Arial" w:cs="Arial"/>
          <w:noProof/>
          <w:color w:val="000000" w:themeColor="text1"/>
        </w:rPr>
        <w:t>cards,</w:t>
      </w:r>
      <w:r w:rsidRPr="007A00D7">
        <w:rPr>
          <w:rFonts w:ascii="Arial" w:hAnsi="Arial" w:cs="Arial"/>
          <w:color w:val="000000" w:themeColor="text1"/>
        </w:rPr>
        <w:t xml:space="preserve"> and PINs. It can be also</w:t>
      </w:r>
      <w:r w:rsidR="00CC576B">
        <w:rPr>
          <w:rFonts w:ascii="Arial" w:hAnsi="Arial" w:cs="Arial"/>
          <w:color w:val="000000" w:themeColor="text1"/>
        </w:rPr>
        <w:t xml:space="preserve"> make for</w:t>
      </w:r>
      <w:r w:rsidRPr="007A00D7">
        <w:rPr>
          <w:rFonts w:ascii="Arial" w:hAnsi="Arial" w:cs="Arial"/>
          <w:color w:val="000000" w:themeColor="text1"/>
        </w:rPr>
        <w:t xml:space="preserve"> improved workflow by using fingerprint biometri</w:t>
      </w:r>
      <w:r w:rsidR="00FE311A">
        <w:rPr>
          <w:rFonts w:ascii="Arial" w:hAnsi="Arial" w:cs="Arial"/>
          <w:color w:val="000000" w:themeColor="text1"/>
        </w:rPr>
        <w:t xml:space="preserve">c authentication. Research for the Study showed that </w:t>
      </w:r>
      <w:r w:rsidRPr="007A00D7">
        <w:rPr>
          <w:rFonts w:ascii="Arial" w:hAnsi="Arial" w:cs="Arial"/>
          <w:color w:val="000000" w:themeColor="text1"/>
        </w:rPr>
        <w:t>password resets and managing token, card and PIN programs include subtle hidden and recurring costs, which in time, become significant. They also bear intrinsic risk factors such as the ability to be lost, stolen or shared; unlike any biometric solution.</w:t>
      </w:r>
    </w:p>
    <w:p w14:paraId="52E390B1" w14:textId="5D36227B" w:rsidR="008D4421" w:rsidRPr="007A00D7" w:rsidRDefault="008D4421" w:rsidP="00184F1F">
      <w:pPr>
        <w:spacing w:line="480" w:lineRule="auto"/>
        <w:ind w:firstLine="720"/>
        <w:jc w:val="both"/>
        <w:rPr>
          <w:rFonts w:ascii="Arial" w:hAnsi="Arial" w:cs="Arial"/>
          <w:color w:val="000000" w:themeColor="text1"/>
        </w:rPr>
      </w:pPr>
      <w:r w:rsidRPr="007A00D7">
        <w:rPr>
          <w:rFonts w:ascii="Arial" w:hAnsi="Arial" w:cs="Arial"/>
          <w:color w:val="000000" w:themeColor="text1"/>
        </w:rPr>
        <w:t>Since inefficiency and fraud are overriding administrative concerns for health care systems, esp</w:t>
      </w:r>
      <w:r w:rsidR="0082327C">
        <w:rPr>
          <w:rFonts w:ascii="Arial" w:hAnsi="Arial" w:cs="Arial"/>
          <w:color w:val="000000" w:themeColor="text1"/>
        </w:rPr>
        <w:t xml:space="preserve">ecially in the United States, </w:t>
      </w:r>
      <w:r w:rsidRPr="007A00D7">
        <w:rPr>
          <w:rFonts w:ascii="Arial" w:hAnsi="Arial" w:cs="Arial"/>
          <w:color w:val="000000" w:themeColor="text1"/>
        </w:rPr>
        <w:t>increased investment in health care security protocols that involve biometrics</w:t>
      </w:r>
      <w:r w:rsidR="0082327C">
        <w:rPr>
          <w:rFonts w:ascii="Arial" w:hAnsi="Arial" w:cs="Arial"/>
          <w:color w:val="000000" w:themeColor="text1"/>
        </w:rPr>
        <w:t xml:space="preserve"> can be expected</w:t>
      </w:r>
      <w:r w:rsidRPr="007A00D7">
        <w:rPr>
          <w:rFonts w:ascii="Arial" w:hAnsi="Arial" w:cs="Arial"/>
          <w:color w:val="000000" w:themeColor="text1"/>
        </w:rPr>
        <w:t xml:space="preserve">. Adoption of “health care biometrics” will mainly take place in hospitals, </w:t>
      </w:r>
      <w:r w:rsidRPr="007A00D7">
        <w:rPr>
          <w:rFonts w:ascii="Arial" w:hAnsi="Arial" w:cs="Arial"/>
          <w:noProof/>
          <w:color w:val="000000" w:themeColor="text1"/>
        </w:rPr>
        <w:t>clinics,</w:t>
      </w:r>
      <w:r w:rsidRPr="007A00D7">
        <w:rPr>
          <w:rFonts w:ascii="Arial" w:hAnsi="Arial" w:cs="Arial"/>
          <w:color w:val="000000" w:themeColor="text1"/>
        </w:rPr>
        <w:t xml:space="preserve"> and other facilities. In terms of workflow, these tools will protect health care resources and medical data. Concerning patients, biometric systems will be used for patient identification. While small-scale implementations will be used </w:t>
      </w:r>
      <w:r w:rsidR="007142CF">
        <w:rPr>
          <w:rFonts w:ascii="Arial" w:hAnsi="Arial" w:cs="Arial"/>
          <w:color w:val="000000" w:themeColor="text1"/>
        </w:rPr>
        <w:t xml:space="preserve">initially </w:t>
      </w:r>
      <w:r w:rsidRPr="007A00D7">
        <w:rPr>
          <w:rFonts w:ascii="Arial" w:hAnsi="Arial" w:cs="Arial"/>
          <w:color w:val="000000" w:themeColor="text1"/>
        </w:rPr>
        <w:t xml:space="preserve">in the United </w:t>
      </w:r>
      <w:r w:rsidRPr="007A00D7">
        <w:rPr>
          <w:rFonts w:ascii="Arial" w:hAnsi="Arial" w:cs="Arial"/>
          <w:color w:val="000000" w:themeColor="text1"/>
        </w:rPr>
        <w:lastRenderedPageBreak/>
        <w:t xml:space="preserve">States, </w:t>
      </w:r>
      <w:r w:rsidR="00D30267">
        <w:rPr>
          <w:rFonts w:ascii="Arial" w:hAnsi="Arial" w:cs="Arial"/>
          <w:color w:val="000000" w:themeColor="text1"/>
        </w:rPr>
        <w:t>it is to be</w:t>
      </w:r>
      <w:r w:rsidR="00E42BB5" w:rsidRPr="007A00D7">
        <w:rPr>
          <w:rFonts w:ascii="Arial" w:hAnsi="Arial" w:cs="Arial"/>
          <w:color w:val="000000" w:themeColor="text1"/>
        </w:rPr>
        <w:t xml:space="preserve"> </w:t>
      </w:r>
      <w:r w:rsidRPr="007A00D7">
        <w:rPr>
          <w:rFonts w:ascii="Arial" w:hAnsi="Arial" w:cs="Arial"/>
          <w:color w:val="000000" w:themeColor="text1"/>
        </w:rPr>
        <w:t>expect</w:t>
      </w:r>
      <w:r w:rsidR="00D30267">
        <w:rPr>
          <w:rFonts w:ascii="Arial" w:hAnsi="Arial" w:cs="Arial"/>
          <w:color w:val="000000" w:themeColor="text1"/>
        </w:rPr>
        <w:t>ed</w:t>
      </w:r>
      <w:r w:rsidRPr="007A00D7">
        <w:rPr>
          <w:rFonts w:ascii="Arial" w:hAnsi="Arial" w:cs="Arial"/>
          <w:color w:val="000000" w:themeColor="text1"/>
        </w:rPr>
        <w:t xml:space="preserve"> that large-scale patient identification systems will be rolled out in eme</w:t>
      </w:r>
      <w:r w:rsidR="0020783A" w:rsidRPr="007A00D7">
        <w:rPr>
          <w:rFonts w:ascii="Arial" w:hAnsi="Arial" w:cs="Arial"/>
          <w:color w:val="000000" w:themeColor="text1"/>
        </w:rPr>
        <w:t xml:space="preserve">rging and developing countries </w:t>
      </w:r>
      <w:r w:rsidRPr="003A5ED3">
        <w:rPr>
          <w:rFonts w:ascii="Arial" w:hAnsi="Arial" w:cs="Arial"/>
          <w:color w:val="000000" w:themeColor="text1"/>
        </w:rPr>
        <w:t>[</w:t>
      </w:r>
      <w:hyperlink r:id="rId18" w:history="1">
        <w:r w:rsidRPr="003A5ED3">
          <w:rPr>
            <w:rStyle w:val="Hyperlink"/>
            <w:rFonts w:ascii="Arial" w:hAnsi="Arial" w:cs="Arial"/>
            <w:color w:val="000000" w:themeColor="text1"/>
            <w:u w:val="none"/>
          </w:rPr>
          <w:t>RAWL2015</w:t>
        </w:r>
      </w:hyperlink>
      <w:r w:rsidRPr="003A5ED3">
        <w:rPr>
          <w:rFonts w:ascii="Arial" w:hAnsi="Arial" w:cs="Arial"/>
          <w:color w:val="000000" w:themeColor="text1"/>
        </w:rPr>
        <w:t>]</w:t>
      </w:r>
      <w:r w:rsidR="0020783A" w:rsidRPr="003A5ED3">
        <w:rPr>
          <w:rFonts w:ascii="Arial" w:hAnsi="Arial" w:cs="Arial"/>
          <w:color w:val="000000" w:themeColor="text1"/>
        </w:rPr>
        <w:t>.</w:t>
      </w:r>
    </w:p>
    <w:p w14:paraId="3FDCA336" w14:textId="77777777" w:rsidR="0020783A" w:rsidRPr="007A00D7" w:rsidRDefault="0020783A" w:rsidP="002C6643">
      <w:pPr>
        <w:spacing w:line="480" w:lineRule="auto"/>
        <w:jc w:val="both"/>
        <w:rPr>
          <w:rFonts w:ascii="Arial" w:hAnsi="Arial" w:cs="Arial"/>
          <w:color w:val="000000" w:themeColor="text1"/>
          <w:shd w:val="clear" w:color="auto" w:fill="FFFFFF"/>
        </w:rPr>
      </w:pPr>
    </w:p>
    <w:p w14:paraId="4AB52141" w14:textId="77777777" w:rsidR="000C6372" w:rsidRPr="007A00D7" w:rsidRDefault="000C6372" w:rsidP="000C6372">
      <w:pPr>
        <w:spacing w:line="480" w:lineRule="auto"/>
        <w:jc w:val="both"/>
        <w:textAlignment w:val="baseline"/>
        <w:rPr>
          <w:rFonts w:ascii="Arial" w:hAnsi="Arial" w:cs="Arial"/>
          <w:b/>
          <w:color w:val="000000" w:themeColor="text1"/>
        </w:rPr>
      </w:pPr>
      <w:r w:rsidRPr="007A00D7">
        <w:rPr>
          <w:rFonts w:ascii="Arial" w:hAnsi="Arial" w:cs="Arial"/>
          <w:b/>
          <w:color w:val="000000" w:themeColor="text1"/>
        </w:rPr>
        <w:t>Quantitative Methods in Health Care Management</w:t>
      </w:r>
    </w:p>
    <w:p w14:paraId="21C98625" w14:textId="0B883D30" w:rsidR="000C6372" w:rsidRPr="007A00D7" w:rsidRDefault="000C6372" w:rsidP="000C6372">
      <w:pPr>
        <w:spacing w:line="480" w:lineRule="auto"/>
        <w:jc w:val="both"/>
        <w:textAlignment w:val="baseline"/>
        <w:rPr>
          <w:rFonts w:ascii="Arial" w:hAnsi="Arial" w:cs="Arial"/>
          <w:color w:val="000000" w:themeColor="text1"/>
        </w:rPr>
      </w:pPr>
      <w:r w:rsidRPr="007A00D7">
        <w:rPr>
          <w:rFonts w:ascii="Arial" w:hAnsi="Arial" w:cs="Arial"/>
          <w:b/>
          <w:color w:val="000000" w:themeColor="text1"/>
        </w:rPr>
        <w:tab/>
      </w:r>
      <w:r w:rsidRPr="007A00D7">
        <w:rPr>
          <w:rFonts w:ascii="Arial" w:hAnsi="Arial" w:cs="Arial"/>
          <w:color w:val="000000" w:themeColor="text1"/>
        </w:rPr>
        <w:t xml:space="preserve">The improvement of the system management and processes that provide health care must </w:t>
      </w:r>
      <w:r w:rsidR="00190715" w:rsidRPr="007A00D7">
        <w:rPr>
          <w:rFonts w:ascii="Arial" w:hAnsi="Arial" w:cs="Arial"/>
          <w:color w:val="000000" w:themeColor="text1"/>
        </w:rPr>
        <w:t xml:space="preserve">rely on quantitative tools, </w:t>
      </w:r>
      <w:r w:rsidRPr="007A00D7">
        <w:rPr>
          <w:rFonts w:ascii="Arial" w:hAnsi="Arial" w:cs="Arial"/>
          <w:color w:val="000000" w:themeColor="text1"/>
        </w:rPr>
        <w:t xml:space="preserve">specific methods that can help managers analyze, design and implement organizational changes to achieve efficiency as well as high quality of care (effectiveness) for </w:t>
      </w:r>
      <w:r w:rsidR="0019642E">
        <w:rPr>
          <w:rFonts w:ascii="Arial" w:hAnsi="Arial" w:cs="Arial"/>
          <w:color w:val="000000" w:themeColor="text1"/>
        </w:rPr>
        <w:t xml:space="preserve">the </w:t>
      </w:r>
      <w:r w:rsidRPr="007A00D7">
        <w:rPr>
          <w:rFonts w:ascii="Arial" w:hAnsi="Arial" w:cs="Arial"/>
          <w:color w:val="000000" w:themeColor="text1"/>
        </w:rPr>
        <w:t>patient.</w:t>
      </w:r>
    </w:p>
    <w:p w14:paraId="4B2BF083" w14:textId="66549C6B" w:rsidR="000C6372" w:rsidRPr="007A00D7" w:rsidRDefault="000C6372" w:rsidP="000C6372">
      <w:pPr>
        <w:spacing w:line="480" w:lineRule="auto"/>
        <w:jc w:val="both"/>
        <w:textAlignment w:val="baseline"/>
        <w:rPr>
          <w:rFonts w:ascii="Arial" w:hAnsi="Arial" w:cs="Arial"/>
          <w:color w:val="000000" w:themeColor="text1"/>
        </w:rPr>
      </w:pPr>
      <w:r w:rsidRPr="007A00D7">
        <w:rPr>
          <w:rFonts w:ascii="Arial" w:hAnsi="Arial" w:cs="Arial"/>
          <w:b/>
          <w:color w:val="000000" w:themeColor="text1"/>
        </w:rPr>
        <w:tab/>
      </w:r>
      <w:r w:rsidRPr="007A00D7">
        <w:rPr>
          <w:rFonts w:ascii="Arial" w:hAnsi="Arial" w:cs="Arial"/>
          <w:color w:val="000000" w:themeColor="text1"/>
        </w:rPr>
        <w:t>According to the U.S Department of Labor statistics shown in</w:t>
      </w:r>
      <w:r w:rsidR="0019642E">
        <w:rPr>
          <w:rFonts w:ascii="Arial" w:hAnsi="Arial" w:cs="Arial"/>
          <w:color w:val="000000" w:themeColor="text1"/>
        </w:rPr>
        <w:t xml:space="preserve"> the</w:t>
      </w:r>
      <w:r w:rsidR="00331256">
        <w:rPr>
          <w:rFonts w:ascii="Arial" w:hAnsi="Arial" w:cs="Arial"/>
          <w:color w:val="000000" w:themeColor="text1"/>
        </w:rPr>
        <w:t xml:space="preserve"> table below, </w:t>
      </w:r>
      <w:r w:rsidRPr="007A00D7">
        <w:rPr>
          <w:rFonts w:ascii="Arial" w:hAnsi="Arial" w:cs="Arial"/>
          <w:color w:val="000000" w:themeColor="text1"/>
        </w:rPr>
        <w:t>growth in health care management positions is projected to be slightly higher than in all heath care occupations. The changes in</w:t>
      </w:r>
      <w:r w:rsidR="00F856F3">
        <w:rPr>
          <w:rFonts w:ascii="Arial" w:hAnsi="Arial" w:cs="Arial"/>
          <w:color w:val="000000" w:themeColor="text1"/>
        </w:rPr>
        <w:t xml:space="preserve"> the</w:t>
      </w:r>
      <w:r w:rsidRPr="007A00D7">
        <w:rPr>
          <w:rFonts w:ascii="Arial" w:hAnsi="Arial" w:cs="Arial"/>
          <w:color w:val="000000" w:themeColor="text1"/>
        </w:rPr>
        <w:t xml:space="preserve"> health care industry will continue and will affect the delivery of health services in terms of cost and efficiency</w:t>
      </w:r>
      <w:r w:rsidR="00535178" w:rsidRPr="007A00D7">
        <w:rPr>
          <w:rFonts w:ascii="Arial" w:hAnsi="Arial" w:cs="Arial"/>
          <w:color w:val="000000" w:themeColor="text1"/>
        </w:rPr>
        <w:t xml:space="preserve"> as well as the quality of care</w:t>
      </w:r>
      <w:r w:rsidRPr="00B665C9">
        <w:rPr>
          <w:rFonts w:ascii="Arial" w:hAnsi="Arial" w:cs="Arial"/>
          <w:color w:val="000000" w:themeColor="text1"/>
        </w:rPr>
        <w:t xml:space="preserve"> </w:t>
      </w:r>
      <w:hyperlink r:id="rId19" w:anchor="v=onepage&amp;q&amp;f=false" w:history="1">
        <w:r w:rsidRPr="00B665C9">
          <w:rPr>
            <w:rStyle w:val="Hyperlink"/>
            <w:rFonts w:ascii="Arial" w:hAnsi="Arial" w:cs="Arial"/>
            <w:color w:val="000000" w:themeColor="text1"/>
            <w:u w:val="none"/>
          </w:rPr>
          <w:t>[YASA2005]</w:t>
        </w:r>
      </w:hyperlink>
      <w:r w:rsidR="00535178" w:rsidRPr="00B665C9">
        <w:rPr>
          <w:rStyle w:val="Hyperlink"/>
          <w:rFonts w:ascii="Arial" w:hAnsi="Arial" w:cs="Arial"/>
          <w:color w:val="000000" w:themeColor="text1"/>
          <w:u w:val="none"/>
        </w:rPr>
        <w:t>.</w:t>
      </w:r>
    </w:p>
    <w:p w14:paraId="6FB6BED5" w14:textId="2AACAD63" w:rsidR="000C6372" w:rsidRPr="007A00D7" w:rsidRDefault="000D0E8F" w:rsidP="000C6372">
      <w:pPr>
        <w:spacing w:line="480" w:lineRule="auto"/>
        <w:jc w:val="both"/>
        <w:textAlignment w:val="baseline"/>
        <w:rPr>
          <w:rFonts w:ascii="Arial" w:hAnsi="Arial" w:cs="Arial"/>
          <w:color w:val="000000" w:themeColor="text1"/>
        </w:rPr>
      </w:pPr>
      <w:r w:rsidRPr="007A00D7">
        <w:rPr>
          <w:noProof/>
          <w:color w:val="000000" w:themeColor="text1"/>
        </w:rPr>
        <w:drawing>
          <wp:anchor distT="0" distB="0" distL="114300" distR="114300" simplePos="0" relativeHeight="251679744" behindDoc="1" locked="0" layoutInCell="1" allowOverlap="1" wp14:anchorId="3C700DD3" wp14:editId="6560E7F3">
            <wp:simplePos x="0" y="0"/>
            <wp:positionH relativeFrom="column">
              <wp:posOffset>314325</wp:posOffset>
            </wp:positionH>
            <wp:positionV relativeFrom="paragraph">
              <wp:posOffset>15399</wp:posOffset>
            </wp:positionV>
            <wp:extent cx="4804410" cy="3202661"/>
            <wp:effectExtent l="0" t="0" r="0" b="0"/>
            <wp:wrapNone/>
            <wp:docPr id="10" name="Picture 10" descr="C:\Users\Angel\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AppData\Local\Microsoft\Windows\INetCache\Content.Word\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170" cy="320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73943" w14:textId="49E9A625" w:rsidR="000D0E8F" w:rsidRPr="007A00D7" w:rsidRDefault="000D0E8F" w:rsidP="000C6372">
      <w:pPr>
        <w:spacing w:line="480" w:lineRule="auto"/>
        <w:jc w:val="both"/>
        <w:textAlignment w:val="baseline"/>
        <w:rPr>
          <w:rFonts w:ascii="Arial" w:hAnsi="Arial" w:cs="Arial"/>
          <w:color w:val="000000" w:themeColor="text1"/>
        </w:rPr>
      </w:pPr>
    </w:p>
    <w:p w14:paraId="287C840D" w14:textId="0FE99E70" w:rsidR="000D0E8F" w:rsidRPr="007A00D7" w:rsidRDefault="000D0E8F" w:rsidP="000C6372">
      <w:pPr>
        <w:spacing w:line="480" w:lineRule="auto"/>
        <w:jc w:val="both"/>
        <w:textAlignment w:val="baseline"/>
        <w:rPr>
          <w:rFonts w:ascii="Arial" w:hAnsi="Arial" w:cs="Arial"/>
          <w:color w:val="000000" w:themeColor="text1"/>
        </w:rPr>
      </w:pPr>
    </w:p>
    <w:p w14:paraId="4BE2AFDA" w14:textId="15B3EFE4" w:rsidR="000D0E8F" w:rsidRPr="007A00D7" w:rsidRDefault="000D0E8F" w:rsidP="000C6372">
      <w:pPr>
        <w:spacing w:line="480" w:lineRule="auto"/>
        <w:jc w:val="both"/>
        <w:textAlignment w:val="baseline"/>
        <w:rPr>
          <w:rFonts w:ascii="Arial" w:hAnsi="Arial" w:cs="Arial"/>
          <w:color w:val="000000" w:themeColor="text1"/>
        </w:rPr>
      </w:pPr>
    </w:p>
    <w:p w14:paraId="528122D3" w14:textId="6669962F" w:rsidR="000D0E8F" w:rsidRPr="007A00D7" w:rsidRDefault="000D0E8F" w:rsidP="000C6372">
      <w:pPr>
        <w:spacing w:line="480" w:lineRule="auto"/>
        <w:jc w:val="both"/>
        <w:textAlignment w:val="baseline"/>
        <w:rPr>
          <w:rFonts w:ascii="Arial" w:hAnsi="Arial" w:cs="Arial"/>
          <w:color w:val="000000" w:themeColor="text1"/>
        </w:rPr>
      </w:pPr>
    </w:p>
    <w:p w14:paraId="50C3EB23" w14:textId="23433213" w:rsidR="000C6372" w:rsidRPr="007A00D7" w:rsidRDefault="000C6372" w:rsidP="000C6372">
      <w:pPr>
        <w:spacing w:line="480" w:lineRule="auto"/>
        <w:jc w:val="both"/>
        <w:textAlignment w:val="baseline"/>
        <w:rPr>
          <w:rFonts w:ascii="Arial" w:hAnsi="Arial" w:cs="Arial"/>
          <w:color w:val="000000" w:themeColor="text1"/>
        </w:rPr>
      </w:pPr>
    </w:p>
    <w:p w14:paraId="07207E00" w14:textId="77777777" w:rsidR="000C6372" w:rsidRPr="007A00D7" w:rsidRDefault="000C6372" w:rsidP="000C6372">
      <w:pPr>
        <w:spacing w:line="480" w:lineRule="auto"/>
        <w:jc w:val="both"/>
        <w:textAlignment w:val="baseline"/>
        <w:rPr>
          <w:rFonts w:ascii="Arial" w:hAnsi="Arial" w:cs="Arial"/>
          <w:color w:val="000000" w:themeColor="text1"/>
        </w:rPr>
      </w:pPr>
    </w:p>
    <w:p w14:paraId="73F19777" w14:textId="77777777" w:rsidR="000D0E8F" w:rsidRPr="007A00D7" w:rsidRDefault="000D0E8F" w:rsidP="000C6372">
      <w:pPr>
        <w:spacing w:line="480" w:lineRule="auto"/>
        <w:jc w:val="both"/>
        <w:textAlignment w:val="baseline"/>
        <w:rPr>
          <w:rFonts w:ascii="Arial" w:hAnsi="Arial" w:cs="Arial"/>
          <w:color w:val="000000" w:themeColor="text1"/>
        </w:rPr>
      </w:pPr>
    </w:p>
    <w:p w14:paraId="64DA9217" w14:textId="77777777" w:rsidR="000D0E8F" w:rsidRPr="007A00D7" w:rsidRDefault="000D0E8F" w:rsidP="000C6372">
      <w:pPr>
        <w:spacing w:line="480" w:lineRule="auto"/>
        <w:jc w:val="both"/>
        <w:textAlignment w:val="baseline"/>
        <w:rPr>
          <w:rFonts w:ascii="Arial" w:hAnsi="Arial" w:cs="Arial"/>
          <w:color w:val="000000" w:themeColor="text1"/>
        </w:rPr>
      </w:pPr>
    </w:p>
    <w:p w14:paraId="7D370F9A" w14:textId="77777777" w:rsidR="00586110" w:rsidRPr="007A00D7" w:rsidRDefault="00586110" w:rsidP="000C6372">
      <w:pPr>
        <w:spacing w:line="480" w:lineRule="auto"/>
        <w:jc w:val="both"/>
        <w:textAlignment w:val="baseline"/>
        <w:rPr>
          <w:rFonts w:ascii="Arial" w:hAnsi="Arial" w:cs="Arial"/>
          <w:b/>
          <w:color w:val="000000" w:themeColor="text1"/>
        </w:rPr>
      </w:pPr>
    </w:p>
    <w:p w14:paraId="048E8924" w14:textId="77777777" w:rsidR="000C6372" w:rsidRPr="007A00D7" w:rsidRDefault="000C6372" w:rsidP="000C6372">
      <w:pPr>
        <w:spacing w:line="480" w:lineRule="auto"/>
        <w:jc w:val="both"/>
        <w:textAlignment w:val="baseline"/>
        <w:rPr>
          <w:rFonts w:ascii="Arial" w:hAnsi="Arial" w:cs="Arial"/>
          <w:b/>
          <w:color w:val="000000" w:themeColor="text1"/>
        </w:rPr>
      </w:pPr>
      <w:r w:rsidRPr="007A00D7">
        <w:rPr>
          <w:rFonts w:ascii="Arial" w:hAnsi="Arial" w:cs="Arial"/>
          <w:b/>
          <w:color w:val="000000" w:themeColor="text1"/>
        </w:rPr>
        <w:lastRenderedPageBreak/>
        <w:t>Demand Planning and Forecasting</w:t>
      </w:r>
    </w:p>
    <w:p w14:paraId="1A3C8987" w14:textId="021DBC25" w:rsidR="00C57038" w:rsidRPr="00EA6E69" w:rsidRDefault="000C6372" w:rsidP="00C57038">
      <w:pPr>
        <w:spacing w:line="480" w:lineRule="auto"/>
        <w:jc w:val="both"/>
        <w:textAlignment w:val="baseline"/>
        <w:rPr>
          <w:rFonts w:ascii="Arial" w:hAnsi="Arial" w:cs="Arial"/>
          <w:b/>
          <w:color w:val="000000" w:themeColor="text1"/>
        </w:rPr>
      </w:pPr>
      <w:r w:rsidRPr="007A00D7">
        <w:rPr>
          <w:rFonts w:ascii="Arial" w:hAnsi="Arial" w:cs="Arial"/>
          <w:b/>
          <w:color w:val="000000" w:themeColor="text1"/>
        </w:rPr>
        <w:tab/>
      </w:r>
      <w:r w:rsidRPr="007A00D7">
        <w:rPr>
          <w:rFonts w:ascii="Arial" w:hAnsi="Arial" w:cs="Arial"/>
          <w:color w:val="000000" w:themeColor="text1"/>
        </w:rPr>
        <w:t>Base on the research, planning according to demand would reduce the waste</w:t>
      </w:r>
      <w:r w:rsidR="00605FA5">
        <w:rPr>
          <w:rFonts w:ascii="Arial" w:hAnsi="Arial" w:cs="Arial"/>
          <w:color w:val="000000" w:themeColor="text1"/>
        </w:rPr>
        <w:t>d</w:t>
      </w:r>
      <w:r w:rsidRPr="007A00D7">
        <w:rPr>
          <w:rFonts w:ascii="Arial" w:hAnsi="Arial" w:cs="Arial"/>
          <w:color w:val="000000" w:themeColor="text1"/>
        </w:rPr>
        <w:t xml:space="preserve"> </w:t>
      </w:r>
      <w:r w:rsidR="00605FA5">
        <w:rPr>
          <w:rFonts w:ascii="Arial" w:hAnsi="Arial" w:cs="Arial"/>
          <w:color w:val="000000" w:themeColor="text1"/>
        </w:rPr>
        <w:t>and</w:t>
      </w:r>
      <w:r w:rsidRPr="007A00D7">
        <w:rPr>
          <w:rFonts w:ascii="Arial" w:hAnsi="Arial" w:cs="Arial"/>
          <w:color w:val="000000" w:themeColor="text1"/>
        </w:rPr>
        <w:t xml:space="preserve"> unused </w:t>
      </w:r>
      <w:r w:rsidR="00605FA5">
        <w:rPr>
          <w:rFonts w:ascii="Arial" w:hAnsi="Arial" w:cs="Arial"/>
          <w:color w:val="000000" w:themeColor="text1"/>
        </w:rPr>
        <w:t xml:space="preserve">provider </w:t>
      </w:r>
      <w:r w:rsidRPr="007A00D7">
        <w:rPr>
          <w:rFonts w:ascii="Arial" w:hAnsi="Arial" w:cs="Arial"/>
          <w:color w:val="000000" w:themeColor="text1"/>
        </w:rPr>
        <w:t xml:space="preserve">resources and the opportunity cost of patient’s time. Using demand analysis does not mean that medical need is disregarded. Instead, additional demand factors, as well as need, are used to estimate utilization. Once demand has been forecast (by type of facilities, health manpower, etc.), it can be decided, based on value judgements, whether </w:t>
      </w:r>
      <w:r w:rsidR="000D0E8F" w:rsidRPr="007A00D7">
        <w:rPr>
          <w:rFonts w:ascii="Arial" w:hAnsi="Arial" w:cs="Arial"/>
          <w:color w:val="000000" w:themeColor="text1"/>
        </w:rPr>
        <w:t>supply</w:t>
      </w:r>
      <w:r w:rsidRPr="007A00D7">
        <w:rPr>
          <w:rFonts w:ascii="Arial" w:hAnsi="Arial" w:cs="Arial"/>
          <w:color w:val="000000" w:themeColor="text1"/>
        </w:rPr>
        <w:t xml:space="preserve"> should be increased or decreased. Shortages of facilities and manpower are costly because they waste a patient’s time that could have been spent in a more productive manner </w:t>
      </w:r>
      <w:hyperlink r:id="rId21" w:anchor="v=onepage&amp;q=forecasting%20in%20health%20care%20using%20quantity&amp;f=false" w:history="1">
        <w:r w:rsidRPr="003A5ED3">
          <w:rPr>
            <w:rStyle w:val="Hyperlink"/>
            <w:rFonts w:ascii="Arial" w:hAnsi="Arial" w:cs="Arial"/>
            <w:color w:val="000000" w:themeColor="text1"/>
            <w:u w:val="none"/>
          </w:rPr>
          <w:t>[PAUL2012].</w:t>
        </w:r>
      </w:hyperlink>
      <w:r w:rsidRPr="003A5ED3">
        <w:rPr>
          <w:rFonts w:ascii="Arial" w:hAnsi="Arial" w:cs="Arial"/>
          <w:b/>
          <w:color w:val="000000" w:themeColor="text1"/>
        </w:rPr>
        <w:tab/>
      </w:r>
    </w:p>
    <w:p w14:paraId="5AB1C98D" w14:textId="77777777" w:rsidR="007A00D7" w:rsidRDefault="007A00D7" w:rsidP="00005493">
      <w:pPr>
        <w:spacing w:line="480" w:lineRule="auto"/>
        <w:jc w:val="both"/>
        <w:textAlignment w:val="baseline"/>
        <w:rPr>
          <w:rFonts w:ascii="Arial" w:hAnsi="Arial" w:cs="Arial"/>
          <w:b/>
          <w:color w:val="000000" w:themeColor="text1"/>
        </w:rPr>
      </w:pPr>
    </w:p>
    <w:p w14:paraId="65A94630" w14:textId="77777777" w:rsidR="008029AB" w:rsidRDefault="008029AB" w:rsidP="00005493">
      <w:pPr>
        <w:spacing w:line="480" w:lineRule="auto"/>
        <w:jc w:val="both"/>
        <w:textAlignment w:val="baseline"/>
        <w:rPr>
          <w:rFonts w:ascii="Arial" w:hAnsi="Arial" w:cs="Arial"/>
          <w:b/>
          <w:color w:val="000000" w:themeColor="text1"/>
        </w:rPr>
      </w:pPr>
      <w:r w:rsidRPr="007A00D7">
        <w:rPr>
          <w:rFonts w:ascii="Arial" w:hAnsi="Arial" w:cs="Arial"/>
          <w:b/>
          <w:color w:val="000000" w:themeColor="text1"/>
        </w:rPr>
        <w:t>2.3 Operational Definition of Terms</w:t>
      </w:r>
    </w:p>
    <w:p w14:paraId="514C64F8" w14:textId="77777777" w:rsidR="003A5ED3" w:rsidRDefault="003A5ED3" w:rsidP="003A5ED3">
      <w:pPr>
        <w:spacing w:line="480" w:lineRule="auto"/>
        <w:ind w:left="360"/>
        <w:jc w:val="both"/>
        <w:rPr>
          <w:rFonts w:ascii="Arial" w:hAnsi="Arial" w:cs="Arial"/>
        </w:rPr>
      </w:pPr>
      <w:r w:rsidRPr="007B6238">
        <w:rPr>
          <w:rFonts w:ascii="Arial" w:hAnsi="Arial" w:cs="Arial"/>
        </w:rPr>
        <w:t>For a better understanding of the research, some terminologies and words that are used in relation to medical and engineering application are arranged alphabetically.</w:t>
      </w:r>
    </w:p>
    <w:p w14:paraId="7ACA5FCC" w14:textId="77777777" w:rsidR="003A5ED3" w:rsidRPr="003A5ED3" w:rsidRDefault="003A5ED3" w:rsidP="003A5ED3">
      <w:pPr>
        <w:pStyle w:val="ListParagraph"/>
        <w:numPr>
          <w:ilvl w:val="0"/>
          <w:numId w:val="15"/>
        </w:numPr>
        <w:spacing w:after="160" w:line="480" w:lineRule="auto"/>
        <w:contextualSpacing/>
        <w:jc w:val="both"/>
        <w:rPr>
          <w:rFonts w:ascii="Arial" w:hAnsi="Arial" w:cs="Arial"/>
          <w:b/>
          <w:sz w:val="28"/>
        </w:rPr>
      </w:pPr>
      <w:r w:rsidRPr="004D1B0D">
        <w:rPr>
          <w:rFonts w:ascii="Arial" w:hAnsi="Arial" w:cs="Arial"/>
          <w:b/>
        </w:rPr>
        <w:t>BitBucket</w:t>
      </w:r>
      <w:r>
        <w:rPr>
          <w:rFonts w:ascii="Arial" w:hAnsi="Arial" w:cs="Arial"/>
          <w:b/>
        </w:rPr>
        <w:t xml:space="preserve"> - </w:t>
      </w:r>
      <w:r w:rsidRPr="005C4DEE">
        <w:rPr>
          <w:rFonts w:ascii="Arial" w:hAnsi="Arial" w:cs="Arial"/>
          <w:shd w:val="clear" w:color="auto" w:fill="FFFFFF"/>
        </w:rPr>
        <w:t>is a term used to describe a logical space where lost, deleted or unrecoverable data goes</w:t>
      </w:r>
    </w:p>
    <w:p w14:paraId="0FA564EA" w14:textId="52F45854" w:rsidR="003A5ED3" w:rsidRPr="003A5ED3" w:rsidRDefault="003A5ED3" w:rsidP="003A5ED3">
      <w:pPr>
        <w:pStyle w:val="ListParagraph"/>
        <w:numPr>
          <w:ilvl w:val="0"/>
          <w:numId w:val="15"/>
        </w:numPr>
        <w:spacing w:line="480" w:lineRule="auto"/>
        <w:jc w:val="both"/>
        <w:rPr>
          <w:rFonts w:ascii="Arial" w:hAnsi="Arial" w:cs="Arial"/>
          <w:color w:val="000000" w:themeColor="text1"/>
          <w:u w:val="single"/>
          <w:bdr w:val="none" w:sz="0" w:space="0" w:color="auto" w:frame="1"/>
          <w:shd w:val="clear" w:color="auto" w:fill="FFFFFF"/>
        </w:rPr>
      </w:pPr>
      <w:r w:rsidRPr="003A5ED3">
        <w:rPr>
          <w:rFonts w:ascii="Arial" w:hAnsi="Arial" w:cs="Arial"/>
          <w:b/>
          <w:color w:val="000000" w:themeColor="text1"/>
        </w:rPr>
        <w:t>BIOMETRIC</w:t>
      </w:r>
      <w:r w:rsidRPr="003A5ED3">
        <w:rPr>
          <w:rFonts w:ascii="Arial" w:hAnsi="Arial" w:cs="Arial"/>
          <w:color w:val="000000" w:themeColor="text1"/>
        </w:rPr>
        <w:t xml:space="preserve"> – </w:t>
      </w:r>
      <w:r w:rsidRPr="003A5ED3">
        <w:rPr>
          <w:rFonts w:ascii="Arial" w:hAnsi="Arial" w:cs="Arial"/>
          <w:color w:val="000000" w:themeColor="text1"/>
          <w:shd w:val="clear" w:color="auto" w:fill="FFFFFF"/>
        </w:rPr>
        <w:t>Biometrics refers to technologies used to detect and recognize human physical characteristics. In the </w:t>
      </w:r>
      <w:r w:rsidRPr="003A5ED3">
        <w:rPr>
          <w:rFonts w:ascii="Arial" w:hAnsi="Arial" w:cs="Arial"/>
          <w:color w:val="000000" w:themeColor="text1"/>
          <w:bdr w:val="none" w:sz="0" w:space="0" w:color="auto" w:frame="1"/>
          <w:shd w:val="clear" w:color="auto" w:fill="FFFFFF"/>
        </w:rPr>
        <w:t xml:space="preserve">IT </w:t>
      </w:r>
      <w:r w:rsidRPr="003A5ED3">
        <w:rPr>
          <w:rFonts w:ascii="Arial" w:hAnsi="Arial" w:cs="Arial"/>
          <w:color w:val="000000" w:themeColor="text1"/>
          <w:shd w:val="clear" w:color="auto" w:fill="FFFFFF"/>
        </w:rPr>
        <w:t>world, biometrics is often synonymous with "biometric authentication," a type of security authorization based on biometric </w:t>
      </w:r>
      <w:r w:rsidRPr="003A5ED3">
        <w:rPr>
          <w:rFonts w:ascii="Arial" w:hAnsi="Arial" w:cs="Arial"/>
          <w:color w:val="000000" w:themeColor="text1"/>
          <w:bdr w:val="none" w:sz="0" w:space="0" w:color="auto" w:frame="1"/>
          <w:shd w:val="clear" w:color="auto" w:fill="FFFFFF"/>
        </w:rPr>
        <w:t xml:space="preserve">input </w:t>
      </w:r>
      <w:hyperlink r:id="rId22" w:history="1">
        <w:r w:rsidRPr="003A5ED3">
          <w:rPr>
            <w:rStyle w:val="Hyperlink"/>
            <w:rFonts w:ascii="Arial" w:hAnsi="Arial" w:cs="Arial"/>
            <w:color w:val="000000" w:themeColor="text1"/>
            <w:u w:val="none"/>
            <w:bdr w:val="none" w:sz="0" w:space="0" w:color="auto" w:frame="1"/>
            <w:shd w:val="clear" w:color="auto" w:fill="FFFFFF"/>
          </w:rPr>
          <w:t>[TECH2017].</w:t>
        </w:r>
      </w:hyperlink>
    </w:p>
    <w:p w14:paraId="40CA0FEB" w14:textId="77777777" w:rsidR="003A5ED3" w:rsidRPr="005C4DEE" w:rsidRDefault="003A5ED3" w:rsidP="003A5ED3">
      <w:pPr>
        <w:pStyle w:val="ListParagraph"/>
        <w:numPr>
          <w:ilvl w:val="0"/>
          <w:numId w:val="15"/>
        </w:numPr>
        <w:spacing w:after="160" w:line="480" w:lineRule="auto"/>
        <w:contextualSpacing/>
        <w:jc w:val="both"/>
        <w:rPr>
          <w:rFonts w:ascii="Arial" w:hAnsi="Arial" w:cs="Arial"/>
        </w:rPr>
      </w:pPr>
      <w:r w:rsidRPr="005C4DEE">
        <w:rPr>
          <w:rFonts w:ascii="Arial" w:hAnsi="Arial" w:cs="Arial"/>
          <w:b/>
        </w:rPr>
        <w:t xml:space="preserve">Database </w:t>
      </w:r>
      <w:r w:rsidRPr="005C4DEE">
        <w:rPr>
          <w:rFonts w:ascii="Arial" w:hAnsi="Arial" w:cs="Arial"/>
        </w:rPr>
        <w:t>-</w:t>
      </w:r>
      <w:r w:rsidRPr="005C4DEE">
        <w:rPr>
          <w:rFonts w:ascii="Arial" w:hAnsi="Arial" w:cs="Arial"/>
          <w:shd w:val="clear" w:color="auto" w:fill="FFFFFF"/>
        </w:rPr>
        <w:t xml:space="preserve"> is a collection of information that is organized so that it can be easily accessed, managed and updated (as by a computer).</w:t>
      </w:r>
    </w:p>
    <w:p w14:paraId="22D1791F" w14:textId="77777777" w:rsidR="003A5ED3" w:rsidRPr="005C4DEE" w:rsidRDefault="003A5ED3" w:rsidP="003A5ED3">
      <w:pPr>
        <w:pStyle w:val="ListParagraph"/>
        <w:numPr>
          <w:ilvl w:val="0"/>
          <w:numId w:val="15"/>
        </w:numPr>
        <w:spacing w:after="160" w:line="480" w:lineRule="auto"/>
        <w:contextualSpacing/>
        <w:jc w:val="both"/>
        <w:rPr>
          <w:rFonts w:ascii="Arial" w:hAnsi="Arial" w:cs="Arial"/>
          <w:sz w:val="28"/>
        </w:rPr>
      </w:pPr>
      <w:r w:rsidRPr="005C4DEE">
        <w:rPr>
          <w:rFonts w:ascii="Arial" w:hAnsi="Arial" w:cs="Arial"/>
          <w:b/>
        </w:rPr>
        <w:lastRenderedPageBreak/>
        <w:t>Domain -</w:t>
      </w:r>
      <w:r w:rsidRPr="005C4DEE">
        <w:rPr>
          <w:rFonts w:ascii="Arial" w:hAnsi="Arial" w:cs="Arial"/>
        </w:rPr>
        <w:t xml:space="preserve"> </w:t>
      </w:r>
      <w:r w:rsidRPr="005C4DEE">
        <w:rPr>
          <w:rFonts w:ascii="Arial" w:hAnsi="Arial" w:cs="Arial"/>
          <w:shd w:val="clear" w:color="auto" w:fill="FFFFFF"/>
        </w:rPr>
        <w:t>in the context of networking, refers to any group of users, workstations, devices, printers, computers and database servers that share different types of data via network resources.</w:t>
      </w:r>
    </w:p>
    <w:p w14:paraId="4C860174" w14:textId="77777777" w:rsidR="003A5ED3" w:rsidRDefault="003A5ED3" w:rsidP="003A5ED3">
      <w:pPr>
        <w:numPr>
          <w:ilvl w:val="0"/>
          <w:numId w:val="14"/>
        </w:numPr>
        <w:spacing w:line="480" w:lineRule="auto"/>
        <w:jc w:val="both"/>
        <w:rPr>
          <w:rFonts w:ascii="Arial" w:hAnsi="Arial" w:cs="Arial"/>
        </w:rPr>
      </w:pPr>
      <w:r>
        <w:rPr>
          <w:rFonts w:ascii="Arial" w:hAnsi="Arial" w:cs="Arial"/>
          <w:b/>
        </w:rPr>
        <w:t xml:space="preserve">Hosting </w:t>
      </w:r>
      <w:r w:rsidRPr="005C4DEE">
        <w:rPr>
          <w:rFonts w:ascii="Arial" w:hAnsi="Arial" w:cs="Arial"/>
        </w:rPr>
        <w:t>-</w:t>
      </w:r>
      <w:r>
        <w:rPr>
          <w:rFonts w:ascii="Arial" w:hAnsi="Arial" w:cs="Arial"/>
        </w:rPr>
        <w:t xml:space="preserve"> </w:t>
      </w:r>
      <w:r w:rsidRPr="005C4DEE">
        <w:rPr>
          <w:rFonts w:ascii="Arial" w:hAnsi="Arial" w:cs="Arial"/>
          <w:shd w:val="clear" w:color="auto" w:fill="FFFFFF"/>
        </w:rPr>
        <w:t>storing (a website or other data) on a server or other computer so that it can be accessed over the Internet.</w:t>
      </w:r>
    </w:p>
    <w:p w14:paraId="2E0054D8" w14:textId="77777777" w:rsidR="003A5ED3" w:rsidRPr="002A3242" w:rsidRDefault="003A5ED3" w:rsidP="003A5ED3">
      <w:pPr>
        <w:numPr>
          <w:ilvl w:val="0"/>
          <w:numId w:val="14"/>
        </w:numPr>
        <w:spacing w:line="480" w:lineRule="auto"/>
        <w:jc w:val="both"/>
        <w:rPr>
          <w:rFonts w:ascii="Arial" w:hAnsi="Arial" w:cs="Arial"/>
          <w:b/>
        </w:rPr>
      </w:pPr>
      <w:r>
        <w:rPr>
          <w:rFonts w:ascii="Arial" w:hAnsi="Arial" w:cs="Arial"/>
          <w:b/>
        </w:rPr>
        <w:t xml:space="preserve">Knex.JS </w:t>
      </w:r>
      <w:r w:rsidRPr="005C0D74">
        <w:rPr>
          <w:rFonts w:ascii="Arial" w:hAnsi="Arial" w:cs="Arial"/>
        </w:rPr>
        <w:t xml:space="preserve">- </w:t>
      </w:r>
      <w:r w:rsidRPr="005C0D74">
        <w:rPr>
          <w:rFonts w:ascii="Arial" w:hAnsi="Arial" w:cs="Arial"/>
          <w:color w:val="000000"/>
          <w:shd w:val="clear" w:color="auto" w:fill="FEFFFC"/>
        </w:rPr>
        <w:t>is a "batter</w:t>
      </w:r>
      <w:r>
        <w:rPr>
          <w:rFonts w:ascii="Arial" w:hAnsi="Arial" w:cs="Arial"/>
          <w:color w:val="000000"/>
          <w:shd w:val="clear" w:color="auto" w:fill="FEFFFC"/>
        </w:rPr>
        <w:t xml:space="preserve">ies included" SQL query builder </w:t>
      </w:r>
      <w:r w:rsidRPr="005C0D74">
        <w:rPr>
          <w:rFonts w:ascii="Arial" w:hAnsi="Arial" w:cs="Arial"/>
          <w:color w:val="000000"/>
          <w:shd w:val="clear" w:color="auto" w:fill="FEFFFC"/>
        </w:rPr>
        <w:t>for </w:t>
      </w:r>
      <w:r w:rsidRPr="005C0D74">
        <w:rPr>
          <w:rStyle w:val="Strong"/>
          <w:rFonts w:ascii="Arial" w:hAnsi="Arial" w:cs="Arial"/>
          <w:color w:val="000000"/>
          <w:shd w:val="clear" w:color="auto" w:fill="FEFFFC"/>
        </w:rPr>
        <w:t>Postgres</w:t>
      </w:r>
      <w:r w:rsidRPr="005C0D74">
        <w:rPr>
          <w:rFonts w:ascii="Arial" w:hAnsi="Arial" w:cs="Arial"/>
          <w:b/>
          <w:color w:val="000000"/>
          <w:shd w:val="clear" w:color="auto" w:fill="FEFFFC"/>
        </w:rPr>
        <w:t>, </w:t>
      </w:r>
      <w:r w:rsidRPr="005C0D74">
        <w:rPr>
          <w:rStyle w:val="Strong"/>
          <w:rFonts w:ascii="Arial" w:hAnsi="Arial" w:cs="Arial"/>
          <w:color w:val="000000"/>
          <w:shd w:val="clear" w:color="auto" w:fill="FEFFFC"/>
        </w:rPr>
        <w:t>MSSQL</w:t>
      </w:r>
      <w:r w:rsidRPr="005C0D74">
        <w:rPr>
          <w:rFonts w:ascii="Arial" w:hAnsi="Arial" w:cs="Arial"/>
          <w:b/>
          <w:color w:val="000000"/>
          <w:shd w:val="clear" w:color="auto" w:fill="FEFFFC"/>
        </w:rPr>
        <w:t>, </w:t>
      </w:r>
      <w:r w:rsidRPr="005C0D74">
        <w:rPr>
          <w:rStyle w:val="Strong"/>
          <w:rFonts w:ascii="Arial" w:hAnsi="Arial" w:cs="Arial"/>
          <w:color w:val="000000"/>
          <w:shd w:val="clear" w:color="auto" w:fill="FEFFFC"/>
        </w:rPr>
        <w:t>MySQL</w:t>
      </w:r>
      <w:r w:rsidRPr="005C0D74">
        <w:rPr>
          <w:rFonts w:ascii="Arial" w:hAnsi="Arial" w:cs="Arial"/>
          <w:b/>
          <w:color w:val="000000"/>
          <w:shd w:val="clear" w:color="auto" w:fill="FEFFFC"/>
        </w:rPr>
        <w:t>, </w:t>
      </w:r>
      <w:r w:rsidRPr="005C0D74">
        <w:rPr>
          <w:rStyle w:val="Strong"/>
          <w:rFonts w:ascii="Arial" w:hAnsi="Arial" w:cs="Arial"/>
          <w:color w:val="000000"/>
          <w:shd w:val="clear" w:color="auto" w:fill="FEFFFC"/>
        </w:rPr>
        <w:t>MariaDB</w:t>
      </w:r>
      <w:r w:rsidRPr="005C0D74">
        <w:rPr>
          <w:rFonts w:ascii="Arial" w:hAnsi="Arial" w:cs="Arial"/>
          <w:b/>
          <w:color w:val="000000"/>
          <w:shd w:val="clear" w:color="auto" w:fill="FEFFFC"/>
        </w:rPr>
        <w:t>, </w:t>
      </w:r>
      <w:r w:rsidRPr="005C0D74">
        <w:rPr>
          <w:rStyle w:val="Strong"/>
          <w:rFonts w:ascii="Arial" w:hAnsi="Arial" w:cs="Arial"/>
          <w:color w:val="000000"/>
          <w:shd w:val="clear" w:color="auto" w:fill="FEFFFC"/>
        </w:rPr>
        <w:t>SQLite3</w:t>
      </w:r>
      <w:r>
        <w:rPr>
          <w:rFonts w:ascii="Arial" w:hAnsi="Arial" w:cs="Arial"/>
          <w:b/>
          <w:color w:val="000000"/>
          <w:shd w:val="clear" w:color="auto" w:fill="FEFFFC"/>
        </w:rPr>
        <w:t xml:space="preserve"> </w:t>
      </w:r>
      <w:r w:rsidRPr="005C0D74">
        <w:rPr>
          <w:rFonts w:ascii="Arial" w:hAnsi="Arial" w:cs="Arial"/>
          <w:color w:val="000000"/>
          <w:shd w:val="clear" w:color="auto" w:fill="FEFFFC"/>
        </w:rPr>
        <w:t>and </w:t>
      </w:r>
      <w:r w:rsidRPr="005C0D74">
        <w:rPr>
          <w:rStyle w:val="Strong"/>
          <w:rFonts w:ascii="Arial" w:hAnsi="Arial" w:cs="Arial"/>
          <w:color w:val="000000"/>
          <w:shd w:val="clear" w:color="auto" w:fill="FEFFFC"/>
        </w:rPr>
        <w:t>Oracle</w:t>
      </w:r>
      <w:r w:rsidRPr="005C0D74">
        <w:rPr>
          <w:rFonts w:ascii="Arial" w:hAnsi="Arial" w:cs="Arial"/>
          <w:color w:val="000000"/>
          <w:shd w:val="clear" w:color="auto" w:fill="FEFFFC"/>
        </w:rPr>
        <w:t> designed to be flexible, portable, and fun to use.</w:t>
      </w:r>
    </w:p>
    <w:p w14:paraId="5DC3BAA8" w14:textId="77777777" w:rsidR="003A5ED3" w:rsidRPr="003A5ED3" w:rsidRDefault="003A5ED3" w:rsidP="003A5ED3">
      <w:pPr>
        <w:numPr>
          <w:ilvl w:val="0"/>
          <w:numId w:val="14"/>
        </w:numPr>
        <w:spacing w:line="480" w:lineRule="auto"/>
        <w:jc w:val="both"/>
        <w:rPr>
          <w:rFonts w:ascii="Arial" w:hAnsi="Arial" w:cs="Arial"/>
          <w:b/>
          <w:color w:val="000000" w:themeColor="text1"/>
          <w:sz w:val="28"/>
        </w:rPr>
      </w:pPr>
      <w:r>
        <w:rPr>
          <w:rFonts w:ascii="Arial" w:hAnsi="Arial" w:cs="Arial"/>
          <w:b/>
        </w:rPr>
        <w:t xml:space="preserve">ORM </w:t>
      </w:r>
      <w:r>
        <w:rPr>
          <w:rFonts w:ascii="Arial" w:hAnsi="Arial" w:cs="Arial"/>
        </w:rPr>
        <w:t xml:space="preserve">- or </w:t>
      </w:r>
      <w:r>
        <w:rPr>
          <w:rFonts w:ascii="Arial" w:hAnsi="Arial" w:cs="Arial"/>
          <w:shd w:val="clear" w:color="auto" w:fill="FFFFFF"/>
        </w:rPr>
        <w:t>Object-relational mapping</w:t>
      </w:r>
      <w:r w:rsidRPr="002A3242">
        <w:rPr>
          <w:rFonts w:ascii="Arial" w:hAnsi="Arial" w:cs="Arial"/>
          <w:shd w:val="clear" w:color="auto" w:fill="FFFFFF"/>
        </w:rPr>
        <w:t xml:space="preserve"> is a mechanism that makes it possible to address</w:t>
      </w:r>
      <w:r w:rsidRPr="003A5ED3">
        <w:rPr>
          <w:rFonts w:ascii="Arial" w:hAnsi="Arial" w:cs="Arial"/>
          <w:color w:val="000000" w:themeColor="text1"/>
          <w:shd w:val="clear" w:color="auto" w:fill="FFFFFF"/>
        </w:rPr>
        <w:t>, access and manipulate </w:t>
      </w:r>
      <w:hyperlink r:id="rId23" w:history="1">
        <w:r w:rsidRPr="003A5ED3">
          <w:rPr>
            <w:rStyle w:val="Hyperlink"/>
            <w:rFonts w:ascii="Arial" w:hAnsi="Arial" w:cs="Arial"/>
            <w:color w:val="000000" w:themeColor="text1"/>
            <w:u w:val="none"/>
            <w:shd w:val="clear" w:color="auto" w:fill="FFFFFF"/>
          </w:rPr>
          <w:t>object</w:t>
        </w:r>
      </w:hyperlink>
      <w:r w:rsidRPr="003A5ED3">
        <w:rPr>
          <w:rFonts w:ascii="Arial" w:hAnsi="Arial" w:cs="Arial"/>
          <w:color w:val="000000" w:themeColor="text1"/>
          <w:shd w:val="clear" w:color="auto" w:fill="FFFFFF"/>
        </w:rPr>
        <w:t>s without having to consider how those objects relate to their data sources.</w:t>
      </w:r>
    </w:p>
    <w:p w14:paraId="066DA04F" w14:textId="77777777" w:rsidR="003A5ED3" w:rsidRPr="003A5ED3" w:rsidRDefault="003A5ED3" w:rsidP="003A5ED3">
      <w:pPr>
        <w:numPr>
          <w:ilvl w:val="0"/>
          <w:numId w:val="14"/>
        </w:numPr>
        <w:spacing w:line="480" w:lineRule="auto"/>
        <w:jc w:val="both"/>
        <w:rPr>
          <w:rFonts w:ascii="Arial" w:hAnsi="Arial" w:cs="Arial"/>
          <w:b/>
          <w:color w:val="000000" w:themeColor="text1"/>
        </w:rPr>
      </w:pPr>
      <w:r w:rsidRPr="003A5ED3">
        <w:rPr>
          <w:rFonts w:ascii="Arial" w:hAnsi="Arial" w:cs="Arial"/>
          <w:b/>
          <w:color w:val="000000" w:themeColor="text1"/>
        </w:rPr>
        <w:t xml:space="preserve">React </w:t>
      </w:r>
      <w:r w:rsidRPr="003A5ED3">
        <w:rPr>
          <w:rFonts w:ascii="Arial" w:hAnsi="Arial" w:cs="Arial"/>
          <w:color w:val="000000" w:themeColor="text1"/>
        </w:rPr>
        <w:t xml:space="preserve">- </w:t>
      </w:r>
      <w:r w:rsidRPr="003A5ED3">
        <w:rPr>
          <w:rFonts w:ascii="Arial" w:hAnsi="Arial" w:cs="Arial"/>
          <w:color w:val="000000" w:themeColor="text1"/>
          <w:shd w:val="clear" w:color="auto" w:fill="FFFFFF"/>
        </w:rPr>
        <w:t>sometimes styled </w:t>
      </w:r>
      <w:r w:rsidRPr="003A5ED3">
        <w:rPr>
          <w:rFonts w:ascii="Arial" w:hAnsi="Arial" w:cs="Arial"/>
          <w:bCs/>
          <w:color w:val="000000" w:themeColor="text1"/>
          <w:shd w:val="clear" w:color="auto" w:fill="FFFFFF"/>
        </w:rPr>
        <w:t>React.js</w:t>
      </w:r>
      <w:r w:rsidRPr="003A5ED3">
        <w:rPr>
          <w:rFonts w:ascii="Arial" w:hAnsi="Arial" w:cs="Arial"/>
          <w:color w:val="000000" w:themeColor="text1"/>
          <w:shd w:val="clear" w:color="auto" w:fill="FFFFFF"/>
        </w:rPr>
        <w:t> or </w:t>
      </w:r>
      <w:r w:rsidRPr="003A5ED3">
        <w:rPr>
          <w:rFonts w:ascii="Arial" w:hAnsi="Arial" w:cs="Arial"/>
          <w:bCs/>
          <w:color w:val="000000" w:themeColor="text1"/>
          <w:shd w:val="clear" w:color="auto" w:fill="FFFFFF"/>
        </w:rPr>
        <w:t>ReactJS,</w:t>
      </w:r>
      <w:r w:rsidRPr="003A5ED3">
        <w:rPr>
          <w:rFonts w:ascii="Arial" w:hAnsi="Arial" w:cs="Arial"/>
          <w:color w:val="000000" w:themeColor="text1"/>
          <w:shd w:val="clear" w:color="auto" w:fill="FFFFFF"/>
        </w:rPr>
        <w:t xml:space="preserve"> is an </w:t>
      </w:r>
      <w:hyperlink r:id="rId24" w:tooltip="Open-source software" w:history="1">
        <w:r w:rsidRPr="003A5ED3">
          <w:rPr>
            <w:rStyle w:val="Hyperlink"/>
            <w:rFonts w:ascii="Arial" w:hAnsi="Arial" w:cs="Arial"/>
            <w:color w:val="000000" w:themeColor="text1"/>
            <w:u w:val="none"/>
            <w:shd w:val="clear" w:color="auto" w:fill="FFFFFF"/>
          </w:rPr>
          <w:t>open-source</w:t>
        </w:r>
      </w:hyperlink>
      <w:r w:rsidRPr="003A5ED3">
        <w:rPr>
          <w:rFonts w:ascii="Arial" w:hAnsi="Arial" w:cs="Arial"/>
          <w:color w:val="000000" w:themeColor="text1"/>
          <w:shd w:val="clear" w:color="auto" w:fill="FFFFFF"/>
        </w:rPr>
        <w:t> (with caveats) </w:t>
      </w:r>
      <w:hyperlink r:id="rId25" w:tooltip="JavaScript library" w:history="1">
        <w:r w:rsidRPr="003A5ED3">
          <w:rPr>
            <w:rStyle w:val="Hyperlink"/>
            <w:rFonts w:ascii="Arial" w:hAnsi="Arial" w:cs="Arial"/>
            <w:color w:val="000000" w:themeColor="text1"/>
            <w:u w:val="none"/>
            <w:shd w:val="clear" w:color="auto" w:fill="FFFFFF"/>
          </w:rPr>
          <w:t>JavaScript library</w:t>
        </w:r>
      </w:hyperlink>
      <w:r w:rsidRPr="003A5ED3">
        <w:rPr>
          <w:rFonts w:ascii="Arial" w:hAnsi="Arial" w:cs="Arial"/>
          <w:color w:val="000000" w:themeColor="text1"/>
          <w:shd w:val="clear" w:color="auto" w:fill="FFFFFF"/>
          <w:vertAlign w:val="superscript"/>
        </w:rPr>
        <w:t xml:space="preserve"> </w:t>
      </w:r>
      <w:r w:rsidRPr="003A5ED3">
        <w:rPr>
          <w:rFonts w:ascii="Arial" w:hAnsi="Arial" w:cs="Arial"/>
          <w:color w:val="000000" w:themeColor="text1"/>
          <w:shd w:val="clear" w:color="auto" w:fill="FFFFFF"/>
        </w:rPr>
        <w:t>for building </w:t>
      </w:r>
      <w:hyperlink r:id="rId26" w:tooltip="User interfaces" w:history="1">
        <w:r w:rsidRPr="003A5ED3">
          <w:rPr>
            <w:rStyle w:val="Hyperlink"/>
            <w:rFonts w:ascii="Arial" w:hAnsi="Arial" w:cs="Arial"/>
            <w:color w:val="000000" w:themeColor="text1"/>
            <w:u w:val="none"/>
            <w:shd w:val="clear" w:color="auto" w:fill="FFFFFF"/>
          </w:rPr>
          <w:t>user interfaces</w:t>
        </w:r>
      </w:hyperlink>
      <w:r w:rsidRPr="003A5ED3">
        <w:rPr>
          <w:rFonts w:ascii="Arial" w:hAnsi="Arial" w:cs="Arial"/>
          <w:color w:val="000000" w:themeColor="text1"/>
          <w:shd w:val="clear" w:color="auto" w:fill="FFFFFF"/>
        </w:rPr>
        <w:t>.</w:t>
      </w:r>
    </w:p>
    <w:p w14:paraId="36ABBCAF" w14:textId="77777777" w:rsidR="003A5ED3" w:rsidRPr="003A5ED3" w:rsidRDefault="003A5ED3" w:rsidP="003A5ED3">
      <w:pPr>
        <w:numPr>
          <w:ilvl w:val="0"/>
          <w:numId w:val="14"/>
        </w:numPr>
        <w:spacing w:line="480" w:lineRule="auto"/>
        <w:jc w:val="both"/>
        <w:rPr>
          <w:rFonts w:ascii="Arial" w:hAnsi="Arial" w:cs="Arial"/>
          <w:b/>
          <w:color w:val="000000" w:themeColor="text1"/>
        </w:rPr>
      </w:pPr>
      <w:r w:rsidRPr="003A5ED3">
        <w:rPr>
          <w:rFonts w:ascii="Arial" w:hAnsi="Arial" w:cs="Arial"/>
          <w:b/>
          <w:color w:val="000000" w:themeColor="text1"/>
        </w:rPr>
        <w:t>Repository</w:t>
      </w:r>
      <w:r w:rsidRPr="003A5ED3">
        <w:rPr>
          <w:rFonts w:ascii="Arial" w:hAnsi="Arial" w:cs="Arial"/>
          <w:color w:val="000000" w:themeColor="text1"/>
        </w:rPr>
        <w:t xml:space="preserve">- </w:t>
      </w:r>
      <w:r w:rsidRPr="003A5ED3">
        <w:rPr>
          <w:rFonts w:ascii="Arial" w:hAnsi="Arial" w:cs="Arial"/>
          <w:color w:val="000000" w:themeColor="text1"/>
          <w:shd w:val="clear" w:color="auto" w:fill="FFFFFF"/>
        </w:rPr>
        <w:t>is a central place in which an aggregation of </w:t>
      </w:r>
      <w:hyperlink r:id="rId27" w:history="1">
        <w:r w:rsidRPr="003A5ED3">
          <w:rPr>
            <w:rStyle w:val="Hyperlink"/>
            <w:rFonts w:ascii="Arial" w:hAnsi="Arial" w:cs="Arial"/>
            <w:color w:val="000000" w:themeColor="text1"/>
            <w:u w:val="none"/>
            <w:shd w:val="clear" w:color="auto" w:fill="FFFFFF"/>
          </w:rPr>
          <w:t>data</w:t>
        </w:r>
      </w:hyperlink>
      <w:r w:rsidRPr="003A5ED3">
        <w:rPr>
          <w:rFonts w:ascii="Arial" w:hAnsi="Arial" w:cs="Arial"/>
          <w:color w:val="000000" w:themeColor="text1"/>
          <w:shd w:val="clear" w:color="auto" w:fill="FFFFFF"/>
        </w:rPr>
        <w:t> is kept and maintained in an organized way, usually in computer storage.</w:t>
      </w:r>
      <w:r w:rsidRPr="003A5ED3">
        <w:rPr>
          <w:rFonts w:ascii="Helvetica" w:hAnsi="Helvetica"/>
          <w:color w:val="000000" w:themeColor="text1"/>
          <w:sz w:val="26"/>
          <w:szCs w:val="26"/>
          <w:shd w:val="clear" w:color="auto" w:fill="FFFFFF"/>
        </w:rPr>
        <w:t> </w:t>
      </w:r>
    </w:p>
    <w:p w14:paraId="75725213" w14:textId="77777777" w:rsidR="003A5ED3" w:rsidRPr="003A5ED3" w:rsidRDefault="003A5ED3" w:rsidP="003A5ED3">
      <w:pPr>
        <w:numPr>
          <w:ilvl w:val="0"/>
          <w:numId w:val="14"/>
        </w:numPr>
        <w:spacing w:line="480" w:lineRule="auto"/>
        <w:jc w:val="both"/>
        <w:rPr>
          <w:rFonts w:ascii="Arial" w:hAnsi="Arial" w:cs="Arial"/>
          <w:b/>
          <w:color w:val="000000" w:themeColor="text1"/>
        </w:rPr>
      </w:pPr>
      <w:r w:rsidRPr="003A5ED3">
        <w:rPr>
          <w:rFonts w:ascii="Arial" w:hAnsi="Arial" w:cs="Arial"/>
          <w:b/>
          <w:color w:val="000000" w:themeColor="text1"/>
        </w:rPr>
        <w:t xml:space="preserve">REST API </w:t>
      </w:r>
      <w:r w:rsidRPr="003A5ED3">
        <w:rPr>
          <w:rFonts w:ascii="Arial" w:hAnsi="Arial" w:cs="Arial"/>
          <w:color w:val="000000" w:themeColor="text1"/>
        </w:rPr>
        <w:t xml:space="preserve">- </w:t>
      </w:r>
      <w:r w:rsidRPr="003A5ED3">
        <w:rPr>
          <w:rFonts w:ascii="Arial" w:hAnsi="Arial" w:cs="Arial"/>
          <w:color w:val="000000" w:themeColor="text1"/>
          <w:shd w:val="clear" w:color="auto" w:fill="FFFFFF"/>
        </w:rPr>
        <w:t>also referred to as a RESTful web service -- is based on representational state transfer (</w:t>
      </w:r>
      <w:hyperlink r:id="rId28" w:history="1">
        <w:r w:rsidRPr="003A5ED3">
          <w:rPr>
            <w:rStyle w:val="Hyperlink"/>
            <w:rFonts w:ascii="Arial" w:hAnsi="Arial" w:cs="Arial"/>
            <w:color w:val="000000" w:themeColor="text1"/>
            <w:u w:val="none"/>
            <w:shd w:val="clear" w:color="auto" w:fill="FFFFFF"/>
          </w:rPr>
          <w:t>REST</w:t>
        </w:r>
      </w:hyperlink>
      <w:r w:rsidRPr="003A5ED3">
        <w:rPr>
          <w:rFonts w:ascii="Arial" w:hAnsi="Arial" w:cs="Arial"/>
          <w:color w:val="000000" w:themeColor="text1"/>
          <w:shd w:val="clear" w:color="auto" w:fill="FFFFFF"/>
        </w:rPr>
        <w:t xml:space="preserve">) technology, an architectural style, and approach to communications often used in </w:t>
      </w:r>
      <w:hyperlink r:id="rId29" w:history="1">
        <w:r w:rsidRPr="003A5ED3">
          <w:rPr>
            <w:rStyle w:val="Hyperlink"/>
            <w:rFonts w:ascii="Arial" w:hAnsi="Arial" w:cs="Arial"/>
            <w:color w:val="000000" w:themeColor="text1"/>
            <w:u w:val="none"/>
            <w:shd w:val="clear" w:color="auto" w:fill="FFFFFF"/>
          </w:rPr>
          <w:t>web services</w:t>
        </w:r>
      </w:hyperlink>
      <w:r w:rsidRPr="003A5ED3">
        <w:rPr>
          <w:rFonts w:ascii="Arial" w:hAnsi="Arial" w:cs="Arial"/>
          <w:color w:val="000000" w:themeColor="text1"/>
          <w:shd w:val="clear" w:color="auto" w:fill="FFFFFF"/>
        </w:rPr>
        <w:t> development.</w:t>
      </w:r>
    </w:p>
    <w:p w14:paraId="3DC38E33" w14:textId="77777777" w:rsidR="003A5ED3" w:rsidRPr="006E5D73" w:rsidRDefault="003A5ED3" w:rsidP="003A5ED3">
      <w:pPr>
        <w:numPr>
          <w:ilvl w:val="0"/>
          <w:numId w:val="14"/>
        </w:numPr>
        <w:spacing w:line="480" w:lineRule="auto"/>
        <w:jc w:val="both"/>
        <w:rPr>
          <w:rFonts w:ascii="Arial" w:hAnsi="Arial" w:cs="Arial"/>
          <w:b/>
        </w:rPr>
      </w:pPr>
      <w:r>
        <w:rPr>
          <w:rFonts w:ascii="Arial" w:hAnsi="Arial" w:cs="Arial"/>
          <w:b/>
        </w:rPr>
        <w:t xml:space="preserve">Schema </w:t>
      </w:r>
      <w:r w:rsidRPr="006E5D73">
        <w:rPr>
          <w:rFonts w:ascii="Arial" w:hAnsi="Arial" w:cs="Arial"/>
        </w:rPr>
        <w:t xml:space="preserve">- </w:t>
      </w:r>
      <w:r w:rsidRPr="006E5D73">
        <w:rPr>
          <w:rFonts w:ascii="Arial" w:hAnsi="Arial" w:cs="Arial"/>
          <w:color w:val="222222"/>
          <w:shd w:val="clear" w:color="auto" w:fill="FFFFFF"/>
        </w:rPr>
        <w:t>is the skeleton structure that represents the logical view of the entire database. It defines how the data is organized and how the relations among them are associated. It formulates all the constraints that are to be applied to the data.</w:t>
      </w:r>
    </w:p>
    <w:p w14:paraId="4D422494" w14:textId="77777777" w:rsidR="003A5ED3" w:rsidRPr="003A3E8D" w:rsidRDefault="003A5ED3" w:rsidP="003A5ED3">
      <w:pPr>
        <w:numPr>
          <w:ilvl w:val="0"/>
          <w:numId w:val="14"/>
        </w:numPr>
        <w:spacing w:line="480" w:lineRule="auto"/>
        <w:jc w:val="both"/>
        <w:rPr>
          <w:rFonts w:ascii="Arial" w:hAnsi="Arial" w:cs="Arial"/>
          <w:b/>
        </w:rPr>
      </w:pPr>
      <w:r>
        <w:rPr>
          <w:rFonts w:ascii="Arial" w:hAnsi="Arial" w:cs="Arial"/>
          <w:b/>
        </w:rPr>
        <w:lastRenderedPageBreak/>
        <w:t xml:space="preserve">SSL Certificates </w:t>
      </w:r>
      <w:r>
        <w:rPr>
          <w:rFonts w:ascii="Arial" w:hAnsi="Arial" w:cs="Arial"/>
        </w:rPr>
        <w:t xml:space="preserve">– </w:t>
      </w:r>
      <w:r>
        <w:rPr>
          <w:rFonts w:ascii="Arial" w:hAnsi="Arial" w:cs="Arial"/>
          <w:shd w:val="clear" w:color="auto" w:fill="FFFFFF"/>
        </w:rPr>
        <w:t>Secure Sockets Layer</w:t>
      </w:r>
      <w:r w:rsidRPr="00FC4DA3">
        <w:rPr>
          <w:rFonts w:ascii="Arial" w:hAnsi="Arial" w:cs="Arial"/>
          <w:shd w:val="clear" w:color="auto" w:fill="FFFFFF"/>
        </w:rPr>
        <w:t xml:space="preserve"> certificate is a digital certificate that authenticates the identity of a website and encrypts information sent to the server using SSL technology. </w:t>
      </w:r>
    </w:p>
    <w:p w14:paraId="18862CDD" w14:textId="415A886E" w:rsidR="003A3E8D" w:rsidRPr="003A3E8D" w:rsidRDefault="003A3E8D" w:rsidP="003A3E8D">
      <w:pPr>
        <w:pStyle w:val="ListParagraph"/>
        <w:numPr>
          <w:ilvl w:val="0"/>
          <w:numId w:val="14"/>
        </w:numPr>
        <w:spacing w:line="480" w:lineRule="auto"/>
        <w:rPr>
          <w:rFonts w:ascii="Arial" w:hAnsi="Arial" w:cs="Arial"/>
          <w:color w:val="000000" w:themeColor="text1"/>
        </w:rPr>
      </w:pPr>
      <w:r w:rsidRPr="003A3E8D">
        <w:rPr>
          <w:rFonts w:ascii="Arial" w:hAnsi="Arial" w:cs="Arial"/>
          <w:b/>
          <w:color w:val="000000" w:themeColor="text1"/>
        </w:rPr>
        <w:t>SMS</w:t>
      </w:r>
      <w:r w:rsidRPr="003A5ED3">
        <w:rPr>
          <w:rFonts w:ascii="Arial" w:hAnsi="Arial" w:cs="Arial"/>
          <w:color w:val="000000" w:themeColor="text1"/>
        </w:rPr>
        <w:t xml:space="preserve"> – Stands for short message service </w:t>
      </w:r>
      <w:r w:rsidRPr="003A5ED3">
        <w:rPr>
          <w:rFonts w:ascii="Arial" w:hAnsi="Arial" w:cs="Arial"/>
          <w:color w:val="000000" w:themeColor="text1"/>
          <w:shd w:val="clear" w:color="auto" w:fill="FFFFFF"/>
        </w:rPr>
        <w:t>It's a way to send short, text-only messages from one phone to another. These messages are usually sent over a cellular data network</w:t>
      </w:r>
      <w:r w:rsidRPr="003A5ED3">
        <w:rPr>
          <w:rFonts w:ascii="Arial" w:hAnsi="Arial" w:cs="Arial"/>
          <w:color w:val="000000" w:themeColor="text1"/>
        </w:rPr>
        <w:t xml:space="preserve"> </w:t>
      </w:r>
      <w:hyperlink r:id="rId30" w:history="1">
        <w:r w:rsidRPr="003A5ED3">
          <w:rPr>
            <w:rStyle w:val="Hyperlink"/>
            <w:rFonts w:ascii="Arial" w:hAnsi="Arial" w:cs="Arial"/>
            <w:color w:val="000000" w:themeColor="text1"/>
            <w:u w:val="none"/>
          </w:rPr>
          <w:t>[SAMC2017]</w:t>
        </w:r>
      </w:hyperlink>
      <w:r w:rsidRPr="003A5ED3">
        <w:rPr>
          <w:rFonts w:ascii="Arial" w:hAnsi="Arial" w:cs="Arial"/>
          <w:color w:val="000000" w:themeColor="text1"/>
        </w:rPr>
        <w:t>.</w:t>
      </w:r>
    </w:p>
    <w:p w14:paraId="7DE6C154" w14:textId="424617A2" w:rsidR="008029AB" w:rsidRPr="003A5ED3" w:rsidRDefault="003A5ED3" w:rsidP="00005493">
      <w:pPr>
        <w:pStyle w:val="ListParagraph"/>
        <w:numPr>
          <w:ilvl w:val="0"/>
          <w:numId w:val="14"/>
        </w:numPr>
        <w:spacing w:line="480" w:lineRule="auto"/>
        <w:jc w:val="both"/>
        <w:textAlignment w:val="baseline"/>
        <w:rPr>
          <w:rFonts w:ascii="Arial" w:hAnsi="Arial" w:cs="Arial"/>
          <w:color w:val="000000" w:themeColor="text1"/>
        </w:rPr>
      </w:pPr>
      <w:r w:rsidRPr="003A5ED3">
        <w:rPr>
          <w:rFonts w:ascii="Arial" w:hAnsi="Arial" w:cs="Arial"/>
          <w:b/>
        </w:rPr>
        <w:t xml:space="preserve">Webpack </w:t>
      </w:r>
      <w:r w:rsidRPr="003A5ED3">
        <w:rPr>
          <w:rFonts w:ascii="Arial" w:hAnsi="Arial" w:cs="Arial"/>
        </w:rPr>
        <w:t xml:space="preserve">- </w:t>
      </w:r>
      <w:r w:rsidRPr="003A5ED3">
        <w:rPr>
          <w:rFonts w:ascii="Arial" w:hAnsi="Arial" w:cs="Arial"/>
          <w:shd w:val="clear" w:color="auto" w:fill="FFFFFF"/>
        </w:rPr>
        <w:t>is an </w:t>
      </w:r>
      <w:hyperlink r:id="rId31" w:tooltip="Open-source" w:history="1">
        <w:r w:rsidRPr="003A5ED3">
          <w:rPr>
            <w:rStyle w:val="Hyperlink"/>
            <w:rFonts w:ascii="Arial" w:hAnsi="Arial" w:cs="Arial"/>
            <w:shd w:val="clear" w:color="auto" w:fill="FFFFFF"/>
          </w:rPr>
          <w:t>open-source</w:t>
        </w:r>
      </w:hyperlink>
      <w:r w:rsidRPr="003A5ED3">
        <w:rPr>
          <w:rFonts w:ascii="Arial" w:hAnsi="Arial" w:cs="Arial"/>
          <w:shd w:val="clear" w:color="auto" w:fill="FFFFFF"/>
        </w:rPr>
        <w:t> </w:t>
      </w:r>
      <w:hyperlink r:id="rId32" w:tooltip="JavaScript" w:history="1">
        <w:r w:rsidRPr="003A5ED3">
          <w:rPr>
            <w:rStyle w:val="Hyperlink"/>
            <w:rFonts w:ascii="Arial" w:hAnsi="Arial" w:cs="Arial"/>
            <w:shd w:val="clear" w:color="auto" w:fill="FFFFFF"/>
          </w:rPr>
          <w:t>JavaScript</w:t>
        </w:r>
      </w:hyperlink>
      <w:r w:rsidRPr="003A5ED3">
        <w:rPr>
          <w:rFonts w:ascii="Arial" w:hAnsi="Arial" w:cs="Arial"/>
          <w:shd w:val="clear" w:color="auto" w:fill="FFFFFF"/>
        </w:rPr>
        <w:t> module bundler. Webpack takes modules with dependencies and generates static assets representing those modules. It takes the dependencies and generates a dependency graph allowing web developers to use a modular approach for their web application development purposes.</w:t>
      </w:r>
    </w:p>
    <w:sectPr w:rsidR="008029AB" w:rsidRPr="003A5ED3" w:rsidSect="002F285E">
      <w:footerReference w:type="even" r:id="rId33"/>
      <w:footerReference w:type="default" r:id="rId34"/>
      <w:footerReference w:type="first" r:id="rId35"/>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BA0755" w14:textId="77777777" w:rsidR="00A80AF7" w:rsidRDefault="00A80AF7" w:rsidP="00966810">
      <w:r>
        <w:separator/>
      </w:r>
    </w:p>
  </w:endnote>
  <w:endnote w:type="continuationSeparator" w:id="0">
    <w:p w14:paraId="0CCF351B" w14:textId="77777777" w:rsidR="00A80AF7" w:rsidRDefault="00A80AF7" w:rsidP="00966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Segoe UI">
    <w:altName w:val="Calibri"/>
    <w:charset w:val="00"/>
    <w:family w:val="swiss"/>
    <w:pitch w:val="variable"/>
    <w:sig w:usb0="E4002EFF" w:usb1="C000E47F"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CFDFA" w14:textId="77777777" w:rsidR="002F285E" w:rsidRDefault="002F285E" w:rsidP="00896F8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6FF03A" w14:textId="77777777" w:rsidR="002F285E" w:rsidRDefault="002F285E" w:rsidP="002F285E">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1EAA19B" w14:textId="77777777" w:rsidR="002F285E" w:rsidRDefault="002F285E" w:rsidP="002F28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2E658" w14:textId="5906E971" w:rsidR="004A5130" w:rsidRDefault="004A5130" w:rsidP="002F285E">
    <w:pPr>
      <w:pStyle w:val="Footer"/>
      <w:pBdr>
        <w:bottom w:val="single" w:sz="12" w:space="1" w:color="auto"/>
      </w:pBdr>
      <w:ind w:right="360"/>
      <w:rPr>
        <w:rFonts w:ascii="Arial" w:hAnsi="Arial" w:cs="Arial"/>
      </w:rPr>
    </w:pPr>
    <w:bookmarkStart w:id="1" w:name="_Hlk492847935"/>
  </w:p>
  <w:bookmarkEnd w:id="1"/>
  <w:p w14:paraId="3778A7C3" w14:textId="20CEA7D5" w:rsidR="00966810" w:rsidRDefault="00315097" w:rsidP="004C55CF">
    <w:pPr>
      <w:pStyle w:val="Footer"/>
      <w:ind w:right="360"/>
    </w:pPr>
    <w:r w:rsidRPr="00315097">
      <w:rPr>
        <w:rStyle w:val="normalchar"/>
        <w:rFonts w:ascii="Arial" w:hAnsi="Arial" w:cs="Arial"/>
        <w:sz w:val="20"/>
        <w:szCs w:val="20"/>
      </w:rPr>
      <w:t>Online Patient Portal with Secure Socket Layer and Human Resources Forecasting</w:t>
    </w:r>
    <w:r w:rsidR="004C55CF">
      <w:rPr>
        <w:rFonts w:ascii="Arial" w:hAnsi="Arial" w:cs="Arial"/>
        <w:sz w:val="20"/>
      </w:rPr>
      <w:tab/>
      <w:t xml:space="preserve">2 - </w:t>
    </w:r>
    <w:r w:rsidR="004C55CF" w:rsidRPr="004C55CF">
      <w:rPr>
        <w:rFonts w:ascii="Arial" w:hAnsi="Arial" w:cs="Arial"/>
        <w:sz w:val="20"/>
      </w:rPr>
      <w:fldChar w:fldCharType="begin"/>
    </w:r>
    <w:r w:rsidR="004C55CF" w:rsidRPr="004C55CF">
      <w:rPr>
        <w:rFonts w:ascii="Arial" w:hAnsi="Arial" w:cs="Arial"/>
        <w:sz w:val="20"/>
      </w:rPr>
      <w:instrText xml:space="preserve"> PAGE   \* MERGEFORMAT </w:instrText>
    </w:r>
    <w:r w:rsidR="004C55CF" w:rsidRPr="004C55CF">
      <w:rPr>
        <w:rFonts w:ascii="Arial" w:hAnsi="Arial" w:cs="Arial"/>
        <w:sz w:val="20"/>
      </w:rPr>
      <w:fldChar w:fldCharType="separate"/>
    </w:r>
    <w:r w:rsidR="00936F5A">
      <w:rPr>
        <w:rFonts w:ascii="Arial" w:hAnsi="Arial" w:cs="Arial"/>
        <w:noProof/>
        <w:sz w:val="20"/>
      </w:rPr>
      <w:t>2</w:t>
    </w:r>
    <w:r w:rsidR="004C55CF" w:rsidRPr="004C55CF">
      <w:rPr>
        <w:rFonts w:ascii="Arial" w:hAnsi="Arial" w:cs="Arial"/>
        <w:noProof/>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E728C" w14:textId="77777777" w:rsidR="004C55CF" w:rsidRDefault="004C55CF" w:rsidP="004C55CF">
    <w:pPr>
      <w:pStyle w:val="Footer"/>
      <w:pBdr>
        <w:bottom w:val="single" w:sz="12" w:space="1" w:color="auto"/>
      </w:pBdr>
      <w:ind w:right="360"/>
      <w:rPr>
        <w:rFonts w:ascii="Arial" w:hAnsi="Arial" w:cs="Arial"/>
      </w:rPr>
    </w:pPr>
  </w:p>
  <w:p w14:paraId="6EFB7039" w14:textId="58584F10" w:rsidR="004C55CF" w:rsidRDefault="002C13DD" w:rsidP="004C55CF">
    <w:pPr>
      <w:pStyle w:val="Footer"/>
      <w:ind w:right="360"/>
    </w:pPr>
    <w:r w:rsidRPr="00315097">
      <w:rPr>
        <w:rStyle w:val="normalchar"/>
        <w:rFonts w:ascii="Arial" w:hAnsi="Arial" w:cs="Arial"/>
        <w:sz w:val="20"/>
        <w:szCs w:val="20"/>
      </w:rPr>
      <w:t xml:space="preserve">Online Patient Portal with </w:t>
    </w:r>
    <w:r w:rsidR="00315097" w:rsidRPr="00315097">
      <w:rPr>
        <w:rStyle w:val="normalchar"/>
        <w:rFonts w:ascii="Arial" w:hAnsi="Arial" w:cs="Arial"/>
        <w:sz w:val="20"/>
        <w:szCs w:val="20"/>
      </w:rPr>
      <w:t>Secure Socket Layer</w:t>
    </w:r>
    <w:r w:rsidRPr="00315097">
      <w:rPr>
        <w:rStyle w:val="normalchar"/>
        <w:rFonts w:ascii="Arial" w:hAnsi="Arial" w:cs="Arial"/>
        <w:sz w:val="20"/>
        <w:szCs w:val="20"/>
      </w:rPr>
      <w:t xml:space="preserve"> and Human Resources Forecasting</w:t>
    </w:r>
    <w:r w:rsidR="004C55CF">
      <w:rPr>
        <w:rFonts w:ascii="Arial" w:hAnsi="Arial" w:cs="Arial"/>
        <w:sz w:val="20"/>
      </w:rPr>
      <w:tab/>
      <w:t xml:space="preserve">2 - </w:t>
    </w:r>
    <w:r w:rsidR="004C55CF" w:rsidRPr="004C55CF">
      <w:rPr>
        <w:rFonts w:ascii="Arial" w:hAnsi="Arial" w:cs="Arial"/>
        <w:sz w:val="20"/>
      </w:rPr>
      <w:fldChar w:fldCharType="begin"/>
    </w:r>
    <w:r w:rsidR="004C55CF" w:rsidRPr="004C55CF">
      <w:rPr>
        <w:rFonts w:ascii="Arial" w:hAnsi="Arial" w:cs="Arial"/>
        <w:sz w:val="20"/>
      </w:rPr>
      <w:instrText xml:space="preserve"> PAGE   \* MERGEFORMAT </w:instrText>
    </w:r>
    <w:r w:rsidR="004C55CF" w:rsidRPr="004C55CF">
      <w:rPr>
        <w:rFonts w:ascii="Arial" w:hAnsi="Arial" w:cs="Arial"/>
        <w:sz w:val="20"/>
      </w:rPr>
      <w:fldChar w:fldCharType="separate"/>
    </w:r>
    <w:r w:rsidR="001D3485">
      <w:rPr>
        <w:rFonts w:ascii="Arial" w:hAnsi="Arial" w:cs="Arial"/>
        <w:noProof/>
        <w:sz w:val="20"/>
      </w:rPr>
      <w:t>1</w:t>
    </w:r>
    <w:r w:rsidR="004C55CF" w:rsidRPr="004C55CF">
      <w:rPr>
        <w:rFonts w:ascii="Arial" w:hAnsi="Arial" w:cs="Arial"/>
        <w:noProof/>
        <w:sz w:val="20"/>
      </w:rPr>
      <w:fldChar w:fldCharType="end"/>
    </w:r>
  </w:p>
  <w:p w14:paraId="36B43CE5" w14:textId="77777777" w:rsidR="004C55CF" w:rsidRDefault="004C55CF" w:rsidP="004C55C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558664" w14:textId="77777777" w:rsidR="00A80AF7" w:rsidRDefault="00A80AF7" w:rsidP="00966810">
      <w:r>
        <w:separator/>
      </w:r>
    </w:p>
  </w:footnote>
  <w:footnote w:type="continuationSeparator" w:id="0">
    <w:p w14:paraId="37497AC5" w14:textId="77777777" w:rsidR="00A80AF7" w:rsidRDefault="00A80AF7" w:rsidP="0096681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E6BE5"/>
    <w:multiLevelType w:val="hybridMultilevel"/>
    <w:tmpl w:val="D7FEBF6C"/>
    <w:lvl w:ilvl="0" w:tplc="0409000F">
      <w:start w:val="3"/>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D923E8"/>
    <w:multiLevelType w:val="hybridMultilevel"/>
    <w:tmpl w:val="73F29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53219"/>
    <w:multiLevelType w:val="hybridMultilevel"/>
    <w:tmpl w:val="93468406"/>
    <w:lvl w:ilvl="0" w:tplc="D14E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8313C8D"/>
    <w:multiLevelType w:val="hybridMultilevel"/>
    <w:tmpl w:val="7BA029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E091F4B"/>
    <w:multiLevelType w:val="hybridMultilevel"/>
    <w:tmpl w:val="7A20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697F6C"/>
    <w:multiLevelType w:val="hybridMultilevel"/>
    <w:tmpl w:val="65725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8535B0"/>
    <w:multiLevelType w:val="hybridMultilevel"/>
    <w:tmpl w:val="D9D084A4"/>
    <w:lvl w:ilvl="0" w:tplc="4FFAB5D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99268A"/>
    <w:multiLevelType w:val="hybridMultilevel"/>
    <w:tmpl w:val="498CDA4E"/>
    <w:lvl w:ilvl="0" w:tplc="18827D6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DE598A"/>
    <w:multiLevelType w:val="hybridMultilevel"/>
    <w:tmpl w:val="80FCB980"/>
    <w:lvl w:ilvl="0" w:tplc="8CF29C8C">
      <w:start w:val="1"/>
      <w:numFmt w:val="bullet"/>
      <w:lvlText w:val=""/>
      <w:lvlJc w:val="left"/>
      <w:pPr>
        <w:ind w:left="1080" w:hanging="360"/>
      </w:pPr>
      <w:rPr>
        <w:rFonts w:ascii="Symbol" w:hAnsi="Symbol" w:hint="default"/>
      </w:rPr>
    </w:lvl>
    <w:lvl w:ilvl="1" w:tplc="4FA86C34" w:tentative="1">
      <w:start w:val="1"/>
      <w:numFmt w:val="bullet"/>
      <w:lvlText w:val="o"/>
      <w:lvlJc w:val="left"/>
      <w:pPr>
        <w:ind w:left="1800" w:hanging="360"/>
      </w:pPr>
      <w:rPr>
        <w:rFonts w:ascii="Courier New" w:hAnsi="Courier New" w:cs="Courier New" w:hint="default"/>
      </w:rPr>
    </w:lvl>
    <w:lvl w:ilvl="2" w:tplc="7D629B54" w:tentative="1">
      <w:start w:val="1"/>
      <w:numFmt w:val="bullet"/>
      <w:lvlText w:val=""/>
      <w:lvlJc w:val="left"/>
      <w:pPr>
        <w:ind w:left="2520" w:hanging="360"/>
      </w:pPr>
      <w:rPr>
        <w:rFonts w:ascii="Wingdings" w:hAnsi="Wingdings" w:hint="default"/>
      </w:rPr>
    </w:lvl>
    <w:lvl w:ilvl="3" w:tplc="8D965214" w:tentative="1">
      <w:start w:val="1"/>
      <w:numFmt w:val="bullet"/>
      <w:lvlText w:val=""/>
      <w:lvlJc w:val="left"/>
      <w:pPr>
        <w:ind w:left="3240" w:hanging="360"/>
      </w:pPr>
      <w:rPr>
        <w:rFonts w:ascii="Symbol" w:hAnsi="Symbol" w:hint="default"/>
      </w:rPr>
    </w:lvl>
    <w:lvl w:ilvl="4" w:tplc="2154174A" w:tentative="1">
      <w:start w:val="1"/>
      <w:numFmt w:val="bullet"/>
      <w:lvlText w:val="o"/>
      <w:lvlJc w:val="left"/>
      <w:pPr>
        <w:ind w:left="3960" w:hanging="360"/>
      </w:pPr>
      <w:rPr>
        <w:rFonts w:ascii="Courier New" w:hAnsi="Courier New" w:cs="Courier New" w:hint="default"/>
      </w:rPr>
    </w:lvl>
    <w:lvl w:ilvl="5" w:tplc="DEC0E7B0" w:tentative="1">
      <w:start w:val="1"/>
      <w:numFmt w:val="bullet"/>
      <w:lvlText w:val=""/>
      <w:lvlJc w:val="left"/>
      <w:pPr>
        <w:ind w:left="4680" w:hanging="360"/>
      </w:pPr>
      <w:rPr>
        <w:rFonts w:ascii="Wingdings" w:hAnsi="Wingdings" w:hint="default"/>
      </w:rPr>
    </w:lvl>
    <w:lvl w:ilvl="6" w:tplc="E5E2CF1C" w:tentative="1">
      <w:start w:val="1"/>
      <w:numFmt w:val="bullet"/>
      <w:lvlText w:val=""/>
      <w:lvlJc w:val="left"/>
      <w:pPr>
        <w:ind w:left="5400" w:hanging="360"/>
      </w:pPr>
      <w:rPr>
        <w:rFonts w:ascii="Symbol" w:hAnsi="Symbol" w:hint="default"/>
      </w:rPr>
    </w:lvl>
    <w:lvl w:ilvl="7" w:tplc="03DC6AB2" w:tentative="1">
      <w:start w:val="1"/>
      <w:numFmt w:val="bullet"/>
      <w:lvlText w:val="o"/>
      <w:lvlJc w:val="left"/>
      <w:pPr>
        <w:ind w:left="6120" w:hanging="360"/>
      </w:pPr>
      <w:rPr>
        <w:rFonts w:ascii="Courier New" w:hAnsi="Courier New" w:cs="Courier New" w:hint="default"/>
      </w:rPr>
    </w:lvl>
    <w:lvl w:ilvl="8" w:tplc="A734F83A" w:tentative="1">
      <w:start w:val="1"/>
      <w:numFmt w:val="bullet"/>
      <w:lvlText w:val=""/>
      <w:lvlJc w:val="left"/>
      <w:pPr>
        <w:ind w:left="6840" w:hanging="360"/>
      </w:pPr>
      <w:rPr>
        <w:rFonts w:ascii="Wingdings" w:hAnsi="Wingdings" w:hint="default"/>
      </w:rPr>
    </w:lvl>
  </w:abstractNum>
  <w:abstractNum w:abstractNumId="9">
    <w:nsid w:val="5B337E74"/>
    <w:multiLevelType w:val="hybridMultilevel"/>
    <w:tmpl w:val="0C5A4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411965"/>
    <w:multiLevelType w:val="hybridMultilevel"/>
    <w:tmpl w:val="DB90A6BE"/>
    <w:lvl w:ilvl="0" w:tplc="3B58307A">
      <w:start w:val="1"/>
      <w:numFmt w:val="bullet"/>
      <w:lvlText w:val=""/>
      <w:lvlJc w:val="left"/>
      <w:pPr>
        <w:ind w:left="1080" w:hanging="360"/>
      </w:pPr>
      <w:rPr>
        <w:rFonts w:ascii="Symbol" w:hAnsi="Symbol" w:hint="default"/>
      </w:rPr>
    </w:lvl>
    <w:lvl w:ilvl="1" w:tplc="150E3148" w:tentative="1">
      <w:start w:val="1"/>
      <w:numFmt w:val="bullet"/>
      <w:lvlText w:val="o"/>
      <w:lvlJc w:val="left"/>
      <w:pPr>
        <w:ind w:left="1800" w:hanging="360"/>
      </w:pPr>
      <w:rPr>
        <w:rFonts w:ascii="Courier New" w:hAnsi="Courier New" w:cs="Courier New" w:hint="default"/>
      </w:rPr>
    </w:lvl>
    <w:lvl w:ilvl="2" w:tplc="182E1A80" w:tentative="1">
      <w:start w:val="1"/>
      <w:numFmt w:val="bullet"/>
      <w:lvlText w:val=""/>
      <w:lvlJc w:val="left"/>
      <w:pPr>
        <w:ind w:left="2520" w:hanging="360"/>
      </w:pPr>
      <w:rPr>
        <w:rFonts w:ascii="Wingdings" w:hAnsi="Wingdings" w:hint="default"/>
      </w:rPr>
    </w:lvl>
    <w:lvl w:ilvl="3" w:tplc="EFECB82A" w:tentative="1">
      <w:start w:val="1"/>
      <w:numFmt w:val="bullet"/>
      <w:lvlText w:val=""/>
      <w:lvlJc w:val="left"/>
      <w:pPr>
        <w:ind w:left="3240" w:hanging="360"/>
      </w:pPr>
      <w:rPr>
        <w:rFonts w:ascii="Symbol" w:hAnsi="Symbol" w:hint="default"/>
      </w:rPr>
    </w:lvl>
    <w:lvl w:ilvl="4" w:tplc="B5FC2772" w:tentative="1">
      <w:start w:val="1"/>
      <w:numFmt w:val="bullet"/>
      <w:lvlText w:val="o"/>
      <w:lvlJc w:val="left"/>
      <w:pPr>
        <w:ind w:left="3960" w:hanging="360"/>
      </w:pPr>
      <w:rPr>
        <w:rFonts w:ascii="Courier New" w:hAnsi="Courier New" w:cs="Courier New" w:hint="default"/>
      </w:rPr>
    </w:lvl>
    <w:lvl w:ilvl="5" w:tplc="B1323780" w:tentative="1">
      <w:start w:val="1"/>
      <w:numFmt w:val="bullet"/>
      <w:lvlText w:val=""/>
      <w:lvlJc w:val="left"/>
      <w:pPr>
        <w:ind w:left="4680" w:hanging="360"/>
      </w:pPr>
      <w:rPr>
        <w:rFonts w:ascii="Wingdings" w:hAnsi="Wingdings" w:hint="default"/>
      </w:rPr>
    </w:lvl>
    <w:lvl w:ilvl="6" w:tplc="BB0AF6EC" w:tentative="1">
      <w:start w:val="1"/>
      <w:numFmt w:val="bullet"/>
      <w:lvlText w:val=""/>
      <w:lvlJc w:val="left"/>
      <w:pPr>
        <w:ind w:left="5400" w:hanging="360"/>
      </w:pPr>
      <w:rPr>
        <w:rFonts w:ascii="Symbol" w:hAnsi="Symbol" w:hint="default"/>
      </w:rPr>
    </w:lvl>
    <w:lvl w:ilvl="7" w:tplc="4F06291A" w:tentative="1">
      <w:start w:val="1"/>
      <w:numFmt w:val="bullet"/>
      <w:lvlText w:val="o"/>
      <w:lvlJc w:val="left"/>
      <w:pPr>
        <w:ind w:left="6120" w:hanging="360"/>
      </w:pPr>
      <w:rPr>
        <w:rFonts w:ascii="Courier New" w:hAnsi="Courier New" w:cs="Courier New" w:hint="default"/>
      </w:rPr>
    </w:lvl>
    <w:lvl w:ilvl="8" w:tplc="0DA00048" w:tentative="1">
      <w:start w:val="1"/>
      <w:numFmt w:val="bullet"/>
      <w:lvlText w:val=""/>
      <w:lvlJc w:val="left"/>
      <w:pPr>
        <w:ind w:left="6840" w:hanging="360"/>
      </w:pPr>
      <w:rPr>
        <w:rFonts w:ascii="Wingdings" w:hAnsi="Wingdings" w:hint="default"/>
      </w:rPr>
    </w:lvl>
  </w:abstractNum>
  <w:abstractNum w:abstractNumId="11">
    <w:nsid w:val="6FA551ED"/>
    <w:multiLevelType w:val="hybridMultilevel"/>
    <w:tmpl w:val="B228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C33442"/>
    <w:multiLevelType w:val="hybridMultilevel"/>
    <w:tmpl w:val="54F6DFBA"/>
    <w:lvl w:ilvl="0" w:tplc="A21A4560">
      <w:start w:val="1"/>
      <w:numFmt w:val="decimal"/>
      <w:lvlText w:val="%1."/>
      <w:lvlJc w:val="left"/>
      <w:pPr>
        <w:ind w:left="720" w:hanging="360"/>
      </w:pPr>
      <w:rPr>
        <w:rFonts w:ascii="Arial" w:eastAsia="SimSu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1E0DFC"/>
    <w:multiLevelType w:val="hybridMultilevel"/>
    <w:tmpl w:val="42C4A7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5"/>
  </w:num>
  <w:num w:numId="3">
    <w:abstractNumId w:val="6"/>
  </w:num>
  <w:num w:numId="4">
    <w:abstractNumId w:val="7"/>
  </w:num>
  <w:num w:numId="5">
    <w:abstractNumId w:val="9"/>
  </w:num>
  <w:num w:numId="6">
    <w:abstractNumId w:val="13"/>
  </w:num>
  <w:num w:numId="7">
    <w:abstractNumId w:val="3"/>
  </w:num>
  <w:num w:numId="8">
    <w:abstractNumId w:val="0"/>
  </w:num>
  <w:num w:numId="9">
    <w:abstractNumId w:val="4"/>
  </w:num>
  <w:num w:numId="10">
    <w:abstractNumId w:val="1"/>
  </w:num>
  <w:num w:numId="11">
    <w:abstractNumId w:val="12"/>
  </w:num>
  <w:num w:numId="12">
    <w:abstractNumId w:val="11"/>
  </w:num>
  <w:num w:numId="13">
    <w:abstractNumId w:val="2"/>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8"/>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cwsrAwNbMwtDAwNjJU0lEKTi0uzszPAykwqwUAiOnwBCwAAAA="/>
  </w:docVars>
  <w:rsids>
    <w:rsidRoot w:val="00ED7E87"/>
    <w:rsid w:val="00005493"/>
    <w:rsid w:val="00005660"/>
    <w:rsid w:val="000100B7"/>
    <w:rsid w:val="00011FBE"/>
    <w:rsid w:val="000254E4"/>
    <w:rsid w:val="00052BE5"/>
    <w:rsid w:val="00053962"/>
    <w:rsid w:val="000560E9"/>
    <w:rsid w:val="00057D03"/>
    <w:rsid w:val="00061D70"/>
    <w:rsid w:val="00063868"/>
    <w:rsid w:val="00066A4E"/>
    <w:rsid w:val="00071204"/>
    <w:rsid w:val="00074F7E"/>
    <w:rsid w:val="00086CE7"/>
    <w:rsid w:val="000B3341"/>
    <w:rsid w:val="000C2AC8"/>
    <w:rsid w:val="000C6372"/>
    <w:rsid w:val="000D0E8F"/>
    <w:rsid w:val="000D492D"/>
    <w:rsid w:val="000D6A78"/>
    <w:rsid w:val="000E1E81"/>
    <w:rsid w:val="00100602"/>
    <w:rsid w:val="00103BF9"/>
    <w:rsid w:val="00103F82"/>
    <w:rsid w:val="00116576"/>
    <w:rsid w:val="0013346B"/>
    <w:rsid w:val="00141C98"/>
    <w:rsid w:val="00143CFB"/>
    <w:rsid w:val="00184F1F"/>
    <w:rsid w:val="00185AC6"/>
    <w:rsid w:val="00190715"/>
    <w:rsid w:val="0019642E"/>
    <w:rsid w:val="00196978"/>
    <w:rsid w:val="001973C1"/>
    <w:rsid w:val="001A2D3A"/>
    <w:rsid w:val="001D3485"/>
    <w:rsid w:val="001D35B1"/>
    <w:rsid w:val="001D5FAE"/>
    <w:rsid w:val="001D7AAC"/>
    <w:rsid w:val="001F348C"/>
    <w:rsid w:val="001F7293"/>
    <w:rsid w:val="001F77B0"/>
    <w:rsid w:val="00202755"/>
    <w:rsid w:val="00204D58"/>
    <w:rsid w:val="0020783A"/>
    <w:rsid w:val="0021086A"/>
    <w:rsid w:val="00211B71"/>
    <w:rsid w:val="00217763"/>
    <w:rsid w:val="00222929"/>
    <w:rsid w:val="00225DD7"/>
    <w:rsid w:val="00230F43"/>
    <w:rsid w:val="0023493D"/>
    <w:rsid w:val="0023771A"/>
    <w:rsid w:val="00267172"/>
    <w:rsid w:val="00297219"/>
    <w:rsid w:val="002A5E1F"/>
    <w:rsid w:val="002B32E7"/>
    <w:rsid w:val="002C13DD"/>
    <w:rsid w:val="002C2D89"/>
    <w:rsid w:val="002C6643"/>
    <w:rsid w:val="002F135A"/>
    <w:rsid w:val="002F285E"/>
    <w:rsid w:val="002F32D3"/>
    <w:rsid w:val="00304B04"/>
    <w:rsid w:val="00315097"/>
    <w:rsid w:val="0031742D"/>
    <w:rsid w:val="00326336"/>
    <w:rsid w:val="003267E6"/>
    <w:rsid w:val="00327043"/>
    <w:rsid w:val="00330135"/>
    <w:rsid w:val="00331256"/>
    <w:rsid w:val="0034792C"/>
    <w:rsid w:val="00350977"/>
    <w:rsid w:val="00353F02"/>
    <w:rsid w:val="0036181A"/>
    <w:rsid w:val="0036226F"/>
    <w:rsid w:val="0038259F"/>
    <w:rsid w:val="0038321B"/>
    <w:rsid w:val="00386474"/>
    <w:rsid w:val="003920AA"/>
    <w:rsid w:val="003A1209"/>
    <w:rsid w:val="003A3E8D"/>
    <w:rsid w:val="003A5ED3"/>
    <w:rsid w:val="003C285D"/>
    <w:rsid w:val="003C5337"/>
    <w:rsid w:val="003D38A7"/>
    <w:rsid w:val="003F7DE9"/>
    <w:rsid w:val="004010EA"/>
    <w:rsid w:val="00416C64"/>
    <w:rsid w:val="00425A90"/>
    <w:rsid w:val="00426B61"/>
    <w:rsid w:val="00431F60"/>
    <w:rsid w:val="0043457C"/>
    <w:rsid w:val="00436770"/>
    <w:rsid w:val="00440702"/>
    <w:rsid w:val="004441D3"/>
    <w:rsid w:val="00464B61"/>
    <w:rsid w:val="00471906"/>
    <w:rsid w:val="004731E7"/>
    <w:rsid w:val="00473956"/>
    <w:rsid w:val="00474685"/>
    <w:rsid w:val="004A5130"/>
    <w:rsid w:val="004C1D95"/>
    <w:rsid w:val="004C2968"/>
    <w:rsid w:val="004C459E"/>
    <w:rsid w:val="004C55CF"/>
    <w:rsid w:val="004D5FFF"/>
    <w:rsid w:val="004E5FFA"/>
    <w:rsid w:val="004F2540"/>
    <w:rsid w:val="00501A01"/>
    <w:rsid w:val="00523733"/>
    <w:rsid w:val="00535178"/>
    <w:rsid w:val="005419FC"/>
    <w:rsid w:val="00543D6A"/>
    <w:rsid w:val="00547863"/>
    <w:rsid w:val="00551B40"/>
    <w:rsid w:val="00553364"/>
    <w:rsid w:val="0057438F"/>
    <w:rsid w:val="00586110"/>
    <w:rsid w:val="00592B89"/>
    <w:rsid w:val="005979E7"/>
    <w:rsid w:val="005B266C"/>
    <w:rsid w:val="005B44D6"/>
    <w:rsid w:val="005C6CCC"/>
    <w:rsid w:val="005D4236"/>
    <w:rsid w:val="00601F15"/>
    <w:rsid w:val="00605FA5"/>
    <w:rsid w:val="00607B65"/>
    <w:rsid w:val="00612BE0"/>
    <w:rsid w:val="00614F0E"/>
    <w:rsid w:val="006522E7"/>
    <w:rsid w:val="00661A3C"/>
    <w:rsid w:val="00667CD0"/>
    <w:rsid w:val="0067200F"/>
    <w:rsid w:val="00680B0F"/>
    <w:rsid w:val="00691605"/>
    <w:rsid w:val="00695790"/>
    <w:rsid w:val="006A6798"/>
    <w:rsid w:val="006B0985"/>
    <w:rsid w:val="006C0118"/>
    <w:rsid w:val="006E659E"/>
    <w:rsid w:val="006F34D0"/>
    <w:rsid w:val="006F5CAC"/>
    <w:rsid w:val="006F76D6"/>
    <w:rsid w:val="00704523"/>
    <w:rsid w:val="0071324D"/>
    <w:rsid w:val="00713F60"/>
    <w:rsid w:val="007142CF"/>
    <w:rsid w:val="007170BE"/>
    <w:rsid w:val="00722149"/>
    <w:rsid w:val="00734522"/>
    <w:rsid w:val="00743849"/>
    <w:rsid w:val="00753238"/>
    <w:rsid w:val="00753ABA"/>
    <w:rsid w:val="00763684"/>
    <w:rsid w:val="007738B5"/>
    <w:rsid w:val="007744F8"/>
    <w:rsid w:val="00774833"/>
    <w:rsid w:val="007871C8"/>
    <w:rsid w:val="007905FA"/>
    <w:rsid w:val="00792173"/>
    <w:rsid w:val="007A00D7"/>
    <w:rsid w:val="007C0F5A"/>
    <w:rsid w:val="007D7D52"/>
    <w:rsid w:val="007F01BF"/>
    <w:rsid w:val="008029AB"/>
    <w:rsid w:val="00804206"/>
    <w:rsid w:val="0081336E"/>
    <w:rsid w:val="0081336F"/>
    <w:rsid w:val="00817198"/>
    <w:rsid w:val="008217B5"/>
    <w:rsid w:val="0082327C"/>
    <w:rsid w:val="00845AB9"/>
    <w:rsid w:val="008477D5"/>
    <w:rsid w:val="008619F8"/>
    <w:rsid w:val="00881D45"/>
    <w:rsid w:val="00885379"/>
    <w:rsid w:val="008865C8"/>
    <w:rsid w:val="008878C1"/>
    <w:rsid w:val="008B2F45"/>
    <w:rsid w:val="008B685C"/>
    <w:rsid w:val="008B7B6E"/>
    <w:rsid w:val="008D15FE"/>
    <w:rsid w:val="008D4421"/>
    <w:rsid w:val="008F57E5"/>
    <w:rsid w:val="008F5FF9"/>
    <w:rsid w:val="00913227"/>
    <w:rsid w:val="00914AC3"/>
    <w:rsid w:val="00920273"/>
    <w:rsid w:val="00923AC7"/>
    <w:rsid w:val="009342E4"/>
    <w:rsid w:val="00936F5A"/>
    <w:rsid w:val="00950802"/>
    <w:rsid w:val="00966810"/>
    <w:rsid w:val="00980578"/>
    <w:rsid w:val="009B6CFF"/>
    <w:rsid w:val="009C051D"/>
    <w:rsid w:val="009D1EA3"/>
    <w:rsid w:val="009D201B"/>
    <w:rsid w:val="009D4227"/>
    <w:rsid w:val="009E120F"/>
    <w:rsid w:val="009E1E0D"/>
    <w:rsid w:val="009E63FC"/>
    <w:rsid w:val="00A033BA"/>
    <w:rsid w:val="00A070F6"/>
    <w:rsid w:val="00A100D3"/>
    <w:rsid w:val="00A3266B"/>
    <w:rsid w:val="00A620C0"/>
    <w:rsid w:val="00A72DFC"/>
    <w:rsid w:val="00A73E72"/>
    <w:rsid w:val="00A80AF7"/>
    <w:rsid w:val="00A9186D"/>
    <w:rsid w:val="00A92DE2"/>
    <w:rsid w:val="00A95342"/>
    <w:rsid w:val="00AB2965"/>
    <w:rsid w:val="00AE5E7A"/>
    <w:rsid w:val="00AF0C26"/>
    <w:rsid w:val="00AF6301"/>
    <w:rsid w:val="00B06B6E"/>
    <w:rsid w:val="00B17C18"/>
    <w:rsid w:val="00B21130"/>
    <w:rsid w:val="00B445CB"/>
    <w:rsid w:val="00B57CB9"/>
    <w:rsid w:val="00B665C9"/>
    <w:rsid w:val="00B75033"/>
    <w:rsid w:val="00B7559A"/>
    <w:rsid w:val="00B801EB"/>
    <w:rsid w:val="00B959FC"/>
    <w:rsid w:val="00BA3CC6"/>
    <w:rsid w:val="00BB4F60"/>
    <w:rsid w:val="00BD25EC"/>
    <w:rsid w:val="00BD2921"/>
    <w:rsid w:val="00BD3D4A"/>
    <w:rsid w:val="00BE23E6"/>
    <w:rsid w:val="00BE2E93"/>
    <w:rsid w:val="00BF32A6"/>
    <w:rsid w:val="00BF39A8"/>
    <w:rsid w:val="00BF6D7B"/>
    <w:rsid w:val="00BF7D8F"/>
    <w:rsid w:val="00C07132"/>
    <w:rsid w:val="00C15C7C"/>
    <w:rsid w:val="00C1788D"/>
    <w:rsid w:val="00C22CCA"/>
    <w:rsid w:val="00C24BBA"/>
    <w:rsid w:val="00C24FFE"/>
    <w:rsid w:val="00C41B22"/>
    <w:rsid w:val="00C47AF1"/>
    <w:rsid w:val="00C568A9"/>
    <w:rsid w:val="00C57038"/>
    <w:rsid w:val="00C63BC4"/>
    <w:rsid w:val="00C80981"/>
    <w:rsid w:val="00C80E17"/>
    <w:rsid w:val="00C81231"/>
    <w:rsid w:val="00C83C11"/>
    <w:rsid w:val="00C84441"/>
    <w:rsid w:val="00C848D7"/>
    <w:rsid w:val="00C94477"/>
    <w:rsid w:val="00CA1AAD"/>
    <w:rsid w:val="00CA45CC"/>
    <w:rsid w:val="00CA50A6"/>
    <w:rsid w:val="00CC576B"/>
    <w:rsid w:val="00CD60C5"/>
    <w:rsid w:val="00CD6979"/>
    <w:rsid w:val="00CF51D0"/>
    <w:rsid w:val="00CF6B10"/>
    <w:rsid w:val="00D02595"/>
    <w:rsid w:val="00D10A6D"/>
    <w:rsid w:val="00D30267"/>
    <w:rsid w:val="00D35D43"/>
    <w:rsid w:val="00D4444B"/>
    <w:rsid w:val="00D61550"/>
    <w:rsid w:val="00D7791C"/>
    <w:rsid w:val="00D94315"/>
    <w:rsid w:val="00DA72A6"/>
    <w:rsid w:val="00DB62C5"/>
    <w:rsid w:val="00DC2DD9"/>
    <w:rsid w:val="00DD6AE1"/>
    <w:rsid w:val="00DF07EE"/>
    <w:rsid w:val="00E0325D"/>
    <w:rsid w:val="00E05867"/>
    <w:rsid w:val="00E14CEC"/>
    <w:rsid w:val="00E25EA5"/>
    <w:rsid w:val="00E420B4"/>
    <w:rsid w:val="00E42BB5"/>
    <w:rsid w:val="00E51B71"/>
    <w:rsid w:val="00E51E50"/>
    <w:rsid w:val="00E561FB"/>
    <w:rsid w:val="00E57F83"/>
    <w:rsid w:val="00E71057"/>
    <w:rsid w:val="00E740F4"/>
    <w:rsid w:val="00E83B0B"/>
    <w:rsid w:val="00EA6E69"/>
    <w:rsid w:val="00EC34D5"/>
    <w:rsid w:val="00EC454F"/>
    <w:rsid w:val="00ED7E87"/>
    <w:rsid w:val="00EE59DE"/>
    <w:rsid w:val="00EF7842"/>
    <w:rsid w:val="00F01D3F"/>
    <w:rsid w:val="00F327BA"/>
    <w:rsid w:val="00F37813"/>
    <w:rsid w:val="00F40E42"/>
    <w:rsid w:val="00F43DBE"/>
    <w:rsid w:val="00F5710E"/>
    <w:rsid w:val="00F62F47"/>
    <w:rsid w:val="00F67E2D"/>
    <w:rsid w:val="00F67F65"/>
    <w:rsid w:val="00F71429"/>
    <w:rsid w:val="00F84E00"/>
    <w:rsid w:val="00F856F3"/>
    <w:rsid w:val="00FA02D4"/>
    <w:rsid w:val="00FB15CB"/>
    <w:rsid w:val="00FB1F40"/>
    <w:rsid w:val="00FC4040"/>
    <w:rsid w:val="00FC5A4B"/>
    <w:rsid w:val="00FC7BA5"/>
    <w:rsid w:val="00FD01F1"/>
    <w:rsid w:val="00FD3BFC"/>
    <w:rsid w:val="00FE311A"/>
    <w:rsid w:val="00FE3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0D57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7E8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132"/>
    <w:rPr>
      <w:color w:val="0000FF"/>
      <w:u w:val="single"/>
    </w:rPr>
  </w:style>
  <w:style w:type="character" w:styleId="FollowedHyperlink">
    <w:name w:val="FollowedHyperlink"/>
    <w:basedOn w:val="DefaultParagraphFont"/>
    <w:uiPriority w:val="99"/>
    <w:semiHidden/>
    <w:unhideWhenUsed/>
    <w:rsid w:val="004F2540"/>
    <w:rPr>
      <w:color w:val="954F72" w:themeColor="followedHyperlink"/>
      <w:u w:val="single"/>
    </w:rPr>
  </w:style>
  <w:style w:type="paragraph" w:styleId="ListParagraph">
    <w:name w:val="List Paragraph"/>
    <w:basedOn w:val="Normal"/>
    <w:uiPriority w:val="34"/>
    <w:qFormat/>
    <w:rsid w:val="00DB62C5"/>
    <w:pPr>
      <w:spacing w:line="276" w:lineRule="auto"/>
      <w:ind w:left="720"/>
    </w:pPr>
    <w:rPr>
      <w:rFonts w:ascii="Calibri" w:eastAsia="SimSun" w:hAnsi="Calibri"/>
    </w:rPr>
  </w:style>
  <w:style w:type="character" w:customStyle="1" w:styleId="apple-converted-space">
    <w:name w:val="apple-converted-space"/>
    <w:basedOn w:val="DefaultParagraphFont"/>
    <w:rsid w:val="008029AB"/>
  </w:style>
  <w:style w:type="paragraph" w:styleId="Header">
    <w:name w:val="header"/>
    <w:basedOn w:val="Normal"/>
    <w:link w:val="HeaderChar"/>
    <w:uiPriority w:val="99"/>
    <w:unhideWhenUsed/>
    <w:rsid w:val="00966810"/>
    <w:pPr>
      <w:tabs>
        <w:tab w:val="center" w:pos="4680"/>
        <w:tab w:val="right" w:pos="9360"/>
      </w:tabs>
    </w:pPr>
  </w:style>
  <w:style w:type="character" w:customStyle="1" w:styleId="HeaderChar">
    <w:name w:val="Header Char"/>
    <w:basedOn w:val="DefaultParagraphFont"/>
    <w:link w:val="Header"/>
    <w:uiPriority w:val="99"/>
    <w:rsid w:val="00966810"/>
    <w:rPr>
      <w:rFonts w:ascii="Times New Roman" w:eastAsia="Times New Roman" w:hAnsi="Times New Roman" w:cs="Times New Roman"/>
    </w:rPr>
  </w:style>
  <w:style w:type="paragraph" w:styleId="Footer">
    <w:name w:val="footer"/>
    <w:basedOn w:val="Normal"/>
    <w:link w:val="FooterChar"/>
    <w:uiPriority w:val="99"/>
    <w:unhideWhenUsed/>
    <w:rsid w:val="00966810"/>
    <w:pPr>
      <w:tabs>
        <w:tab w:val="center" w:pos="4680"/>
        <w:tab w:val="right" w:pos="9360"/>
      </w:tabs>
    </w:pPr>
  </w:style>
  <w:style w:type="character" w:customStyle="1" w:styleId="FooterChar">
    <w:name w:val="Footer Char"/>
    <w:basedOn w:val="DefaultParagraphFont"/>
    <w:link w:val="Footer"/>
    <w:uiPriority w:val="99"/>
    <w:rsid w:val="0096681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9668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6810"/>
    <w:rPr>
      <w:rFonts w:ascii="Segoe UI" w:eastAsia="Times New Roman" w:hAnsi="Segoe UI" w:cs="Segoe UI"/>
      <w:sz w:val="18"/>
      <w:szCs w:val="18"/>
    </w:rPr>
  </w:style>
  <w:style w:type="character" w:styleId="PageNumber">
    <w:name w:val="page number"/>
    <w:basedOn w:val="DefaultParagraphFont"/>
    <w:uiPriority w:val="99"/>
    <w:semiHidden/>
    <w:unhideWhenUsed/>
    <w:rsid w:val="002F285E"/>
  </w:style>
  <w:style w:type="character" w:customStyle="1" w:styleId="normalchar">
    <w:name w:val="normal__char"/>
    <w:basedOn w:val="DefaultParagraphFont"/>
    <w:rsid w:val="002C13DD"/>
  </w:style>
  <w:style w:type="paragraph" w:styleId="NormalWeb">
    <w:name w:val="Normal (Web)"/>
    <w:basedOn w:val="Normal"/>
    <w:uiPriority w:val="99"/>
    <w:unhideWhenUsed/>
    <w:rsid w:val="00C47AF1"/>
    <w:pPr>
      <w:spacing w:before="100" w:beforeAutospacing="1" w:after="100" w:afterAutospacing="1"/>
    </w:pPr>
    <w:rPr>
      <w:rFonts w:eastAsiaTheme="minorHAnsi"/>
    </w:rPr>
  </w:style>
  <w:style w:type="character" w:styleId="HTMLCode">
    <w:name w:val="HTML Code"/>
    <w:basedOn w:val="DefaultParagraphFont"/>
    <w:uiPriority w:val="99"/>
    <w:semiHidden/>
    <w:unhideWhenUsed/>
    <w:rsid w:val="00C47AF1"/>
    <w:rPr>
      <w:rFonts w:ascii="Courier New" w:eastAsiaTheme="minorHAnsi" w:hAnsi="Courier New" w:cs="Courier New"/>
      <w:sz w:val="20"/>
      <w:szCs w:val="20"/>
    </w:rPr>
  </w:style>
  <w:style w:type="paragraph" w:styleId="z-TopofForm">
    <w:name w:val="HTML Top of Form"/>
    <w:basedOn w:val="Normal"/>
    <w:next w:val="Normal"/>
    <w:link w:val="z-TopofFormChar"/>
    <w:hidden/>
    <w:uiPriority w:val="99"/>
    <w:semiHidden/>
    <w:unhideWhenUsed/>
    <w:rsid w:val="009B6CFF"/>
    <w:pPr>
      <w:pBdr>
        <w:bottom w:val="single" w:sz="6" w:space="1" w:color="auto"/>
      </w:pBdr>
      <w:jc w:val="center"/>
    </w:pPr>
    <w:rPr>
      <w:rFonts w:ascii="Arial" w:eastAsiaTheme="minorHAnsi" w:hAnsi="Arial" w:cs="Arial"/>
      <w:vanish/>
      <w:sz w:val="16"/>
      <w:szCs w:val="16"/>
    </w:rPr>
  </w:style>
  <w:style w:type="character" w:customStyle="1" w:styleId="z-TopofFormChar">
    <w:name w:val="z-Top of Form Char"/>
    <w:basedOn w:val="DefaultParagraphFont"/>
    <w:link w:val="z-TopofForm"/>
    <w:uiPriority w:val="99"/>
    <w:semiHidden/>
    <w:rsid w:val="009B6CF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B6CFF"/>
    <w:pPr>
      <w:pBdr>
        <w:top w:val="single" w:sz="6" w:space="1" w:color="auto"/>
      </w:pBdr>
      <w:jc w:val="center"/>
    </w:pPr>
    <w:rPr>
      <w:rFonts w:ascii="Arial" w:eastAsiaTheme="minorHAnsi" w:hAnsi="Arial" w:cs="Arial"/>
      <w:vanish/>
      <w:sz w:val="16"/>
      <w:szCs w:val="16"/>
    </w:rPr>
  </w:style>
  <w:style w:type="character" w:customStyle="1" w:styleId="z-BottomofFormChar">
    <w:name w:val="z-Bottom of Form Char"/>
    <w:basedOn w:val="DefaultParagraphFont"/>
    <w:link w:val="z-BottomofForm"/>
    <w:uiPriority w:val="99"/>
    <w:semiHidden/>
    <w:rsid w:val="009B6CFF"/>
    <w:rPr>
      <w:rFonts w:ascii="Arial" w:hAnsi="Arial" w:cs="Arial"/>
      <w:vanish/>
      <w:sz w:val="16"/>
      <w:szCs w:val="16"/>
    </w:rPr>
  </w:style>
  <w:style w:type="character" w:styleId="Strong">
    <w:name w:val="Strong"/>
    <w:basedOn w:val="DefaultParagraphFont"/>
    <w:uiPriority w:val="22"/>
    <w:qFormat/>
    <w:rsid w:val="003A5E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28177">
      <w:bodyDiv w:val="1"/>
      <w:marLeft w:val="0"/>
      <w:marRight w:val="0"/>
      <w:marTop w:val="0"/>
      <w:marBottom w:val="0"/>
      <w:divBdr>
        <w:top w:val="none" w:sz="0" w:space="0" w:color="auto"/>
        <w:left w:val="none" w:sz="0" w:space="0" w:color="auto"/>
        <w:bottom w:val="none" w:sz="0" w:space="0" w:color="auto"/>
        <w:right w:val="none" w:sz="0" w:space="0" w:color="auto"/>
      </w:divBdr>
    </w:div>
    <w:div w:id="133714772">
      <w:bodyDiv w:val="1"/>
      <w:marLeft w:val="0"/>
      <w:marRight w:val="0"/>
      <w:marTop w:val="0"/>
      <w:marBottom w:val="0"/>
      <w:divBdr>
        <w:top w:val="none" w:sz="0" w:space="0" w:color="auto"/>
        <w:left w:val="none" w:sz="0" w:space="0" w:color="auto"/>
        <w:bottom w:val="none" w:sz="0" w:space="0" w:color="auto"/>
        <w:right w:val="none" w:sz="0" w:space="0" w:color="auto"/>
      </w:divBdr>
    </w:div>
    <w:div w:id="355813553">
      <w:bodyDiv w:val="1"/>
      <w:marLeft w:val="0"/>
      <w:marRight w:val="0"/>
      <w:marTop w:val="0"/>
      <w:marBottom w:val="0"/>
      <w:divBdr>
        <w:top w:val="none" w:sz="0" w:space="0" w:color="auto"/>
        <w:left w:val="none" w:sz="0" w:space="0" w:color="auto"/>
        <w:bottom w:val="none" w:sz="0" w:space="0" w:color="auto"/>
        <w:right w:val="none" w:sz="0" w:space="0" w:color="auto"/>
      </w:divBdr>
    </w:div>
    <w:div w:id="404380205">
      <w:bodyDiv w:val="1"/>
      <w:marLeft w:val="0"/>
      <w:marRight w:val="0"/>
      <w:marTop w:val="0"/>
      <w:marBottom w:val="0"/>
      <w:divBdr>
        <w:top w:val="none" w:sz="0" w:space="0" w:color="auto"/>
        <w:left w:val="none" w:sz="0" w:space="0" w:color="auto"/>
        <w:bottom w:val="none" w:sz="0" w:space="0" w:color="auto"/>
        <w:right w:val="none" w:sz="0" w:space="0" w:color="auto"/>
      </w:divBdr>
    </w:div>
    <w:div w:id="505481348">
      <w:bodyDiv w:val="1"/>
      <w:marLeft w:val="0"/>
      <w:marRight w:val="0"/>
      <w:marTop w:val="0"/>
      <w:marBottom w:val="0"/>
      <w:divBdr>
        <w:top w:val="none" w:sz="0" w:space="0" w:color="auto"/>
        <w:left w:val="none" w:sz="0" w:space="0" w:color="auto"/>
        <w:bottom w:val="none" w:sz="0" w:space="0" w:color="auto"/>
        <w:right w:val="none" w:sz="0" w:space="0" w:color="auto"/>
      </w:divBdr>
    </w:div>
    <w:div w:id="630862247">
      <w:bodyDiv w:val="1"/>
      <w:marLeft w:val="0"/>
      <w:marRight w:val="0"/>
      <w:marTop w:val="0"/>
      <w:marBottom w:val="0"/>
      <w:divBdr>
        <w:top w:val="none" w:sz="0" w:space="0" w:color="auto"/>
        <w:left w:val="none" w:sz="0" w:space="0" w:color="auto"/>
        <w:bottom w:val="none" w:sz="0" w:space="0" w:color="auto"/>
        <w:right w:val="none" w:sz="0" w:space="0" w:color="auto"/>
      </w:divBdr>
    </w:div>
    <w:div w:id="1395665086">
      <w:bodyDiv w:val="1"/>
      <w:marLeft w:val="0"/>
      <w:marRight w:val="0"/>
      <w:marTop w:val="0"/>
      <w:marBottom w:val="0"/>
      <w:divBdr>
        <w:top w:val="none" w:sz="0" w:space="0" w:color="auto"/>
        <w:left w:val="none" w:sz="0" w:space="0" w:color="auto"/>
        <w:bottom w:val="none" w:sz="0" w:space="0" w:color="auto"/>
        <w:right w:val="none" w:sz="0" w:space="0" w:color="auto"/>
      </w:divBdr>
    </w:div>
    <w:div w:id="1782722958">
      <w:bodyDiv w:val="1"/>
      <w:marLeft w:val="0"/>
      <w:marRight w:val="0"/>
      <w:marTop w:val="0"/>
      <w:marBottom w:val="0"/>
      <w:divBdr>
        <w:top w:val="none" w:sz="0" w:space="0" w:color="auto"/>
        <w:left w:val="none" w:sz="0" w:space="0" w:color="auto"/>
        <w:bottom w:val="none" w:sz="0" w:space="0" w:color="auto"/>
        <w:right w:val="none" w:sz="0" w:space="0" w:color="auto"/>
      </w:divBdr>
    </w:div>
    <w:div w:id="1819111549">
      <w:bodyDiv w:val="1"/>
      <w:marLeft w:val="0"/>
      <w:marRight w:val="0"/>
      <w:marTop w:val="0"/>
      <w:marBottom w:val="0"/>
      <w:divBdr>
        <w:top w:val="none" w:sz="0" w:space="0" w:color="auto"/>
        <w:left w:val="none" w:sz="0" w:space="0" w:color="auto"/>
        <w:bottom w:val="none" w:sz="0" w:space="0" w:color="auto"/>
        <w:right w:val="none" w:sz="0" w:space="0" w:color="auto"/>
      </w:divBdr>
      <w:divsChild>
        <w:div w:id="209155247">
          <w:marLeft w:val="0"/>
          <w:marRight w:val="0"/>
          <w:marTop w:val="0"/>
          <w:marBottom w:val="0"/>
          <w:divBdr>
            <w:top w:val="none" w:sz="0" w:space="0" w:color="auto"/>
            <w:left w:val="none" w:sz="0" w:space="0" w:color="auto"/>
            <w:bottom w:val="none" w:sz="0" w:space="0" w:color="auto"/>
            <w:right w:val="none" w:sz="0" w:space="0" w:color="auto"/>
          </w:divBdr>
          <w:divsChild>
            <w:div w:id="1584728044">
              <w:marLeft w:val="0"/>
              <w:marRight w:val="0"/>
              <w:marTop w:val="0"/>
              <w:marBottom w:val="0"/>
              <w:divBdr>
                <w:top w:val="none" w:sz="0" w:space="0" w:color="auto"/>
                <w:left w:val="none" w:sz="0" w:space="0" w:color="auto"/>
                <w:bottom w:val="none" w:sz="0" w:space="0" w:color="auto"/>
                <w:right w:val="none" w:sz="0" w:space="0" w:color="auto"/>
              </w:divBdr>
              <w:divsChild>
                <w:div w:id="1191143063">
                  <w:marLeft w:val="0"/>
                  <w:marRight w:val="0"/>
                  <w:marTop w:val="0"/>
                  <w:marBottom w:val="0"/>
                  <w:divBdr>
                    <w:top w:val="none" w:sz="0" w:space="0" w:color="auto"/>
                    <w:left w:val="none" w:sz="0" w:space="0" w:color="auto"/>
                    <w:bottom w:val="none" w:sz="0" w:space="0" w:color="auto"/>
                    <w:right w:val="none" w:sz="0" w:space="0" w:color="auto"/>
                  </w:divBdr>
                </w:div>
              </w:divsChild>
            </w:div>
            <w:div w:id="1779175359">
              <w:marLeft w:val="0"/>
              <w:marRight w:val="0"/>
              <w:marTop w:val="0"/>
              <w:marBottom w:val="0"/>
              <w:divBdr>
                <w:top w:val="none" w:sz="0" w:space="0" w:color="auto"/>
                <w:left w:val="none" w:sz="0" w:space="0" w:color="auto"/>
                <w:bottom w:val="none" w:sz="0" w:space="0" w:color="auto"/>
                <w:right w:val="none" w:sz="0" w:space="0" w:color="auto"/>
              </w:divBdr>
              <w:divsChild>
                <w:div w:id="1109661987">
                  <w:marLeft w:val="0"/>
                  <w:marRight w:val="0"/>
                  <w:marTop w:val="0"/>
                  <w:marBottom w:val="0"/>
                  <w:divBdr>
                    <w:top w:val="none" w:sz="0" w:space="0" w:color="auto"/>
                    <w:left w:val="none" w:sz="0" w:space="0" w:color="auto"/>
                    <w:bottom w:val="none" w:sz="0" w:space="0" w:color="auto"/>
                    <w:right w:val="none" w:sz="0" w:space="0" w:color="auto"/>
                  </w:divBdr>
                  <w:divsChild>
                    <w:div w:id="19506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00552">
          <w:marLeft w:val="0"/>
          <w:marRight w:val="0"/>
          <w:marTop w:val="0"/>
          <w:marBottom w:val="0"/>
          <w:divBdr>
            <w:top w:val="none" w:sz="0" w:space="0" w:color="auto"/>
            <w:left w:val="none" w:sz="0" w:space="0" w:color="auto"/>
            <w:bottom w:val="none" w:sz="0" w:space="0" w:color="auto"/>
            <w:right w:val="none" w:sz="0" w:space="0" w:color="auto"/>
          </w:divBdr>
          <w:divsChild>
            <w:div w:id="90904720">
              <w:marLeft w:val="0"/>
              <w:marRight w:val="0"/>
              <w:marTop w:val="0"/>
              <w:marBottom w:val="0"/>
              <w:divBdr>
                <w:top w:val="none" w:sz="0" w:space="0" w:color="auto"/>
                <w:left w:val="none" w:sz="0" w:space="0" w:color="auto"/>
                <w:bottom w:val="none" w:sz="0" w:space="0" w:color="auto"/>
                <w:right w:val="none" w:sz="0" w:space="0" w:color="auto"/>
              </w:divBdr>
              <w:divsChild>
                <w:div w:id="1973246190">
                  <w:marLeft w:val="0"/>
                  <w:marRight w:val="0"/>
                  <w:marTop w:val="0"/>
                  <w:marBottom w:val="0"/>
                  <w:divBdr>
                    <w:top w:val="none" w:sz="0" w:space="0" w:color="auto"/>
                    <w:left w:val="none" w:sz="0" w:space="0" w:color="auto"/>
                    <w:bottom w:val="none" w:sz="0" w:space="0" w:color="auto"/>
                    <w:right w:val="none" w:sz="0" w:space="0" w:color="auto"/>
                  </w:divBdr>
                </w:div>
                <w:div w:id="14714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88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hyperlink" Target="https://books.google.com.ph/books?hl=en&amp;lr=&amp;id=-XEJAAAAQBAJ&amp;oi=fnd&amp;pg=PT7&amp;dq=forecasting+in+health+care+using+quantity&amp;ots=u9PQPRg7Bc&amp;sig=P5Ep4eGm9-h-oXXrsaHoxbfKxJo&amp;redir_esc=y" TargetMode="External"/><Relationship Id="rId22" Type="http://schemas.openxmlformats.org/officeDocument/2006/relationships/hyperlink" Target="https://techterms.com/definition/biometrics" TargetMode="External"/><Relationship Id="rId23" Type="http://schemas.openxmlformats.org/officeDocument/2006/relationships/hyperlink" Target="http://searchsoa.techtarget.com/definition/object" TargetMode="External"/><Relationship Id="rId24" Type="http://schemas.openxmlformats.org/officeDocument/2006/relationships/hyperlink" Target="https://en.wikipedia.org/wiki/Open-source_software" TargetMode="External"/><Relationship Id="rId25" Type="http://schemas.openxmlformats.org/officeDocument/2006/relationships/hyperlink" Target="https://en.wikipedia.org/wiki/JavaScript_library" TargetMode="External"/><Relationship Id="rId26" Type="http://schemas.openxmlformats.org/officeDocument/2006/relationships/hyperlink" Target="https://en.wikipedia.org/wiki/User_interfaces" TargetMode="External"/><Relationship Id="rId27" Type="http://schemas.openxmlformats.org/officeDocument/2006/relationships/hyperlink" Target="http://searchdatamanagement.techtarget.com/definition/data" TargetMode="External"/><Relationship Id="rId28" Type="http://schemas.openxmlformats.org/officeDocument/2006/relationships/hyperlink" Target="http://searchsoa.techtarget.com/definition/REST" TargetMode="External"/><Relationship Id="rId29" Type="http://schemas.openxmlformats.org/officeDocument/2006/relationships/hyperlink" Target="http://searchsoa.techtarget.com/definition/Web-service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s://www.lifewire.com/what-is-sms-mms-iphone-2000247" TargetMode="External"/><Relationship Id="rId31" Type="http://schemas.openxmlformats.org/officeDocument/2006/relationships/hyperlink" Target="https://en.wikipedia.org/wiki/Open-source" TargetMode="External"/><Relationship Id="rId32" Type="http://schemas.openxmlformats.org/officeDocument/2006/relationships/hyperlink" Target="https://en.wikipedia.org/wiki/JavaScript" TargetMode="External"/><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endnotes" Target="endnotes.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chironhealth.com/telemedicine/what-is-telemedicine/" TargetMode="External"/><Relationship Id="rId15" Type="http://schemas.openxmlformats.org/officeDocument/2006/relationships/hyperlink" Target="http://www.dhcs.ca.gov/formsandpubs/laws/hipaa/Pages/1.00WhatisHIPAA.aspx" TargetMode="External"/><Relationship Id="rId16" Type="http://schemas.openxmlformats.org/officeDocument/2006/relationships/hyperlink" Target="https://www.appointment-plus.com/images/pdf/online-appointment-scheduling-benefits-to-medical-healthcare-wellness.pdf" TargetMode="External"/><Relationship Id="rId17" Type="http://schemas.openxmlformats.org/officeDocument/2006/relationships/hyperlink" Target="http://educypedia.karadimov.info/library/SMS.pdf" TargetMode="External"/><Relationship Id="rId18" Type="http://schemas.openxmlformats.org/officeDocument/2006/relationships/hyperlink" Target="http://www.biometricupdate.com/wp-content/uploads/2015/02/Biometrics-in-Healthcare.pdf" TargetMode="External"/><Relationship Id="rId19" Type="http://schemas.openxmlformats.org/officeDocument/2006/relationships/hyperlink" Target="https://books.google.com.ph/books?hl=en&amp;lr=&amp;id=zPeCLkDcIlAC&amp;oi=fnd&amp;pg=PR3&amp;dq=health+care+forecasting+analysis+monthly&amp;ots=NVl-EWL3op&amp;sig=8Q5Og0M4p2l2RNXJqz1_MDr3XZc&amp;redir_esc=y"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C6597CF2EE4C84682E0717F86BC4816" ma:contentTypeVersion="4" ma:contentTypeDescription="Create a new document." ma:contentTypeScope="" ma:versionID="fc5020dadbc69cc240f86d13e3dd8d86">
  <xsd:schema xmlns:xsd="http://www.w3.org/2001/XMLSchema" xmlns:xs="http://www.w3.org/2001/XMLSchema" xmlns:p="http://schemas.microsoft.com/office/2006/metadata/properties" xmlns:ns2="8745fe4d-e237-48d5-b660-c932393556cc" xmlns:ns3="cefd281f-49bb-4bc4-b997-e0107911251f" targetNamespace="http://schemas.microsoft.com/office/2006/metadata/properties" ma:root="true" ma:fieldsID="3b3ea5e7defc2f8446401604210b8922" ns2:_="" ns3:_="">
    <xsd:import namespace="8745fe4d-e237-48d5-b660-c932393556cc"/>
    <xsd:import namespace="cefd281f-49bb-4bc4-b997-e0107911251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45fe4d-e237-48d5-b660-c932393556c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efd281f-49bb-4bc4-b997-e0107911251f"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F5499EE-2563-480E-994E-33BA5B426D65}">
  <ds:schemaRefs>
    <ds:schemaRef ds:uri="http://schemas.microsoft.com/sharepoint/v3/contenttype/forms"/>
  </ds:schemaRefs>
</ds:datastoreItem>
</file>

<file path=customXml/itemProps2.xml><?xml version="1.0" encoding="utf-8"?>
<ds:datastoreItem xmlns:ds="http://schemas.openxmlformats.org/officeDocument/2006/customXml" ds:itemID="{031014EC-0BBB-433C-860F-98F298F8B1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31496AB-591D-46FC-9382-123AE3A21D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45fe4d-e237-48d5-b660-c932393556cc"/>
    <ds:schemaRef ds:uri="cefd281f-49bb-4bc4-b997-e010791125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4080704-91D9-FC48-815E-60054A36A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11</Pages>
  <Words>2068</Words>
  <Characters>11793</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Arjel Joseph Bien</cp:lastModifiedBy>
  <cp:revision>53</cp:revision>
  <cp:lastPrinted>2017-12-18T02:13:00Z</cp:lastPrinted>
  <dcterms:created xsi:type="dcterms:W3CDTF">2017-09-24T07:47:00Z</dcterms:created>
  <dcterms:modified xsi:type="dcterms:W3CDTF">2018-01-03T14:33:00Z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0x010100EC6597CF2EE4C84682E0717F86BC4816</vt:lpwstr>
  </property>
</Properties>
</file>