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CONVERSATÓRIO 5- DECOLONIZAR E INTERCULTURALIZAR AS UNIVERSIDADES: AÇÕES AFIRMATIVAS, JUSTIÇA EPISTÊMICA E TRANSFORMAÇÃO DAS CIÊNCIAS 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 Significados e Saberes: O Trabalho Docente e a Formação de Professores de Ciências Sociais no Recôncavo.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Larissa Silva Correia, Universidade federal do recôncavo da bahia,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lscorreia85@gmail.com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Juliana Ramos Bispo,Universidade federal do recôncavo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 bahia,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Jubsp.7@aluno.ufrb.edu.br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10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 formação de professores de Ciências Sociais constitui um elemento fundamental para o fortalecimento de uma educação democrática, crítica e socialmente comprometida. No contexto do Recôncavo da Bahia, território marcado por expressiva diversidade histórica, cultural e social, o ensino de Sociologia assume um papel estratégico na formação de estudantes capazes de compreender criticamente a realidade em que vivem. Entretanto, persistem desafios relacionados à valorização da disciplina, à insuficiência de docentes com formação específica e à necessidade de consolidar práticas pedagógicas que dialoguem com as vivências socioculturais dos estudantes. Nesse cenário, torna-se relevante refletir sobre os sentidos do trabalho docente e sobre os processos de formação dos professores de Ciências Sociais, considerando as especificidades do território e as demandas contemporâneas da educação básica. O presente trabalho tem como objetivo analisar os sentidos do trabalho docente e discutir a formação de professores de Ciências Sociais no Recôncavo da Bahia, evidenciando as contribuições da formação inicial, das metodologias de ensino e da prática pedagógica para o fortalecimento do ensino de Sociologia na educação básica.</w:t>
      </w:r>
    </w:p>
    <w:p w:rsidR="00000000" w:rsidDel="00000000" w:rsidP="00000000" w:rsidRDefault="00000000" w:rsidRPr="00000000" w14:paraId="00000011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Trata-se de uma pesquisa de natureza qualitativa, fundamentada em revisão bibliográfica e análise documental. O estudo estabelece diálogo com autores que discutem trabalho docente, ensino de Sociologia e formação de professores, entre eles Godinho, Dayrell, Paulo Freire, bell hooks, Oliveira, Pereira e Zarias et al., além de documentos institucionais da Universidade Federal do Recôncavo da Bahia e dados produzidos pelo Instituto Nacional de Estudos e Pesquisas Educacionais Anísio Teixeira (INEP). A análise parte da compreensão da docência como prática social, política e educativa, articulando os debates sobre educação democrática, formação docente e ensino de Ciências Sociais. </w:t>
      </w:r>
    </w:p>
    <w:p w:rsidR="00000000" w:rsidDel="00000000" w:rsidP="00000000" w:rsidRDefault="00000000" w:rsidRPr="00000000" w14:paraId="00000012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 análise evidencia que o trabalho docente ultrapassa a dimensão técnica da transmissão de conteúdos, constituindo-se como uma prática política comprometida com a formação crítica dos sujeitos. Nessa perspectiva, o professor atua como mediador do conhecimento, reconhecendo os estudantes como sujeitos socioculturais cujas experiências contribuem para a construção coletiva da aprendizagem. As contribuições de Paulo Freire, Dayrell e bell hooks reforçam a importância de práticas pedagógicas fundamentadas no diálogo, na valorização das diferenças e na participação ativa dos estudantes, favorecendo uma educação democrática e emancipatória. </w:t>
      </w:r>
    </w:p>
    <w:p w:rsidR="00000000" w:rsidDel="00000000" w:rsidP="00000000" w:rsidRDefault="00000000" w:rsidRPr="00000000" w14:paraId="00000013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No contexto do Recôncavo da Bahia, observa-se que a implantação da Licenciatura em Ciências Sociais da Universidade Federal do Recôncavo da Bahia representou um importante avanço para a formação de professores na região, fortalecendo ações de ensino, pesquisa e extensão voltadas às especificidades territoriais. Contudo, permanecem desafios relacionados à reduzida presença de professores licenciados em Ciências Sociais na educação básica, condição que compromete a consolidação da disciplina nos currículos escolares. Nesse sentido, políticas públicas como o Programa Institucional de Bolsa de Iniciação à Docência (PIBID), a Residência Pedagógica e os estágios supervisionados revelam-se fundamentais para aproximar os licenciandos da realidade escolar, possibilitando a construção de metodologias de ensino contextualizadas e articuladas às demandas dos estudantes. Além disso, a formação continuada mostra-se indispensável para o aprimoramento das práticas docentes, atualização teórico-metodológica e fortalecimento da Sociologia enquanto componente curricular comprometido com a leitura crítica da realidade social. </w:t>
      </w:r>
    </w:p>
    <w:p w:rsidR="00000000" w:rsidDel="00000000" w:rsidP="00000000" w:rsidRDefault="00000000" w:rsidRPr="00000000" w14:paraId="00000014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Os resultados permitem compreender que os sentidos do trabalho docente estão diretamente associados ao compromisso com uma educação democrática, inclusiva e emancipatória. A formação dos professores de Ciências Sociais exige a articulação entre fundamentação teórica consistente, experiências práticas e reflexão permanente sobre os desafios do cotidiano escolar. No Recôncavo da Bahia, o fortalecimento da Licenciatura em Ciências Sociais da UFRB, aliado às políticas de formação docente e à produção de pesquisas sobre ensino de Sociologia, tem contribuído para ampliar a qualificação dos profissionais da área. Entretanto, ainda são necessários investimentos na valorização da disciplina, na formação continuada e na ampliação do número de docentes habilitados, de modo a consolidar o ensino de Sociologia como instrumento de formação cidadã e transformação social. </w:t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Trabalho Docente; Ciências Sociais; Recôncavo da Bahia.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DAYRELL, Juarez.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Por uma pedagogia das juventudes: experiências educativas do Observatório da Juventude da UFMG</w:t>
      </w:r>
      <w:r w:rsidDel="00000000" w:rsidR="00000000" w:rsidRPr="00000000">
        <w:rPr>
          <w:sz w:val="24"/>
          <w:szCs w:val="24"/>
          <w:rtl w:val="0"/>
        </w:rPr>
        <w:t xml:space="preserve">. Belo Horizonte: Mazza Edições, 2016.</w:t>
      </w:r>
    </w:p>
    <w:p w:rsidR="00000000" w:rsidDel="00000000" w:rsidP="00000000" w:rsidRDefault="00000000" w:rsidRPr="00000000" w14:paraId="0000001B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DURÃES, Bruno José Rodrigues. A Licenciatura em Ciências Sociais e o Ensino de Sociologia no Recôncavo da Bahia: formação e prática através de pesquisa, ensino e extensão.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Cadernos da Associação Brasileira de Ensino de Ciências Sociais</w:t>
      </w:r>
      <w:r w:rsidDel="00000000" w:rsidR="00000000" w:rsidRPr="00000000">
        <w:rPr>
          <w:sz w:val="24"/>
          <w:szCs w:val="24"/>
          <w:rtl w:val="0"/>
        </w:rPr>
        <w:t xml:space="preserve">, v. 2, n. 1, 2018.</w:t>
      </w:r>
    </w:p>
    <w:p w:rsidR="00000000" w:rsidDel="00000000" w:rsidP="00000000" w:rsidRDefault="00000000" w:rsidRPr="00000000" w14:paraId="0000001C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FREIRE, Paulo.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Pedagogia da autonomia: saberes necessários à prática educativa</w:t>
      </w:r>
      <w:r w:rsidDel="00000000" w:rsidR="00000000" w:rsidRPr="00000000">
        <w:rPr>
          <w:sz w:val="24"/>
          <w:szCs w:val="24"/>
          <w:rtl w:val="0"/>
        </w:rPr>
        <w:t xml:space="preserve">. São Paulo: Paz e Terra, 1996.</w:t>
      </w:r>
    </w:p>
    <w:p w:rsidR="00000000" w:rsidDel="00000000" w:rsidP="00000000" w:rsidRDefault="00000000" w:rsidRPr="00000000" w14:paraId="0000001D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GODINHO, Luís Flávio Reis; LIMA, Luís Sérgio; BERNARDES, Marcelo. O Ensino de Ciências Sociais no Recôncavo da Bahia a partir do olhar de estudantes da Educação Básica.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Cadernos da Associação Brasileira de Ensino de Ciências Sociais</w:t>
      </w:r>
      <w:r w:rsidDel="00000000" w:rsidR="00000000" w:rsidRPr="00000000">
        <w:rPr>
          <w:sz w:val="24"/>
          <w:szCs w:val="24"/>
          <w:rtl w:val="0"/>
        </w:rPr>
        <w:t xml:space="preserve">, v. 3, n. 1, 2019.</w:t>
      </w:r>
    </w:p>
    <w:p w:rsidR="00000000" w:rsidDel="00000000" w:rsidP="00000000" w:rsidRDefault="00000000" w:rsidRPr="00000000" w14:paraId="0000001E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HOOKS, bell.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Ensinando a transgredir: a educação como prática da liberdade</w:t>
      </w:r>
      <w:r w:rsidDel="00000000" w:rsidR="00000000" w:rsidRPr="00000000">
        <w:rPr>
          <w:sz w:val="24"/>
          <w:szCs w:val="24"/>
          <w:rtl w:val="0"/>
        </w:rPr>
        <w:t xml:space="preserve">. São Paulo: WMF Martins Fontes, 2013.</w:t>
      </w:r>
    </w:p>
    <w:p w:rsidR="00000000" w:rsidDel="00000000" w:rsidP="00000000" w:rsidRDefault="00000000" w:rsidRPr="00000000" w14:paraId="0000001F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OLIVEIRA, Amurabi. A formação de professores de Ciências Sociais frente às políticas educacionais.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Crítica e Sociedade</w:t>
      </w:r>
      <w:r w:rsidDel="00000000" w:rsidR="00000000" w:rsidRPr="00000000">
        <w:rPr>
          <w:sz w:val="24"/>
          <w:szCs w:val="24"/>
          <w:rtl w:val="0"/>
        </w:rPr>
        <w:t xml:space="preserve">, v. 3, n. 2, 2013.</w:t>
      </w:r>
    </w:p>
    <w:p w:rsidR="00000000" w:rsidDel="00000000" w:rsidP="00000000" w:rsidRDefault="00000000" w:rsidRPr="00000000" w14:paraId="00000020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-304797</wp:posOffset>
          </wp:positionV>
          <wp:extent cx="664882" cy="762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-5712</wp:posOffset>
          </wp:positionV>
          <wp:extent cx="416339" cy="1071657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scorreia85@gmail.com" TargetMode="External"/><Relationship Id="rId8" Type="http://schemas.openxmlformats.org/officeDocument/2006/relationships/hyperlink" Target="mailto:Jubsp.7@aluno.ufrb.edu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yJpRdutkq77tfFDc1SN+3XZpA==">CgMxLjA4AHIhMXAwTnRIQTd6ZjNWaC0tNFJLT0xVTmhiT0RqSk5wME05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