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C06E8" w14:textId="18F9BED9" w:rsidR="00B80E34" w:rsidRDefault="00000000">
      <w:pPr>
        <w:spacing w:after="0" w:line="259" w:lineRule="auto"/>
        <w:ind w:left="10" w:right="71" w:hanging="10"/>
        <w:jc w:val="center"/>
      </w:pPr>
      <w:r>
        <w:rPr>
          <w:b/>
        </w:rPr>
        <w:t>CONVERSAT</w:t>
      </w:r>
      <w:r w:rsidR="00246937">
        <w:rPr>
          <w:b/>
        </w:rPr>
        <w:t>Ó</w:t>
      </w:r>
      <w:r>
        <w:rPr>
          <w:b/>
        </w:rPr>
        <w:t xml:space="preserve">RIO 13 – O BEM COMUM COMO PRÁTICA E HORIZONTE </w:t>
      </w:r>
    </w:p>
    <w:p w14:paraId="4F098323" w14:textId="51262FEA" w:rsidR="00B80E34" w:rsidRDefault="00000000" w:rsidP="00E92223">
      <w:pPr>
        <w:spacing w:after="131" w:line="259" w:lineRule="auto"/>
        <w:ind w:left="10" w:right="77" w:hanging="10"/>
        <w:jc w:val="center"/>
      </w:pPr>
      <w:r>
        <w:rPr>
          <w:b/>
        </w:rPr>
        <w:t>POLÍTICO DE POVOS INDÍGENAS, QUILOMBOLAS E COMUNIDADES TRADICIONAIS</w:t>
      </w:r>
      <w:r>
        <w:rPr>
          <w:sz w:val="40"/>
        </w:rPr>
        <w:t xml:space="preserve"> </w:t>
      </w:r>
    </w:p>
    <w:p w14:paraId="3AF8B519" w14:textId="77777777" w:rsidR="00B80E34" w:rsidRDefault="00000000">
      <w:pPr>
        <w:spacing w:after="0" w:line="259" w:lineRule="auto"/>
        <w:ind w:left="1" w:right="0" w:firstLine="0"/>
        <w:jc w:val="center"/>
      </w:pPr>
      <w:r>
        <w:t xml:space="preserve"> </w:t>
      </w:r>
    </w:p>
    <w:p w14:paraId="724862AF" w14:textId="77777777" w:rsidR="00B80E34" w:rsidRDefault="00000000" w:rsidP="00E92223">
      <w:pPr>
        <w:shd w:val="clear" w:color="auto" w:fill="FFFFFF" w:themeFill="background1"/>
        <w:spacing w:after="0" w:line="259" w:lineRule="auto"/>
        <w:ind w:right="0" w:firstLine="0"/>
        <w:jc w:val="left"/>
      </w:pPr>
      <w:r>
        <w:rPr>
          <w:b/>
        </w:rPr>
        <w:t xml:space="preserve"> </w:t>
      </w:r>
    </w:p>
    <w:p w14:paraId="1448C875" w14:textId="51FE952A" w:rsidR="00B80E34" w:rsidRPr="00E92223" w:rsidRDefault="00000000" w:rsidP="00E92223">
      <w:pPr>
        <w:shd w:val="clear" w:color="auto" w:fill="FFFFFF" w:themeFill="background1"/>
        <w:spacing w:after="157" w:line="259" w:lineRule="auto"/>
        <w:ind w:right="74" w:firstLine="0"/>
        <w:jc w:val="center"/>
        <w:rPr>
          <w:color w:val="auto"/>
        </w:rPr>
      </w:pPr>
      <w:r w:rsidRPr="00E92223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3D6D1C" wp14:editId="368F8DB6">
                <wp:simplePos x="0" y="0"/>
                <wp:positionH relativeFrom="column">
                  <wp:posOffset>3532188</wp:posOffset>
                </wp:positionH>
                <wp:positionV relativeFrom="paragraph">
                  <wp:posOffset>-32458</wp:posOffset>
                </wp:positionV>
                <wp:extent cx="41275" cy="174943"/>
                <wp:effectExtent l="0" t="0" r="0" b="0"/>
                <wp:wrapNone/>
                <wp:docPr id="5659" name="Group 5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943"/>
                          <a:chOff x="0" y="0"/>
                          <a:chExt cx="41275" cy="174943"/>
                        </a:xfrm>
                      </wpg:grpSpPr>
                      <wps:wsp>
                        <wps:cNvPr id="6607" name="Shape 6607"/>
                        <wps:cNvSpPr/>
                        <wps:spPr>
                          <a:xfrm>
                            <a:off x="0" y="0"/>
                            <a:ext cx="41275" cy="1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943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943"/>
                                </a:lnTo>
                                <a:lnTo>
                                  <a:pt x="0" y="1749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5659" style="width:3.25pt;height:13.775pt;position:absolute;z-index:-2147483622;mso-position-horizontal-relative:text;mso-position-horizontal:absolute;margin-left:278.125pt;mso-position-vertical-relative:text;margin-top:-2.5558pt;" coordsize="412,1749">
                <v:shape id="Shape 6608" style="position:absolute;width:412;height:1749;left:0;top:0;" coordsize="41275,174943" path="m0,0l41275,0l41275,174943l0,174943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 w:rsidR="00E92223" w:rsidRPr="00E92223">
        <w:rPr>
          <w:b/>
          <w:color w:val="auto"/>
        </w:rPr>
        <w:t>MAN</w:t>
      </w:r>
      <w:r w:rsidR="00E92223">
        <w:rPr>
          <w:b/>
          <w:color w:val="auto"/>
        </w:rPr>
        <w:t>O</w:t>
      </w:r>
      <w:r w:rsidR="00E92223" w:rsidRPr="00E92223">
        <w:rPr>
          <w:b/>
          <w:color w:val="auto"/>
        </w:rPr>
        <w:t>EL LUIZ</w:t>
      </w:r>
      <w:r w:rsidR="00A56C76">
        <w:rPr>
          <w:b/>
          <w:color w:val="auto"/>
        </w:rPr>
        <w:t xml:space="preserve"> E O BEM COMUM</w:t>
      </w:r>
      <w:r w:rsidR="00E92223" w:rsidRPr="00E92223">
        <w:rPr>
          <w:b/>
          <w:color w:val="auto"/>
        </w:rPr>
        <w:t xml:space="preserve">: </w:t>
      </w:r>
      <w:r w:rsidR="00A56C76">
        <w:rPr>
          <w:b/>
          <w:color w:val="auto"/>
        </w:rPr>
        <w:t xml:space="preserve">MEMÓRIA E </w:t>
      </w:r>
      <w:r w:rsidR="008741F5">
        <w:rPr>
          <w:b/>
          <w:color w:val="auto"/>
        </w:rPr>
        <w:t>TERRITÓRIO</w:t>
      </w:r>
    </w:p>
    <w:p w14:paraId="473EE4CE" w14:textId="77777777" w:rsidR="00B80E34" w:rsidRDefault="00000000">
      <w:pPr>
        <w:spacing w:after="197" w:line="259" w:lineRule="auto"/>
        <w:ind w:right="5" w:firstLine="0"/>
        <w:jc w:val="right"/>
      </w:pPr>
      <w:r>
        <w:rPr>
          <w:sz w:val="22"/>
        </w:rPr>
        <w:t xml:space="preserve"> </w:t>
      </w:r>
    </w:p>
    <w:p w14:paraId="52DC846F" w14:textId="1D7B1C5A" w:rsidR="00B80E34" w:rsidRPr="006E02F5" w:rsidRDefault="00000000" w:rsidP="00E92223">
      <w:pPr>
        <w:spacing w:after="0" w:line="259" w:lineRule="auto"/>
        <w:ind w:left="10" w:right="61" w:hanging="10"/>
        <w:jc w:val="right"/>
        <w:rPr>
          <w:color w:val="auto"/>
        </w:rPr>
      </w:pPr>
      <w:r w:rsidRPr="00B674B9">
        <w:rPr>
          <w:color w:val="auto"/>
        </w:rPr>
        <w:t xml:space="preserve">Maria de </w:t>
      </w:r>
      <w:r w:rsidR="00E92223" w:rsidRPr="00B674B9">
        <w:rPr>
          <w:color w:val="auto"/>
        </w:rPr>
        <w:t>J</w:t>
      </w:r>
      <w:r w:rsidRPr="00B674B9">
        <w:rPr>
          <w:color w:val="auto"/>
        </w:rPr>
        <w:t xml:space="preserve">esus </w:t>
      </w:r>
      <w:r w:rsidR="00E92223" w:rsidRPr="00B674B9">
        <w:rPr>
          <w:color w:val="auto"/>
        </w:rPr>
        <w:t>P</w:t>
      </w:r>
      <w:r w:rsidRPr="00B674B9">
        <w:rPr>
          <w:color w:val="auto"/>
        </w:rPr>
        <w:t xml:space="preserve">inheiro </w:t>
      </w:r>
      <w:r w:rsidR="00E92223" w:rsidRPr="00B674B9">
        <w:rPr>
          <w:color w:val="auto"/>
        </w:rPr>
        <w:t>G</w:t>
      </w:r>
      <w:r w:rsidRPr="00B674B9">
        <w:rPr>
          <w:color w:val="auto"/>
        </w:rPr>
        <w:t xml:space="preserve">omes, </w:t>
      </w:r>
      <w:r w:rsidR="00E92223" w:rsidRPr="006E02F5">
        <w:rPr>
          <w:color w:val="auto"/>
        </w:rPr>
        <w:t>U</w:t>
      </w:r>
      <w:r w:rsidRPr="006E02F5">
        <w:rPr>
          <w:color w:val="auto"/>
        </w:rPr>
        <w:t xml:space="preserve">niversidade </w:t>
      </w:r>
      <w:r w:rsidR="00E92223" w:rsidRPr="006E02F5">
        <w:rPr>
          <w:color w:val="auto"/>
        </w:rPr>
        <w:t>F</w:t>
      </w:r>
      <w:r w:rsidRPr="006E02F5">
        <w:rPr>
          <w:color w:val="auto"/>
        </w:rPr>
        <w:t xml:space="preserve">ederal do </w:t>
      </w:r>
      <w:r w:rsidR="00E92223" w:rsidRPr="006E02F5">
        <w:rPr>
          <w:color w:val="auto"/>
        </w:rPr>
        <w:t>P</w:t>
      </w:r>
      <w:r w:rsidRPr="006E02F5">
        <w:rPr>
          <w:color w:val="auto"/>
        </w:rPr>
        <w:t>ar</w:t>
      </w:r>
      <w:r w:rsidR="00E92223" w:rsidRPr="006E02F5">
        <w:rPr>
          <w:color w:val="auto"/>
        </w:rPr>
        <w:t>á</w:t>
      </w:r>
      <w:r w:rsidRPr="006E02F5">
        <w:rPr>
          <w:color w:val="auto"/>
        </w:rPr>
        <w:t xml:space="preserve"> (UFPA)</w:t>
      </w:r>
    </w:p>
    <w:p w14:paraId="70D168BE" w14:textId="5BF0EF48" w:rsidR="00B80E34" w:rsidRPr="006E02F5" w:rsidRDefault="00E92223" w:rsidP="00E92223">
      <w:pPr>
        <w:spacing w:after="0" w:line="259" w:lineRule="auto"/>
        <w:ind w:left="10" w:right="54" w:hanging="10"/>
        <w:jc w:val="right"/>
        <w:rPr>
          <w:color w:val="auto"/>
        </w:rPr>
      </w:pPr>
      <w:r w:rsidRPr="006E02F5">
        <w:rPr>
          <w:color w:val="auto"/>
          <w:sz w:val="22"/>
        </w:rPr>
        <w:t xml:space="preserve">mariagomes.dede66@gmail.com </w:t>
      </w:r>
    </w:p>
    <w:p w14:paraId="2CAC39BC" w14:textId="16FB70B4" w:rsidR="00B80E34" w:rsidRPr="006E02F5" w:rsidRDefault="00000000" w:rsidP="00E92223">
      <w:pPr>
        <w:spacing w:after="0" w:line="259" w:lineRule="auto"/>
        <w:ind w:left="10" w:right="61" w:hanging="10"/>
        <w:jc w:val="right"/>
        <w:rPr>
          <w:color w:val="auto"/>
        </w:rPr>
      </w:pPr>
      <w:r w:rsidRPr="006E02F5">
        <w:rPr>
          <w:color w:val="auto"/>
        </w:rPr>
        <w:t xml:space="preserve">Radija </w:t>
      </w:r>
      <w:r w:rsidR="00E92223" w:rsidRPr="006E02F5">
        <w:rPr>
          <w:color w:val="auto"/>
        </w:rPr>
        <w:t>P</w:t>
      </w:r>
      <w:r w:rsidRPr="006E02F5">
        <w:rPr>
          <w:color w:val="auto"/>
        </w:rPr>
        <w:t xml:space="preserve">inheiro Fonseca, </w:t>
      </w:r>
      <w:r w:rsidR="00E92223" w:rsidRPr="006E02F5">
        <w:rPr>
          <w:color w:val="auto"/>
        </w:rPr>
        <w:t>U</w:t>
      </w:r>
      <w:r w:rsidRPr="006E02F5">
        <w:rPr>
          <w:color w:val="auto"/>
        </w:rPr>
        <w:t xml:space="preserve">niversidade </w:t>
      </w:r>
      <w:r w:rsidR="00E92223" w:rsidRPr="006E02F5">
        <w:rPr>
          <w:color w:val="auto"/>
        </w:rPr>
        <w:t>F</w:t>
      </w:r>
      <w:r w:rsidRPr="006E02F5">
        <w:rPr>
          <w:color w:val="auto"/>
        </w:rPr>
        <w:t xml:space="preserve">ederal do </w:t>
      </w:r>
      <w:r w:rsidR="00E92223" w:rsidRPr="006E02F5">
        <w:rPr>
          <w:color w:val="auto"/>
        </w:rPr>
        <w:t>P</w:t>
      </w:r>
      <w:r w:rsidRPr="006E02F5">
        <w:rPr>
          <w:color w:val="auto"/>
        </w:rPr>
        <w:t>ar</w:t>
      </w:r>
      <w:r w:rsidR="00E92223" w:rsidRPr="006E02F5">
        <w:rPr>
          <w:color w:val="auto"/>
        </w:rPr>
        <w:t>á</w:t>
      </w:r>
      <w:r w:rsidRPr="006E02F5">
        <w:rPr>
          <w:color w:val="auto"/>
        </w:rPr>
        <w:t xml:space="preserve"> (UFPA)</w:t>
      </w:r>
      <w:r w:rsidRPr="006E02F5">
        <w:rPr>
          <w:color w:val="auto"/>
          <w:sz w:val="22"/>
        </w:rPr>
        <w:t xml:space="preserve"> </w:t>
      </w:r>
    </w:p>
    <w:p w14:paraId="18684D0A" w14:textId="471F7239" w:rsidR="006E02F5" w:rsidRPr="00A56C76" w:rsidRDefault="00000000" w:rsidP="00A56C76">
      <w:pPr>
        <w:spacing w:after="0" w:line="259" w:lineRule="auto"/>
        <w:ind w:left="10" w:right="54" w:hanging="10"/>
        <w:jc w:val="right"/>
        <w:rPr>
          <w:color w:val="000000" w:themeColor="text1"/>
          <w:sz w:val="22"/>
        </w:rPr>
      </w:pPr>
      <w:hyperlink r:id="rId7" w:history="1">
        <w:r w:rsidR="006E02F5" w:rsidRPr="006E02F5">
          <w:rPr>
            <w:rStyle w:val="Hyperlink"/>
            <w:color w:val="000000" w:themeColor="text1"/>
            <w:sz w:val="22"/>
            <w:u w:val="none"/>
          </w:rPr>
          <w:t>radijapinheirofonseca@gmail.com</w:t>
        </w:r>
      </w:hyperlink>
      <w:r w:rsidR="00E92223" w:rsidRPr="006E02F5">
        <w:rPr>
          <w:color w:val="000000" w:themeColor="text1"/>
          <w:sz w:val="22"/>
        </w:rPr>
        <w:t xml:space="preserve"> </w:t>
      </w:r>
    </w:p>
    <w:p w14:paraId="4E031837" w14:textId="3C88889A" w:rsidR="00B80E34" w:rsidRPr="00A56C76" w:rsidRDefault="00000000" w:rsidP="00E92223">
      <w:pPr>
        <w:spacing w:after="0" w:line="259" w:lineRule="auto"/>
        <w:ind w:left="10" w:right="61" w:hanging="10"/>
        <w:jc w:val="right"/>
        <w:rPr>
          <w:color w:val="auto"/>
        </w:rPr>
      </w:pPr>
      <w:r w:rsidRPr="00A56C76">
        <w:rPr>
          <w:color w:val="auto"/>
        </w:rPr>
        <w:t>Ja</w:t>
      </w:r>
      <w:r w:rsidR="006E02F5" w:rsidRPr="00A56C76">
        <w:rPr>
          <w:color w:val="auto"/>
        </w:rPr>
        <w:t>c</w:t>
      </w:r>
      <w:r w:rsidRPr="00A56C76">
        <w:rPr>
          <w:color w:val="auto"/>
        </w:rPr>
        <w:t xml:space="preserve">queline </w:t>
      </w:r>
      <w:r w:rsidR="006E02F5" w:rsidRPr="00A56C76">
        <w:rPr>
          <w:color w:val="auto"/>
        </w:rPr>
        <w:t xml:space="preserve">Cunha da Serra </w:t>
      </w:r>
      <w:r w:rsidR="00E92223" w:rsidRPr="00A56C76">
        <w:rPr>
          <w:color w:val="auto"/>
        </w:rPr>
        <w:t>F</w:t>
      </w:r>
      <w:r w:rsidRPr="00A56C76">
        <w:rPr>
          <w:color w:val="auto"/>
        </w:rPr>
        <w:t xml:space="preserve">reire, </w:t>
      </w:r>
      <w:r w:rsidR="00E92223" w:rsidRPr="00A56C76">
        <w:rPr>
          <w:color w:val="auto"/>
        </w:rPr>
        <w:t>U</w:t>
      </w:r>
      <w:r w:rsidRPr="00A56C76">
        <w:rPr>
          <w:color w:val="auto"/>
        </w:rPr>
        <w:t xml:space="preserve">niversidade </w:t>
      </w:r>
      <w:r w:rsidR="00E92223" w:rsidRPr="00A56C76">
        <w:rPr>
          <w:color w:val="auto"/>
        </w:rPr>
        <w:t>F</w:t>
      </w:r>
      <w:r w:rsidRPr="00A56C76">
        <w:rPr>
          <w:color w:val="auto"/>
        </w:rPr>
        <w:t xml:space="preserve">ederal do </w:t>
      </w:r>
      <w:r w:rsidR="00E92223" w:rsidRPr="00A56C76">
        <w:rPr>
          <w:color w:val="auto"/>
        </w:rPr>
        <w:t>P</w:t>
      </w:r>
      <w:r w:rsidRPr="00A56C76">
        <w:rPr>
          <w:color w:val="auto"/>
        </w:rPr>
        <w:t>ar</w:t>
      </w:r>
      <w:r w:rsidR="00E92223" w:rsidRPr="00A56C76">
        <w:rPr>
          <w:color w:val="auto"/>
        </w:rPr>
        <w:t>á</w:t>
      </w:r>
      <w:r w:rsidRPr="00A56C76">
        <w:rPr>
          <w:color w:val="auto"/>
        </w:rPr>
        <w:t xml:space="preserve"> (UFPA) </w:t>
      </w:r>
      <w:r w:rsidRPr="00A56C76">
        <w:rPr>
          <w:color w:val="auto"/>
          <w:sz w:val="22"/>
        </w:rPr>
        <w:t xml:space="preserve"> </w:t>
      </w:r>
    </w:p>
    <w:p w14:paraId="6F58A6B6" w14:textId="0DC8EE74" w:rsidR="006E02F5" w:rsidRPr="00A56C76" w:rsidRDefault="00000000" w:rsidP="00E92223">
      <w:pPr>
        <w:spacing w:after="0" w:line="259" w:lineRule="auto"/>
        <w:ind w:left="10" w:right="54" w:hanging="10"/>
        <w:jc w:val="right"/>
        <w:rPr>
          <w:color w:val="000000" w:themeColor="text1"/>
          <w:sz w:val="22"/>
        </w:rPr>
      </w:pPr>
      <w:hyperlink r:id="rId8" w:history="1">
        <w:r w:rsidR="006E02F5" w:rsidRPr="00A56C76">
          <w:rPr>
            <w:rStyle w:val="Hyperlink"/>
            <w:color w:val="000000" w:themeColor="text1"/>
            <w:sz w:val="22"/>
            <w:u w:val="none"/>
          </w:rPr>
          <w:t>jcsfreire@ufpa.br</w:t>
        </w:r>
      </w:hyperlink>
    </w:p>
    <w:p w14:paraId="67C4E758" w14:textId="39F3C22E" w:rsidR="00B80E34" w:rsidRPr="006E02F5" w:rsidRDefault="006E02F5" w:rsidP="00E92223">
      <w:pPr>
        <w:spacing w:after="0" w:line="259" w:lineRule="auto"/>
        <w:ind w:left="10" w:right="54" w:hanging="10"/>
        <w:jc w:val="right"/>
        <w:rPr>
          <w:color w:val="auto"/>
        </w:rPr>
      </w:pPr>
      <w:r w:rsidRPr="00A56C76">
        <w:rPr>
          <w:color w:val="auto"/>
          <w:sz w:val="22"/>
        </w:rPr>
        <w:t>Orientadora do Trabalho na UFPA</w:t>
      </w:r>
      <w:r w:rsidRPr="006E02F5">
        <w:rPr>
          <w:color w:val="auto"/>
          <w:sz w:val="22"/>
        </w:rPr>
        <w:t xml:space="preserve"> </w:t>
      </w:r>
    </w:p>
    <w:p w14:paraId="07EC145B" w14:textId="77777777" w:rsidR="00B80E34" w:rsidRDefault="00000000">
      <w:pPr>
        <w:spacing w:after="16" w:line="432" w:lineRule="auto"/>
        <w:ind w:right="5" w:firstLine="0"/>
        <w:jc w:val="left"/>
      </w:pPr>
      <w:r>
        <w:rPr>
          <w:sz w:val="22"/>
        </w:rPr>
        <w:t xml:space="preserve">  </w:t>
      </w:r>
    </w:p>
    <w:p w14:paraId="06D5A46E" w14:textId="77777777" w:rsidR="00B80E34" w:rsidRDefault="00000000" w:rsidP="00B674B9">
      <w:pPr>
        <w:pStyle w:val="Ttulo1"/>
        <w:spacing w:after="0"/>
        <w:ind w:right="0"/>
      </w:pPr>
      <w:r>
        <w:t>RESUMO</w:t>
      </w:r>
      <w:r>
        <w:rPr>
          <w:sz w:val="22"/>
        </w:rPr>
        <w:t xml:space="preserve"> </w:t>
      </w:r>
    </w:p>
    <w:p w14:paraId="46E443C9" w14:textId="77777777" w:rsidR="00EE6A3F" w:rsidRDefault="00000000" w:rsidP="00EE6A3F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6C923BBF" w14:textId="0634106C" w:rsidR="00EE6A3F" w:rsidRPr="008A1345" w:rsidRDefault="007B3668" w:rsidP="008A1345">
      <w:pPr>
        <w:shd w:val="clear" w:color="auto" w:fill="FFFFFF" w:themeFill="background1"/>
        <w:spacing w:after="0" w:line="360" w:lineRule="auto"/>
        <w:ind w:right="0" w:firstLine="709"/>
        <w:rPr>
          <w:color w:val="auto"/>
          <w:sz w:val="22"/>
        </w:rPr>
      </w:pPr>
      <w:r w:rsidRPr="008A1345">
        <w:rPr>
          <w:color w:val="auto"/>
        </w:rPr>
        <w:t xml:space="preserve">Em um passado não muito distante, as populações ribeirinhas da Amazônia habitavam </w:t>
      </w:r>
      <w:r w:rsidR="008A1345" w:rsidRPr="008A1345">
        <w:rPr>
          <w:color w:val="auto"/>
        </w:rPr>
        <w:t xml:space="preserve">pequenos </w:t>
      </w:r>
      <w:r w:rsidRPr="008A1345">
        <w:rPr>
          <w:color w:val="auto"/>
        </w:rPr>
        <w:t xml:space="preserve">territórios marcados </w:t>
      </w:r>
      <w:r w:rsidR="008A1345" w:rsidRPr="008A1345">
        <w:rPr>
          <w:color w:val="auto"/>
        </w:rPr>
        <w:t>pela experiência da</w:t>
      </w:r>
      <w:r w:rsidRPr="008A1345">
        <w:rPr>
          <w:color w:val="auto"/>
        </w:rPr>
        <w:t xml:space="preserve"> sociabilidade comunitária. A sobrevivência e a qualidade de vida dependiam da </w:t>
      </w:r>
      <w:r w:rsidR="008A1345" w:rsidRPr="008A1345">
        <w:rPr>
          <w:color w:val="auto"/>
        </w:rPr>
        <w:t>solidariedade</w:t>
      </w:r>
      <w:r w:rsidRPr="008A1345">
        <w:rPr>
          <w:color w:val="auto"/>
        </w:rPr>
        <w:t xml:space="preserve"> e do trabalho coletivo, </w:t>
      </w:r>
      <w:r w:rsidR="008A1345" w:rsidRPr="008A1345">
        <w:rPr>
          <w:color w:val="auto"/>
        </w:rPr>
        <w:t xml:space="preserve">manifestos, por </w:t>
      </w:r>
      <w:r w:rsidRPr="008A1345">
        <w:rPr>
          <w:color w:val="auto"/>
          <w:shd w:val="clear" w:color="auto" w:fill="FFFFFF" w:themeFill="background1"/>
        </w:rPr>
        <w:t>exemplo</w:t>
      </w:r>
      <w:r w:rsidR="008A1345" w:rsidRPr="008A1345">
        <w:rPr>
          <w:color w:val="auto"/>
          <w:shd w:val="clear" w:color="auto" w:fill="FFFFFF" w:themeFill="background1"/>
        </w:rPr>
        <w:t xml:space="preserve">, na </w:t>
      </w:r>
      <w:r w:rsidRPr="008A1345">
        <w:rPr>
          <w:color w:val="auto"/>
          <w:shd w:val="clear" w:color="auto" w:fill="FFFFFF" w:themeFill="background1"/>
        </w:rPr>
        <w:t>l</w:t>
      </w:r>
      <w:r w:rsidRPr="008A1345">
        <w:rPr>
          <w:color w:val="auto"/>
        </w:rPr>
        <w:t xml:space="preserve">impeza de igarapés, </w:t>
      </w:r>
      <w:r w:rsidR="008A1345" w:rsidRPr="008A1345">
        <w:rPr>
          <w:color w:val="auto"/>
        </w:rPr>
        <w:t xml:space="preserve">no </w:t>
      </w:r>
      <w:r w:rsidRPr="008A1345">
        <w:rPr>
          <w:color w:val="auto"/>
          <w:shd w:val="clear" w:color="auto" w:fill="FFFFFF" w:themeFill="background1"/>
        </w:rPr>
        <w:t>cultivo de</w:t>
      </w:r>
      <w:r w:rsidRPr="008A1345">
        <w:rPr>
          <w:color w:val="auto"/>
        </w:rPr>
        <w:t xml:space="preserve"> roças e </w:t>
      </w:r>
      <w:r w:rsidR="008A1345" w:rsidRPr="008A1345">
        <w:rPr>
          <w:color w:val="auto"/>
        </w:rPr>
        <w:t xml:space="preserve">na </w:t>
      </w:r>
      <w:r w:rsidRPr="008A1345">
        <w:rPr>
          <w:color w:val="auto"/>
        </w:rPr>
        <w:t xml:space="preserve">criação de </w:t>
      </w:r>
      <w:r w:rsidR="008A1345" w:rsidRPr="008A1345">
        <w:rPr>
          <w:color w:val="auto"/>
        </w:rPr>
        <w:t xml:space="preserve">pequenos </w:t>
      </w:r>
      <w:r w:rsidRPr="008A1345">
        <w:rPr>
          <w:color w:val="auto"/>
        </w:rPr>
        <w:t>animais. Havia abundância de frutas nativas, alimentação natural e boa saúde, em contraste com a dependência externa dos dias atuais.</w:t>
      </w:r>
    </w:p>
    <w:p w14:paraId="373C081E" w14:textId="38F155F3" w:rsidR="008A1345" w:rsidRDefault="00000000" w:rsidP="008A1345">
      <w:pPr>
        <w:shd w:val="clear" w:color="auto" w:fill="FFFFFF" w:themeFill="background1"/>
        <w:spacing w:after="0" w:line="360" w:lineRule="auto"/>
        <w:ind w:right="0" w:firstLine="709"/>
        <w:rPr>
          <w:color w:val="auto"/>
        </w:rPr>
      </w:pPr>
      <w:r w:rsidRPr="008A1345">
        <w:rPr>
          <w:color w:val="auto"/>
        </w:rPr>
        <w:t xml:space="preserve">O </w:t>
      </w:r>
      <w:r w:rsidRPr="008A1345">
        <w:rPr>
          <w:color w:val="auto"/>
          <w:shd w:val="clear" w:color="auto" w:fill="FFFFFF" w:themeFill="background1"/>
        </w:rPr>
        <w:t>presente</w:t>
      </w:r>
      <w:r w:rsidR="008A1345" w:rsidRPr="008A1345">
        <w:rPr>
          <w:color w:val="auto"/>
        </w:rPr>
        <w:t xml:space="preserve"> </w:t>
      </w:r>
      <w:r w:rsidRPr="008A1345">
        <w:rPr>
          <w:color w:val="auto"/>
          <w:shd w:val="clear" w:color="auto" w:fill="FFFFFF" w:themeFill="background1"/>
        </w:rPr>
        <w:t>resumo</w:t>
      </w:r>
      <w:r w:rsidRPr="008A1345">
        <w:rPr>
          <w:color w:val="auto"/>
        </w:rPr>
        <w:t xml:space="preserve"> </w:t>
      </w:r>
      <w:r w:rsidRPr="008A1345">
        <w:rPr>
          <w:color w:val="auto"/>
          <w:shd w:val="clear" w:color="auto" w:fill="FFFFFF" w:themeFill="background1"/>
        </w:rPr>
        <w:t>objetiva destacar a importância da liderança de Man</w:t>
      </w:r>
      <w:r w:rsidR="00134D4C">
        <w:rPr>
          <w:color w:val="auto"/>
          <w:shd w:val="clear" w:color="auto" w:fill="FFFFFF" w:themeFill="background1"/>
        </w:rPr>
        <w:t>o</w:t>
      </w:r>
      <w:r w:rsidRPr="008A1345">
        <w:rPr>
          <w:color w:val="auto"/>
          <w:shd w:val="clear" w:color="auto" w:fill="FFFFFF" w:themeFill="background1"/>
        </w:rPr>
        <w:t>el</w:t>
      </w:r>
      <w:r w:rsidRPr="008A1345">
        <w:rPr>
          <w:color w:val="auto"/>
        </w:rPr>
        <w:t xml:space="preserve"> </w:t>
      </w:r>
      <w:r w:rsidRPr="008A1345">
        <w:rPr>
          <w:color w:val="auto"/>
          <w:shd w:val="clear" w:color="auto" w:fill="FFFFFF" w:themeFill="background1"/>
        </w:rPr>
        <w:t xml:space="preserve">Luiz na organização comunitária ribeirinha no município de Igarapé-Miri, </w:t>
      </w:r>
      <w:r w:rsidR="00A56C76">
        <w:rPr>
          <w:color w:val="auto"/>
          <w:shd w:val="clear" w:color="auto" w:fill="FFFFFF" w:themeFill="background1"/>
        </w:rPr>
        <w:t xml:space="preserve">Região de Integração do Baixo Tocantins, </w:t>
      </w:r>
      <w:r w:rsidRPr="008A1345">
        <w:rPr>
          <w:color w:val="auto"/>
          <w:shd w:val="clear" w:color="auto" w:fill="FFFFFF" w:themeFill="background1"/>
        </w:rPr>
        <w:t>Pará, Amazônia brasileira</w:t>
      </w:r>
      <w:r w:rsidR="008A1345" w:rsidRPr="008A1345">
        <w:rPr>
          <w:color w:val="auto"/>
        </w:rPr>
        <w:t xml:space="preserve">, </w:t>
      </w:r>
      <w:r w:rsidR="002F7515">
        <w:rPr>
          <w:color w:val="auto"/>
          <w:shd w:val="clear" w:color="auto" w:fill="FFFFFF" w:themeFill="background1"/>
        </w:rPr>
        <w:t>com ênfase na</w:t>
      </w:r>
      <w:r w:rsidRPr="008A1345">
        <w:rPr>
          <w:color w:val="auto"/>
          <w:shd w:val="clear" w:color="auto" w:fill="FFFFFF" w:themeFill="background1"/>
        </w:rPr>
        <w:t xml:space="preserve"> articulação da produção econômica, </w:t>
      </w:r>
      <w:r w:rsidR="008A1345" w:rsidRPr="008A1345">
        <w:rPr>
          <w:color w:val="auto"/>
          <w:shd w:val="clear" w:color="auto" w:fill="FFFFFF" w:themeFill="background1"/>
        </w:rPr>
        <w:t xml:space="preserve">da </w:t>
      </w:r>
      <w:r w:rsidRPr="008A1345">
        <w:rPr>
          <w:color w:val="auto"/>
          <w:shd w:val="clear" w:color="auto" w:fill="FFFFFF" w:themeFill="background1"/>
        </w:rPr>
        <w:t>conservação ecológica e</w:t>
      </w:r>
      <w:r w:rsidR="008A1345" w:rsidRPr="008A1345">
        <w:rPr>
          <w:color w:val="auto"/>
          <w:shd w:val="clear" w:color="auto" w:fill="FFFFFF" w:themeFill="background1"/>
        </w:rPr>
        <w:t xml:space="preserve"> da</w:t>
      </w:r>
      <w:r w:rsidRPr="008A1345">
        <w:rPr>
          <w:color w:val="auto"/>
          <w:shd w:val="clear" w:color="auto" w:fill="FFFFFF" w:themeFill="background1"/>
        </w:rPr>
        <w:t xml:space="preserve"> responsabilidade socioambiental local.</w:t>
      </w:r>
      <w:r w:rsidRPr="008A1345">
        <w:rPr>
          <w:color w:val="auto"/>
        </w:rPr>
        <w:t xml:space="preserve">  </w:t>
      </w:r>
    </w:p>
    <w:p w14:paraId="57113F38" w14:textId="7AADEA3C" w:rsidR="008A1345" w:rsidRDefault="00000000" w:rsidP="008A1345">
      <w:pPr>
        <w:shd w:val="clear" w:color="auto" w:fill="FFFFFF" w:themeFill="background1"/>
        <w:spacing w:after="0" w:line="360" w:lineRule="auto"/>
        <w:ind w:right="0" w:firstLine="709"/>
        <w:rPr>
          <w:color w:val="aut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3C3DFC" wp14:editId="6E22AF3B">
                <wp:simplePos x="0" y="0"/>
                <wp:positionH relativeFrom="column">
                  <wp:posOffset>4615244</wp:posOffset>
                </wp:positionH>
                <wp:positionV relativeFrom="paragraph">
                  <wp:posOffset>495443</wp:posOffset>
                </wp:positionV>
                <wp:extent cx="346329" cy="174625"/>
                <wp:effectExtent l="0" t="0" r="0" b="0"/>
                <wp:wrapNone/>
                <wp:docPr id="5660" name="Group 5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329" cy="174625"/>
                          <a:chOff x="0" y="0"/>
                          <a:chExt cx="346329" cy="174625"/>
                        </a:xfrm>
                      </wpg:grpSpPr>
                      <wps:wsp>
                        <wps:cNvPr id="6609" name="Shape 6609"/>
                        <wps:cNvSpPr/>
                        <wps:spPr>
                          <a:xfrm>
                            <a:off x="0" y="0"/>
                            <a:ext cx="5080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462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295529" y="0"/>
                            <a:ext cx="5080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462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5660" style="width:27.27pt;height:13.75pt;position:absolute;z-index:-2147483514;mso-position-horizontal-relative:text;mso-position-horizontal:absolute;margin-left:363.405pt;mso-position-vertical-relative:text;margin-top:39.0113pt;" coordsize="3463,1746">
                <v:shape id="Shape 6611" style="position:absolute;width:508;height:1746;left:0;top:0;" coordsize="50800,174625" path="m0,0l50800,0l50800,174625l0,174625l0,0">
                  <v:stroke weight="0pt" endcap="flat" joinstyle="miter" miterlimit="10" on="false" color="#000000" opacity="0"/>
                  <v:fill on="true" color="#00ffff"/>
                </v:shape>
                <v:shape id="Shape 6612" style="position:absolute;width:508;height:1746;left:2955;top:0;" coordsize="50800,174625" path="m0,0l50800,0l50800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3A95D99" wp14:editId="53789777">
                <wp:simplePos x="0" y="0"/>
                <wp:positionH relativeFrom="column">
                  <wp:posOffset>1407224</wp:posOffset>
                </wp:positionH>
                <wp:positionV relativeFrom="paragraph">
                  <wp:posOffset>934138</wp:posOffset>
                </wp:positionV>
                <wp:extent cx="41275" cy="174625"/>
                <wp:effectExtent l="0" t="0" r="0" b="0"/>
                <wp:wrapNone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625"/>
                          <a:chOff x="0" y="0"/>
                          <a:chExt cx="41275" cy="174625"/>
                        </a:xfrm>
                      </wpg:grpSpPr>
                      <wps:wsp>
                        <wps:cNvPr id="6613" name="Shape 6613"/>
                        <wps:cNvSpPr/>
                        <wps:spPr>
                          <a:xfrm>
                            <a:off x="0" y="0"/>
                            <a:ext cx="412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625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329" style="width:3.25pt;height:13.75pt;position:absolute;z-index:-2147483637;mso-position-horizontal-relative:text;mso-position-horizontal:absolute;margin-left:110.805pt;mso-position-vertical-relative:text;margin-top:73.5542pt;" coordsize="412,1746">
                <v:shape id="Shape 6614" style="position:absolute;width:412;height:1746;left:0;top:0;" coordsize="41275,174625" path="m0,0l41275,0l41275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45784C0" wp14:editId="3C8C8F65">
                <wp:simplePos x="0" y="0"/>
                <wp:positionH relativeFrom="column">
                  <wp:posOffset>1959928</wp:posOffset>
                </wp:positionH>
                <wp:positionV relativeFrom="paragraph">
                  <wp:posOffset>934138</wp:posOffset>
                </wp:positionV>
                <wp:extent cx="41275" cy="174625"/>
                <wp:effectExtent l="0" t="0" r="0" b="0"/>
                <wp:wrapNone/>
                <wp:docPr id="6330" name="Group 6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625"/>
                          <a:chOff x="0" y="0"/>
                          <a:chExt cx="41275" cy="174625"/>
                        </a:xfrm>
                      </wpg:grpSpPr>
                      <wps:wsp>
                        <wps:cNvPr id="6615" name="Shape 6615"/>
                        <wps:cNvSpPr/>
                        <wps:spPr>
                          <a:xfrm>
                            <a:off x="0" y="0"/>
                            <a:ext cx="412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625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330" style="width:3.25pt;height:13.75pt;position:absolute;z-index:-2147483636;mso-position-horizontal-relative:text;mso-position-horizontal:absolute;margin-left:154.325pt;mso-position-vertical-relative:text;margin-top:73.5542pt;" coordsize="412,1746">
                <v:shape id="Shape 6616" style="position:absolute;width:412;height:1746;left:0;top:0;" coordsize="41275,174625" path="m0,0l41275,0l41275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 w:rsidR="002F7515">
        <w:t>D</w:t>
      </w:r>
      <w:r w:rsidR="008A1345">
        <w:t xml:space="preserve">ialoga-se com a </w:t>
      </w:r>
      <w:r>
        <w:t xml:space="preserve">história de famílias </w:t>
      </w:r>
      <w:r w:rsidRPr="008A1345">
        <w:rPr>
          <w:shd w:val="clear" w:color="auto" w:fill="FFFFFF" w:themeFill="background1"/>
        </w:rPr>
        <w:t>pioneiras</w:t>
      </w:r>
      <w:r>
        <w:t xml:space="preserve"> </w:t>
      </w:r>
      <w:r w:rsidR="008A1345">
        <w:t xml:space="preserve">do Rio </w:t>
      </w:r>
      <w:r w:rsidR="00B50E72">
        <w:t>Mamangal Grande</w:t>
      </w:r>
      <w:r w:rsidR="008A1345">
        <w:t xml:space="preserve"> e comunidades vizinhas</w:t>
      </w:r>
      <w:r w:rsidR="002F7515">
        <w:t>, com d</w:t>
      </w:r>
      <w:r>
        <w:t>esta</w:t>
      </w:r>
      <w:r w:rsidR="002F7515">
        <w:t xml:space="preserve">que para </w:t>
      </w:r>
      <w:r>
        <w:t>o casamento de Miguel Fonseca com Henriqueta</w:t>
      </w:r>
      <w:r w:rsidR="00D45244">
        <w:t xml:space="preserve"> Ferreira</w:t>
      </w:r>
      <w:r>
        <w:t xml:space="preserve">, </w:t>
      </w:r>
      <w:r w:rsidRPr="008A1345">
        <w:rPr>
          <w:shd w:val="clear" w:color="auto" w:fill="FFFFFF" w:themeFill="background1"/>
        </w:rPr>
        <w:t>mulher</w:t>
      </w:r>
      <w:r>
        <w:t xml:space="preserve"> de origem portuguesa, </w:t>
      </w:r>
      <w:r w:rsidR="008A1345">
        <w:rPr>
          <w:shd w:val="clear" w:color="auto" w:fill="FFFFFF" w:themeFill="background1"/>
        </w:rPr>
        <w:t>cuja união gerou</w:t>
      </w:r>
      <w:r>
        <w:t xml:space="preserve"> 8 (oito) filhos</w:t>
      </w:r>
      <w:r w:rsidR="008A1345">
        <w:t xml:space="preserve">: </w:t>
      </w:r>
      <w:r w:rsidR="008A1345" w:rsidRPr="008A1345">
        <w:rPr>
          <w:color w:val="auto"/>
          <w:shd w:val="clear" w:color="auto" w:fill="FFFFFF" w:themeFill="background1"/>
        </w:rPr>
        <w:t>J</w:t>
      </w:r>
      <w:r>
        <w:t>oselina, Oneide, Raimundo, Maria Auria, Terezinha, Maria Céli</w:t>
      </w:r>
      <w:r w:rsidR="008A1345" w:rsidRPr="008A1345">
        <w:rPr>
          <w:shd w:val="clear" w:color="auto" w:fill="FFFFFF" w:themeFill="background1"/>
        </w:rPr>
        <w:t>s</w:t>
      </w:r>
      <w:r>
        <w:t>, Maria Ad</w:t>
      </w:r>
      <w:r w:rsidRPr="008A1345">
        <w:rPr>
          <w:shd w:val="clear" w:color="auto" w:fill="FFFFFF" w:themeFill="background1"/>
        </w:rPr>
        <w:t>é</w:t>
      </w:r>
      <w:r>
        <w:t>lia e, por fim, o caçula Man</w:t>
      </w:r>
      <w:r w:rsidR="008A1345">
        <w:t>o</w:t>
      </w:r>
      <w:r>
        <w:t>el Luiz</w:t>
      </w:r>
      <w:r w:rsidR="00134D4C">
        <w:t xml:space="preserve">. </w:t>
      </w:r>
      <w:r w:rsidR="008A1345">
        <w:t>N</w:t>
      </w:r>
      <w:r w:rsidR="00134D4C">
        <w:t xml:space="preserve">aquele </w:t>
      </w:r>
      <w:r w:rsidR="008A1345">
        <w:t xml:space="preserve">tempo, o </w:t>
      </w:r>
      <w:r>
        <w:t xml:space="preserve">povoamento </w:t>
      </w:r>
      <w:r w:rsidR="008A1345">
        <w:t>estava</w:t>
      </w:r>
      <w:r>
        <w:t xml:space="preserve"> concentrado em quatro famílias principais: Fonseca, Ferreira, Santos e Quaresma.  </w:t>
      </w:r>
    </w:p>
    <w:p w14:paraId="287FAE35" w14:textId="7067CB5A" w:rsidR="00806075" w:rsidRDefault="00000000" w:rsidP="00806075">
      <w:pPr>
        <w:shd w:val="clear" w:color="auto" w:fill="FFFFFF" w:themeFill="background1"/>
        <w:spacing w:after="0" w:line="360" w:lineRule="auto"/>
        <w:ind w:right="0" w:firstLine="709"/>
        <w:rPr>
          <w:color w:val="aut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765E0C4" wp14:editId="1A6CBF8F">
                <wp:simplePos x="0" y="0"/>
                <wp:positionH relativeFrom="column">
                  <wp:posOffset>5698554</wp:posOffset>
                </wp:positionH>
                <wp:positionV relativeFrom="paragraph">
                  <wp:posOffset>495508</wp:posOffset>
                </wp:positionV>
                <wp:extent cx="38100" cy="174625"/>
                <wp:effectExtent l="0" t="0" r="0" b="0"/>
                <wp:wrapNone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74625"/>
                          <a:chOff x="0" y="0"/>
                          <a:chExt cx="38100" cy="174625"/>
                        </a:xfrm>
                      </wpg:grpSpPr>
                      <wps:wsp>
                        <wps:cNvPr id="6617" name="Shape 6617"/>
                        <wps:cNvSpPr/>
                        <wps:spPr>
                          <a:xfrm>
                            <a:off x="0" y="0"/>
                            <a:ext cx="3810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746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331" style="width:3pt;height:13.75pt;position:absolute;z-index:-2147483573;mso-position-horizontal-relative:text;mso-position-horizontal:absolute;margin-left:448.705pt;mso-position-vertical-relative:text;margin-top:39.0164pt;" coordsize="381,1746">
                <v:shape id="Shape 6618" style="position:absolute;width:381;height:1746;left:0;top:0;" coordsize="38100,174625" path="m0,0l38100,0l38100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t xml:space="preserve">A sustentabilidade econômica </w:t>
      </w:r>
      <w:r w:rsidRPr="008A1345">
        <w:rPr>
          <w:shd w:val="clear" w:color="auto" w:fill="FFFFFF" w:themeFill="background1"/>
        </w:rPr>
        <w:t xml:space="preserve">das famílias </w:t>
      </w:r>
      <w:r w:rsidR="00D45244">
        <w:rPr>
          <w:shd w:val="clear" w:color="auto" w:fill="FFFFFF" w:themeFill="background1"/>
        </w:rPr>
        <w:t>do</w:t>
      </w:r>
      <w:r w:rsidRPr="008A1345">
        <w:rPr>
          <w:shd w:val="clear" w:color="auto" w:fill="FFFFFF" w:themeFill="background1"/>
        </w:rPr>
        <w:t xml:space="preserve"> </w:t>
      </w:r>
      <w:r w:rsidR="00B50E72">
        <w:rPr>
          <w:shd w:val="clear" w:color="auto" w:fill="FFFFFF" w:themeFill="background1"/>
        </w:rPr>
        <w:t>Rio Mamangal</w:t>
      </w:r>
      <w:r w:rsidRPr="008A1345">
        <w:rPr>
          <w:shd w:val="clear" w:color="auto" w:fill="FFFFFF" w:themeFill="background1"/>
        </w:rPr>
        <w:t xml:space="preserve"> </w:t>
      </w:r>
      <w:r>
        <w:t>vinha</w:t>
      </w:r>
      <w:r w:rsidR="00805CD4">
        <w:t>,</w:t>
      </w:r>
      <w:r>
        <w:t xml:space="preserve"> </w:t>
      </w:r>
      <w:r w:rsidRPr="00805CD4">
        <w:rPr>
          <w:shd w:val="clear" w:color="auto" w:fill="FFFFFF" w:themeFill="background1"/>
        </w:rPr>
        <w:t>principalmente</w:t>
      </w:r>
      <w:r w:rsidR="00805CD4" w:rsidRPr="00805CD4">
        <w:rPr>
          <w:shd w:val="clear" w:color="auto" w:fill="FFFFFF" w:themeFill="background1"/>
        </w:rPr>
        <w:t>,</w:t>
      </w:r>
      <w:r>
        <w:t xml:space="preserve"> do extrativismo </w:t>
      </w:r>
      <w:r w:rsidRPr="00805CD4">
        <w:rPr>
          <w:shd w:val="clear" w:color="auto" w:fill="FFFFFF" w:themeFill="background1"/>
        </w:rPr>
        <w:t>da</w:t>
      </w:r>
      <w:r>
        <w:t xml:space="preserve"> seringa </w:t>
      </w:r>
      <w:r w:rsidRPr="00805CD4">
        <w:rPr>
          <w:shd w:val="clear" w:color="auto" w:fill="FFFFFF" w:themeFill="background1"/>
        </w:rPr>
        <w:t xml:space="preserve">(ou seringueira, </w:t>
      </w:r>
      <w:proofErr w:type="spellStart"/>
      <w:r w:rsidRPr="00805CD4">
        <w:rPr>
          <w:i/>
          <w:shd w:val="clear" w:color="auto" w:fill="FFFFFF" w:themeFill="background1"/>
        </w:rPr>
        <w:t>Hevea</w:t>
      </w:r>
      <w:proofErr w:type="spellEnd"/>
      <w:r w:rsidRPr="00805CD4">
        <w:rPr>
          <w:i/>
          <w:shd w:val="clear" w:color="auto" w:fill="FFFFFF" w:themeFill="background1"/>
        </w:rPr>
        <w:t xml:space="preserve"> brasiliensis)</w:t>
      </w:r>
      <w:r>
        <w:t xml:space="preserve"> e </w:t>
      </w:r>
      <w:r w:rsidRPr="00805CD4">
        <w:rPr>
          <w:shd w:val="clear" w:color="auto" w:fill="FFFFFF" w:themeFill="background1"/>
        </w:rPr>
        <w:t xml:space="preserve">do </w:t>
      </w:r>
      <w:r>
        <w:t xml:space="preserve">sernambi, </w:t>
      </w:r>
      <w:r w:rsidRPr="00805CD4">
        <w:rPr>
          <w:shd w:val="clear" w:color="auto" w:fill="FFFFFF" w:themeFill="background1"/>
        </w:rPr>
        <w:t xml:space="preserve">além </w:t>
      </w:r>
      <w:r>
        <w:t xml:space="preserve">da venda de palha. A produção era levada </w:t>
      </w:r>
      <w:r w:rsidRPr="00805CD4">
        <w:rPr>
          <w:shd w:val="clear" w:color="auto" w:fill="FFFFFF" w:themeFill="background1"/>
        </w:rPr>
        <w:t xml:space="preserve">para </w:t>
      </w:r>
      <w:r>
        <w:t xml:space="preserve">Belém, </w:t>
      </w:r>
      <w:r w:rsidRPr="00805CD4">
        <w:rPr>
          <w:shd w:val="clear" w:color="auto" w:fill="FFFFFF" w:themeFill="background1"/>
        </w:rPr>
        <w:t>capital do estado,</w:t>
      </w:r>
      <w:r>
        <w:t xml:space="preserve"> em viagens de barco a remo que duravam dias, navegando</w:t>
      </w:r>
      <w:r w:rsidR="00805CD4">
        <w:t>-se</w:t>
      </w:r>
      <w:r>
        <w:t xml:space="preserve"> no ritmo das marés.</w:t>
      </w:r>
      <w:r>
        <w:rPr>
          <w:sz w:val="22"/>
        </w:rPr>
        <w:t xml:space="preserve"> </w:t>
      </w:r>
    </w:p>
    <w:p w14:paraId="6F58B24C" w14:textId="4226C044" w:rsidR="008844AB" w:rsidRDefault="00000000" w:rsidP="006E02F5">
      <w:pPr>
        <w:shd w:val="clear" w:color="auto" w:fill="FFFFFF" w:themeFill="background1"/>
        <w:spacing w:after="0" w:line="360" w:lineRule="auto"/>
        <w:ind w:right="0" w:firstLine="70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8FD8A45" wp14:editId="11AE512F">
                <wp:simplePos x="0" y="0"/>
                <wp:positionH relativeFrom="column">
                  <wp:posOffset>4494594</wp:posOffset>
                </wp:positionH>
                <wp:positionV relativeFrom="paragraph">
                  <wp:posOffset>2334087</wp:posOffset>
                </wp:positionV>
                <wp:extent cx="41275" cy="174625"/>
                <wp:effectExtent l="0" t="0" r="0" b="0"/>
                <wp:wrapNone/>
                <wp:docPr id="6332" name="Group 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625"/>
                          <a:chOff x="0" y="0"/>
                          <a:chExt cx="41275" cy="174625"/>
                        </a:xfrm>
                      </wpg:grpSpPr>
                      <wps:wsp>
                        <wps:cNvPr id="6619" name="Shape 6619"/>
                        <wps:cNvSpPr/>
                        <wps:spPr>
                          <a:xfrm>
                            <a:off x="0" y="0"/>
                            <a:ext cx="412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625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332" style="width:3.25pt;height:13.75pt;position:absolute;z-index:-2147483471;mso-position-horizontal-relative:text;mso-position-horizontal:absolute;margin-left:353.905pt;mso-position-vertical-relative:text;margin-top:183.786pt;" coordsize="412,1746">
                <v:shape id="Shape 6620" style="position:absolute;width:412;height:1746;left:0;top:0;" coordsize="41275,174625" path="m0,0l41275,0l41275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t>Man</w:t>
      </w:r>
      <w:r w:rsidR="0007374C">
        <w:t>o</w:t>
      </w:r>
      <w:r>
        <w:t>el Luiz nasceu em 29 de agosto de 1952</w:t>
      </w:r>
      <w:r w:rsidR="00806075">
        <w:t>,</w:t>
      </w:r>
      <w:r>
        <w:t xml:space="preserve"> </w:t>
      </w:r>
      <w:r w:rsidR="002F7515">
        <w:t>fruto de</w:t>
      </w:r>
      <w:r>
        <w:t xml:space="preserve"> uma família </w:t>
      </w:r>
      <w:r w:rsidR="00806075">
        <w:t>empobrecida</w:t>
      </w:r>
      <w:r>
        <w:t>,</w:t>
      </w:r>
      <w:r w:rsidR="006E02F5">
        <w:t xml:space="preserve"> </w:t>
      </w:r>
      <w:r w:rsidR="00A56C76">
        <w:t>sem-terra</w:t>
      </w:r>
      <w:r w:rsidR="002F7515">
        <w:t xml:space="preserve"> e </w:t>
      </w:r>
      <w:r>
        <w:t xml:space="preserve">sem trabalho. Cresceu na pobreza, mas com vontade de um dia transformar para melhor a vida de sua família e de toda </w:t>
      </w:r>
      <w:r w:rsidRPr="008844AB">
        <w:rPr>
          <w:shd w:val="clear" w:color="auto" w:fill="FFFFFF" w:themeFill="background1"/>
        </w:rPr>
        <w:t xml:space="preserve">a </w:t>
      </w:r>
      <w:r>
        <w:t>sociedade.</w:t>
      </w:r>
      <w:r w:rsidR="008844AB">
        <w:t xml:space="preserve"> </w:t>
      </w:r>
      <w:r w:rsidR="004A0460">
        <w:t xml:space="preserve">Quando o pai faleceu, Luiz ainda era pequeno, o que não o impediu de </w:t>
      </w:r>
      <w:r w:rsidR="008844AB">
        <w:t>ajudar no sustento da</w:t>
      </w:r>
      <w:r>
        <w:t xml:space="preserve"> família.</w:t>
      </w:r>
    </w:p>
    <w:p w14:paraId="55CD4A0A" w14:textId="532F26FE" w:rsidR="00B5156F" w:rsidRDefault="00000000" w:rsidP="00B5156F">
      <w:pPr>
        <w:shd w:val="clear" w:color="auto" w:fill="FFFFFF" w:themeFill="background1"/>
        <w:spacing w:after="0" w:line="360" w:lineRule="auto"/>
        <w:ind w:right="0" w:firstLine="709"/>
        <w:rPr>
          <w:color w:val="auto"/>
        </w:rPr>
      </w:pPr>
      <w:r>
        <w:t xml:space="preserve">Nos anos </w:t>
      </w:r>
      <w:r w:rsidRPr="00B5156F">
        <w:rPr>
          <w:shd w:val="clear" w:color="auto" w:fill="FFFFFF" w:themeFill="background1"/>
        </w:rPr>
        <w:t>de 1970</w:t>
      </w:r>
      <w:r w:rsidR="00B5156F">
        <w:rPr>
          <w:shd w:val="clear" w:color="auto" w:fill="FFFFFF" w:themeFill="background1"/>
        </w:rPr>
        <w:t xml:space="preserve">, Manoel Luiz </w:t>
      </w:r>
      <w:r w:rsidRPr="00B5156F">
        <w:rPr>
          <w:shd w:val="clear" w:color="auto" w:fill="FFFFFF" w:themeFill="background1"/>
        </w:rPr>
        <w:t>começou</w:t>
      </w:r>
      <w:r>
        <w:t xml:space="preserve"> a trabalhar em uma fábrica de palmito </w:t>
      </w:r>
      <w:r w:rsidR="00A56C76">
        <w:t xml:space="preserve">em </w:t>
      </w:r>
      <w:r w:rsidR="00B5156F">
        <w:t>V</w:t>
      </w:r>
      <w:r>
        <w:t>ila Maiauatá</w:t>
      </w:r>
      <w:r w:rsidR="009B7565">
        <w:t xml:space="preserve"> e lá</w:t>
      </w:r>
      <w:r w:rsidRPr="00B5156F">
        <w:rPr>
          <w:shd w:val="clear" w:color="auto" w:fill="FFFFFF" w:themeFill="background1"/>
        </w:rPr>
        <w:t xml:space="preserve"> </w:t>
      </w:r>
      <w:r>
        <w:t xml:space="preserve">ingressou na </w:t>
      </w:r>
      <w:r w:rsidR="00B5156F">
        <w:t>C</w:t>
      </w:r>
      <w:r>
        <w:t xml:space="preserve">omunidade </w:t>
      </w:r>
      <w:r w:rsidR="00B5156F">
        <w:t>C</w:t>
      </w:r>
      <w:r>
        <w:t>ristã</w:t>
      </w:r>
      <w:r w:rsidR="00B5156F">
        <w:t xml:space="preserve"> (CC)</w:t>
      </w:r>
      <w:r>
        <w:t>,</w:t>
      </w:r>
      <w:r w:rsidR="009B7565">
        <w:t xml:space="preserve"> </w:t>
      </w:r>
      <w:r w:rsidRPr="00B5156F">
        <w:rPr>
          <w:shd w:val="clear" w:color="auto" w:fill="FFFFFF" w:themeFill="background1"/>
        </w:rPr>
        <w:t>dedicando-se ao estudo da T</w:t>
      </w:r>
      <w:r>
        <w:t>eologia da Libertação</w:t>
      </w:r>
      <w:r w:rsidRPr="00B5156F">
        <w:rPr>
          <w:shd w:val="clear" w:color="auto" w:fill="FFFFFF" w:themeFill="background1"/>
        </w:rPr>
        <w:t xml:space="preserve">, </w:t>
      </w:r>
      <w:r w:rsidR="00B5156F" w:rsidRPr="00B5156F">
        <w:rPr>
          <w:shd w:val="clear" w:color="auto" w:fill="FFFFFF" w:themeFill="background1"/>
        </w:rPr>
        <w:t xml:space="preserve">campo de atuação eclesial-política </w:t>
      </w:r>
      <w:r w:rsidRPr="00B5156F">
        <w:rPr>
          <w:shd w:val="clear" w:color="auto" w:fill="FFFFFF" w:themeFill="background1"/>
        </w:rPr>
        <w:t>em que Frei Betto e Leonardo Boff foram/são grandes expressões.</w:t>
      </w:r>
      <w:r>
        <w:t xml:space="preserve"> A partir de então</w:t>
      </w:r>
      <w:r w:rsidR="00B5156F">
        <w:t>,</w:t>
      </w:r>
      <w:r>
        <w:t xml:space="preserve"> </w:t>
      </w:r>
      <w:r w:rsidR="00B5156F">
        <w:t>passou a contribuir com a</w:t>
      </w:r>
      <w:r>
        <w:t xml:space="preserve"> fund</w:t>
      </w:r>
      <w:r w:rsidR="00B5156F">
        <w:t>ação</w:t>
      </w:r>
      <w:r>
        <w:t xml:space="preserve"> </w:t>
      </w:r>
      <w:r w:rsidR="00B5156F">
        <w:t xml:space="preserve">de </w:t>
      </w:r>
      <w:r>
        <w:t xml:space="preserve">outras </w:t>
      </w:r>
      <w:r w:rsidR="00B5156F">
        <w:t>CC’s</w:t>
      </w:r>
      <w:r>
        <w:t xml:space="preserve"> n</w:t>
      </w:r>
      <w:r w:rsidR="00B5156F">
        <w:t>o município</w:t>
      </w:r>
      <w:r w:rsidRPr="00B5156F">
        <w:rPr>
          <w:shd w:val="clear" w:color="auto" w:fill="FFFFFF" w:themeFill="background1"/>
        </w:rPr>
        <w:t xml:space="preserve">, entre </w:t>
      </w:r>
      <w:r w:rsidR="00B5156F">
        <w:rPr>
          <w:shd w:val="clear" w:color="auto" w:fill="FFFFFF" w:themeFill="background1"/>
        </w:rPr>
        <w:t xml:space="preserve">elas a de Mamangal Grande, </w:t>
      </w:r>
      <w:r>
        <w:t>em 1976</w:t>
      </w:r>
      <w:r w:rsidR="00B5156F">
        <w:t>, hoje denominada Comunidade Cristã Nossa Senhora Aparecida</w:t>
      </w:r>
      <w:r>
        <w:t xml:space="preserve">.  </w:t>
      </w:r>
    </w:p>
    <w:p w14:paraId="704576D3" w14:textId="60E24B67" w:rsidR="0071338C" w:rsidRDefault="00B5156F" w:rsidP="0071338C">
      <w:pPr>
        <w:shd w:val="clear" w:color="auto" w:fill="FFFFFF" w:themeFill="background1"/>
        <w:spacing w:after="0" w:line="360" w:lineRule="auto"/>
        <w:ind w:right="0" w:firstLine="709"/>
        <w:rPr>
          <w:color w:val="auto"/>
        </w:rPr>
      </w:pPr>
      <w:r>
        <w:t xml:space="preserve">Na década de 1980, já </w:t>
      </w:r>
      <w:r w:rsidRPr="00B5156F">
        <w:rPr>
          <w:shd w:val="clear" w:color="auto" w:fill="FFFFFF" w:themeFill="background1"/>
        </w:rPr>
        <w:t>inserido no</w:t>
      </w:r>
      <w:r>
        <w:t>s movimentos sociais, Manoel Luiz liderou uma luta para mudar a vida no meio rural, articulando, depois da conquista do Sindicato dos Trabalhadores e Trabalhadoras Rurais, em 1988, o Projeto Mutirão</w:t>
      </w:r>
      <w:r w:rsidR="00285A7A">
        <w:t xml:space="preserve"> (Araújo, 2018)</w:t>
      </w:r>
      <w:r>
        <w:t>, uma das mais importantes experiências de organização social e da produção familiar baseada na agroecologia</w:t>
      </w:r>
      <w:r w:rsidR="00285A7A">
        <w:t xml:space="preserve"> (Sousa et al., 2024)</w:t>
      </w:r>
      <w:r>
        <w:t xml:space="preserve"> e na economia solidária, gerida, desde maio de 1990, pela Associação homônima</w:t>
      </w:r>
      <w:r w:rsidR="00285A7A">
        <w:t>.</w:t>
      </w:r>
      <w:r w:rsidR="00114E50">
        <w:t xml:space="preserve"> </w:t>
      </w:r>
    </w:p>
    <w:p w14:paraId="293CA990" w14:textId="70FCB8E2" w:rsidR="00B76A93" w:rsidRDefault="00000000" w:rsidP="00B76A93">
      <w:pPr>
        <w:shd w:val="clear" w:color="auto" w:fill="FFFFFF" w:themeFill="background1"/>
        <w:spacing w:after="0" w:line="360" w:lineRule="auto"/>
        <w:ind w:right="0" w:firstLine="709"/>
      </w:pPr>
      <w:r w:rsidRPr="0071338C">
        <w:rPr>
          <w:shd w:val="clear" w:color="auto" w:fill="FFFFFF" w:themeFill="background1"/>
        </w:rPr>
        <w:t>Em</w:t>
      </w:r>
      <w:r>
        <w:t xml:space="preserve"> 1992</w:t>
      </w:r>
      <w:r w:rsidR="0071338C">
        <w:t xml:space="preserve">, Manoel Luiz representou os movimentos sociais como </w:t>
      </w:r>
      <w:r>
        <w:t xml:space="preserve">candidato a </w:t>
      </w:r>
      <w:r w:rsidRPr="0071338C">
        <w:rPr>
          <w:shd w:val="clear" w:color="auto" w:fill="FFFFFF" w:themeFill="background1"/>
        </w:rPr>
        <w:t>P</w:t>
      </w:r>
      <w:r>
        <w:t xml:space="preserve">refeito </w:t>
      </w:r>
      <w:r w:rsidRPr="0071338C">
        <w:rPr>
          <w:shd w:val="clear" w:color="auto" w:fill="FFFFFF" w:themeFill="background1"/>
        </w:rPr>
        <w:t>de Igarapé-Miri</w:t>
      </w:r>
      <w:r>
        <w:t xml:space="preserve"> pelo Partido dos Trabalhadores </w:t>
      </w:r>
      <w:r w:rsidRPr="0071338C">
        <w:rPr>
          <w:shd w:val="clear" w:color="auto" w:fill="FFFFFF" w:themeFill="background1"/>
        </w:rPr>
        <w:t xml:space="preserve">(PT), </w:t>
      </w:r>
      <w:r>
        <w:t xml:space="preserve">concorrendo com Mário </w:t>
      </w:r>
      <w:r w:rsidR="0071338C">
        <w:t xml:space="preserve">da Costa </w:t>
      </w:r>
      <w:r w:rsidRPr="0071338C">
        <w:rPr>
          <w:shd w:val="clear" w:color="auto" w:fill="FFFFFF" w:themeFill="background1"/>
        </w:rPr>
        <w:t>L</w:t>
      </w:r>
      <w:r>
        <w:t>eão e Miguel</w:t>
      </w:r>
      <w:r w:rsidR="0071338C">
        <w:t xml:space="preserve"> Tourão</w:t>
      </w:r>
      <w:r>
        <w:t xml:space="preserve"> Pantoja</w:t>
      </w:r>
      <w:r w:rsidRPr="0071338C">
        <w:rPr>
          <w:shd w:val="clear" w:color="auto" w:fill="FFFFFF" w:themeFill="background1"/>
        </w:rPr>
        <w:t>,</w:t>
      </w:r>
      <w:r w:rsidR="0071338C">
        <w:rPr>
          <w:shd w:val="clear" w:color="auto" w:fill="FFFFFF" w:themeFill="background1"/>
        </w:rPr>
        <w:t xml:space="preserve"> vencendo o pleito </w:t>
      </w:r>
      <w:r w:rsidRPr="0071338C">
        <w:rPr>
          <w:shd w:val="clear" w:color="auto" w:fill="FFFFFF" w:themeFill="background1"/>
        </w:rPr>
        <w:t>este último.</w:t>
      </w:r>
      <w:r w:rsidR="0071338C">
        <w:t xml:space="preserve"> Interessante lembrar do </w:t>
      </w:r>
      <w:r>
        <w:t>debate</w:t>
      </w:r>
      <w:r w:rsidR="00B76A93">
        <w:t xml:space="preserve"> entre os candidatos. O povo compareceu para assistir à discussão e muitos achavam que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8B6E578" wp14:editId="2B8DFC9E">
                <wp:simplePos x="0" y="0"/>
                <wp:positionH relativeFrom="column">
                  <wp:posOffset>5695379</wp:posOffset>
                </wp:positionH>
                <wp:positionV relativeFrom="paragraph">
                  <wp:posOffset>492205</wp:posOffset>
                </wp:positionV>
                <wp:extent cx="41275" cy="174625"/>
                <wp:effectExtent l="0" t="0" r="0" b="0"/>
                <wp:wrapNone/>
                <wp:docPr id="6004" name="Group 6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625"/>
                          <a:chOff x="0" y="0"/>
                          <a:chExt cx="41275" cy="174625"/>
                        </a:xfrm>
                      </wpg:grpSpPr>
                      <wps:wsp>
                        <wps:cNvPr id="6623" name="Shape 6623"/>
                        <wps:cNvSpPr/>
                        <wps:spPr>
                          <a:xfrm>
                            <a:off x="0" y="0"/>
                            <a:ext cx="412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625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004" style="width:3.25pt;height:13.75pt;position:absolute;z-index:-2147483620;mso-position-horizontal-relative:text;mso-position-horizontal:absolute;margin-left:448.455pt;mso-position-vertical-relative:text;margin-top:38.7563pt;" coordsize="412,1746">
                <v:shape id="Shape 6624" style="position:absolute;width:412;height:1746;left:0;top:0;" coordsize="41275,174625" path="m0,0l41275,0l41275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12112F1" wp14:editId="6CE05D59">
                <wp:simplePos x="0" y="0"/>
                <wp:positionH relativeFrom="column">
                  <wp:posOffset>4913948</wp:posOffset>
                </wp:positionH>
                <wp:positionV relativeFrom="paragraph">
                  <wp:posOffset>1019255</wp:posOffset>
                </wp:positionV>
                <wp:extent cx="41275" cy="174625"/>
                <wp:effectExtent l="0" t="0" r="0" b="0"/>
                <wp:wrapNone/>
                <wp:docPr id="6005" name="Group 6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" cy="174625"/>
                          <a:chOff x="0" y="0"/>
                          <a:chExt cx="41275" cy="174625"/>
                        </a:xfrm>
                      </wpg:grpSpPr>
                      <wps:wsp>
                        <wps:cNvPr id="6625" name="Shape 6625"/>
                        <wps:cNvSpPr/>
                        <wps:spPr>
                          <a:xfrm>
                            <a:off x="0" y="0"/>
                            <a:ext cx="412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174625">
                                <a:moveTo>
                                  <a:pt x="0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>
            <w:pict>
              <v:group id="Group 6005" style="width:3.25pt;height:13.75pt;position:absolute;z-index:-2147483592;mso-position-horizontal-relative:text;mso-position-horizontal:absolute;margin-left:386.925pt;mso-position-vertical-relative:text;margin-top:80.2563pt;" coordsize="412,1746">
                <v:shape id="Shape 6626" style="position:absolute;width:412;height:1746;left:0;top:0;" coordsize="41275,174625" path="m0,0l41275,0l41275,174625l0,174625l0,0">
                  <v:stroke weight="0pt" endcap="flat" joinstyle="miter" miterlimit="10" on="false" color="#000000" opacity="0"/>
                  <v:fill on="true" color="#00ffff"/>
                </v:shape>
              </v:group>
            </w:pict>
          </mc:Fallback>
        </mc:AlternateContent>
      </w:r>
      <w:r w:rsidR="00B76A93">
        <w:t xml:space="preserve">, pela falta de escolarização, </w:t>
      </w:r>
      <w:r>
        <w:t>Man</w:t>
      </w:r>
      <w:r w:rsidR="00B76A93">
        <w:t>oe</w:t>
      </w:r>
      <w:r>
        <w:t xml:space="preserve">l Luiz não </w:t>
      </w:r>
      <w:r w:rsidR="00B76A93">
        <w:t>teria bom desempenho</w:t>
      </w:r>
      <w:r>
        <w:t xml:space="preserve">. Mas </w:t>
      </w:r>
      <w:r w:rsidRPr="00B76A93">
        <w:rPr>
          <w:shd w:val="clear" w:color="auto" w:fill="FFFFFF" w:themeFill="background1"/>
        </w:rPr>
        <w:t xml:space="preserve">registros e </w:t>
      </w:r>
      <w:r w:rsidR="00B76A93" w:rsidRPr="00B76A93">
        <w:rPr>
          <w:shd w:val="clear" w:color="auto" w:fill="FFFFFF" w:themeFill="background1"/>
        </w:rPr>
        <w:t xml:space="preserve">fragmentos de </w:t>
      </w:r>
      <w:r w:rsidRPr="00B76A93">
        <w:rPr>
          <w:shd w:val="clear" w:color="auto" w:fill="FFFFFF" w:themeFill="background1"/>
        </w:rPr>
        <w:t>memória revelam que</w:t>
      </w:r>
      <w:r>
        <w:t xml:space="preserve"> não foi </w:t>
      </w:r>
      <w:r w:rsidR="00B76A93">
        <w:t>o</w:t>
      </w:r>
      <w:r>
        <w:t xml:space="preserve"> que aconteceu, </w:t>
      </w:r>
      <w:r w:rsidR="00B76A93">
        <w:t xml:space="preserve">confirmando-se a liderança, o carisma e a competência discursiva de </w:t>
      </w:r>
      <w:r w:rsidRPr="00B76A93">
        <w:rPr>
          <w:shd w:val="clear" w:color="auto" w:fill="FFFFFF" w:themeFill="background1"/>
        </w:rPr>
        <w:t>Man</w:t>
      </w:r>
      <w:r w:rsidR="00994B07">
        <w:rPr>
          <w:shd w:val="clear" w:color="auto" w:fill="FFFFFF" w:themeFill="background1"/>
        </w:rPr>
        <w:t>o</w:t>
      </w:r>
      <w:r w:rsidRPr="00B76A93">
        <w:rPr>
          <w:shd w:val="clear" w:color="auto" w:fill="FFFFFF" w:themeFill="background1"/>
        </w:rPr>
        <w:t>el Luiz</w:t>
      </w:r>
      <w:r w:rsidR="00B76A93">
        <w:rPr>
          <w:shd w:val="clear" w:color="auto" w:fill="FFFFFF" w:themeFill="background1"/>
        </w:rPr>
        <w:t xml:space="preserve"> que, na linguagem popular, “deu um show</w:t>
      </w:r>
      <w:r w:rsidR="00B76A93" w:rsidRPr="00B76A93">
        <w:rPr>
          <w:shd w:val="clear" w:color="auto" w:fill="FFFFFF" w:themeFill="background1"/>
        </w:rPr>
        <w:t>”.</w:t>
      </w:r>
      <w:r w:rsidRPr="00B76A93">
        <w:rPr>
          <w:shd w:val="clear" w:color="auto" w:fill="FFFFFF" w:themeFill="background1"/>
        </w:rPr>
        <w:t xml:space="preserve"> </w:t>
      </w:r>
      <w:r w:rsidR="00B76A93" w:rsidRPr="00B76A93">
        <w:rPr>
          <w:shd w:val="clear" w:color="auto" w:fill="FFFFFF" w:themeFill="background1"/>
        </w:rPr>
        <w:t xml:space="preserve">No dia </w:t>
      </w:r>
      <w:r w:rsidRPr="00B76A93">
        <w:rPr>
          <w:shd w:val="clear" w:color="auto" w:fill="FFFFFF" w:themeFill="background1"/>
        </w:rPr>
        <w:t>seguinte</w:t>
      </w:r>
      <w:r w:rsidR="00B76A93" w:rsidRPr="00B76A93">
        <w:rPr>
          <w:shd w:val="clear" w:color="auto" w:fill="FFFFFF" w:themeFill="background1"/>
        </w:rPr>
        <w:t>,</w:t>
      </w:r>
      <w:r w:rsidR="00B76A93">
        <w:t xml:space="preserve"> </w:t>
      </w:r>
      <w:r>
        <w:t xml:space="preserve">a </w:t>
      </w:r>
      <w:r w:rsidR="00B76A93">
        <w:t>agora</w:t>
      </w:r>
      <w:r w:rsidR="00B76A93" w:rsidRPr="00B76A93">
        <w:rPr>
          <w:shd w:val="clear" w:color="auto" w:fill="FFFFFF" w:themeFill="background1"/>
        </w:rPr>
        <w:t xml:space="preserve"> conhecidíssima</w:t>
      </w:r>
      <w:r>
        <w:t xml:space="preserve"> </w:t>
      </w:r>
      <w:r w:rsidR="006E02F5" w:rsidRPr="00A56C76">
        <w:t>ar</w:t>
      </w:r>
      <w:r w:rsidR="00A56C76" w:rsidRPr="00A56C76">
        <w:t>tist</w:t>
      </w:r>
      <w:r w:rsidR="00A56C76">
        <w:t>a</w:t>
      </w:r>
      <w:r w:rsidR="006E02F5">
        <w:t xml:space="preserve"> </w:t>
      </w:r>
      <w:r>
        <w:t xml:space="preserve">Dona Onete, </w:t>
      </w:r>
      <w:r w:rsidR="00B76A93">
        <w:t>à</w:t>
      </w:r>
      <w:r>
        <w:t xml:space="preserve"> época professora n</w:t>
      </w:r>
      <w:r w:rsidR="00B76A93">
        <w:t>a</w:t>
      </w:r>
      <w:r>
        <w:t xml:space="preserve"> </w:t>
      </w:r>
      <w:r w:rsidR="00B76A93">
        <w:t xml:space="preserve">cidade </w:t>
      </w:r>
      <w:r>
        <w:t>de Igarapé-Miri, cant</w:t>
      </w:r>
      <w:r w:rsidR="00B76A93">
        <w:t xml:space="preserve">ava: </w:t>
      </w:r>
    </w:p>
    <w:p w14:paraId="4E91476A" w14:textId="77777777" w:rsidR="00B76A93" w:rsidRPr="0007374C" w:rsidRDefault="00B76A93" w:rsidP="00B76A93">
      <w:pPr>
        <w:shd w:val="clear" w:color="auto" w:fill="FFFFFF" w:themeFill="background1"/>
        <w:spacing w:after="0" w:line="240" w:lineRule="auto"/>
        <w:ind w:right="0" w:firstLine="0"/>
        <w:rPr>
          <w:sz w:val="16"/>
          <w:szCs w:val="16"/>
        </w:rPr>
      </w:pPr>
    </w:p>
    <w:p w14:paraId="1A21C2E8" w14:textId="6101FABA" w:rsidR="00444FB5" w:rsidRPr="0007374C" w:rsidRDefault="00444FB5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</w:rPr>
        <w:t>Ê vira-virô, vira-virô olha a virada</w:t>
      </w:r>
    </w:p>
    <w:p w14:paraId="2C9F343F" w14:textId="67BDC4A9" w:rsidR="00444FB5" w:rsidRPr="0007374C" w:rsidRDefault="00444FB5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</w:rPr>
        <w:t xml:space="preserve">Vimos um agricultor dando um banho </w:t>
      </w:r>
    </w:p>
    <w:p w14:paraId="6CC8074B" w14:textId="7AC2A498" w:rsidR="00444FB5" w:rsidRPr="0007374C" w:rsidRDefault="00444FB5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</w:rPr>
        <w:t>Num empresário e no doutor.</w:t>
      </w:r>
    </w:p>
    <w:p w14:paraId="4FDE95DF" w14:textId="36C124AD" w:rsidR="00B76A93" w:rsidRPr="0007374C" w:rsidRDefault="00000000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  <w:shd w:val="clear" w:color="auto" w:fill="FFFFFF" w:themeFill="background1"/>
        </w:rPr>
      </w:pPr>
      <w:r w:rsidRPr="0007374C">
        <w:rPr>
          <w:i/>
          <w:sz w:val="20"/>
          <w:szCs w:val="20"/>
        </w:rPr>
        <w:t>Man</w:t>
      </w:r>
      <w:r w:rsidR="00444FB5" w:rsidRPr="0007374C">
        <w:rPr>
          <w:i/>
          <w:sz w:val="20"/>
          <w:szCs w:val="20"/>
        </w:rPr>
        <w:t>o</w:t>
      </w:r>
      <w:r w:rsidRPr="0007374C">
        <w:rPr>
          <w:i/>
          <w:sz w:val="20"/>
          <w:szCs w:val="20"/>
        </w:rPr>
        <w:t>el Luiz p</w:t>
      </w:r>
      <w:r w:rsidR="00B76A93" w:rsidRPr="0007374C">
        <w:rPr>
          <w:i/>
          <w:sz w:val="20"/>
          <w:szCs w:val="20"/>
        </w:rPr>
        <w:t>r</w:t>
      </w:r>
      <w:r w:rsidRPr="0007374C">
        <w:rPr>
          <w:i/>
          <w:sz w:val="20"/>
          <w:szCs w:val="20"/>
        </w:rPr>
        <w:t xml:space="preserve">a </w:t>
      </w:r>
      <w:r w:rsidRPr="0007374C">
        <w:rPr>
          <w:i/>
          <w:sz w:val="20"/>
          <w:szCs w:val="20"/>
          <w:shd w:val="clear" w:color="auto" w:fill="FFFFFF" w:themeFill="background1"/>
        </w:rPr>
        <w:t>Pr</w:t>
      </w:r>
      <w:r w:rsidRPr="0007374C">
        <w:rPr>
          <w:i/>
          <w:sz w:val="20"/>
          <w:szCs w:val="20"/>
        </w:rPr>
        <w:t xml:space="preserve">efeito, Ladica para </w:t>
      </w:r>
      <w:r w:rsidR="00444FB5" w:rsidRPr="0007374C">
        <w:rPr>
          <w:i/>
          <w:sz w:val="20"/>
          <w:szCs w:val="20"/>
          <w:shd w:val="clear" w:color="auto" w:fill="FFFFFF" w:themeFill="background1"/>
        </w:rPr>
        <w:t>v</w:t>
      </w:r>
      <w:r w:rsidRPr="0007374C">
        <w:rPr>
          <w:i/>
          <w:sz w:val="20"/>
          <w:szCs w:val="20"/>
          <w:shd w:val="clear" w:color="auto" w:fill="FFFFFF" w:themeFill="background1"/>
        </w:rPr>
        <w:t xml:space="preserve">ice </w:t>
      </w:r>
    </w:p>
    <w:p w14:paraId="563D9F21" w14:textId="2728AE29" w:rsidR="00B76A93" w:rsidRPr="0007374C" w:rsidRDefault="00000000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  <w:shd w:val="clear" w:color="auto" w:fill="FFFFFF" w:themeFill="background1"/>
        </w:rPr>
        <w:t>Não</w:t>
      </w:r>
      <w:r w:rsidRPr="0007374C">
        <w:rPr>
          <w:i/>
          <w:sz w:val="20"/>
          <w:szCs w:val="20"/>
        </w:rPr>
        <w:t xml:space="preserve"> fui eu que falei, foi o povo que</w:t>
      </w:r>
      <w:r w:rsidR="00444FB5" w:rsidRPr="0007374C">
        <w:rPr>
          <w:i/>
          <w:sz w:val="20"/>
          <w:szCs w:val="20"/>
        </w:rPr>
        <w:t>m</w:t>
      </w:r>
      <w:r w:rsidRPr="0007374C">
        <w:rPr>
          <w:i/>
          <w:sz w:val="20"/>
          <w:szCs w:val="20"/>
        </w:rPr>
        <w:t xml:space="preserve"> disse</w:t>
      </w:r>
      <w:r w:rsidR="00B76A93" w:rsidRPr="0007374C">
        <w:rPr>
          <w:i/>
          <w:sz w:val="20"/>
          <w:szCs w:val="20"/>
        </w:rPr>
        <w:t>.</w:t>
      </w:r>
    </w:p>
    <w:p w14:paraId="4B91DEB2" w14:textId="77777777" w:rsidR="00B76A93" w:rsidRPr="0007374C" w:rsidRDefault="00B76A93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</w:rPr>
        <w:t xml:space="preserve">Esse você conhece, vive neste lugar. </w:t>
      </w:r>
    </w:p>
    <w:p w14:paraId="01FA9DF1" w14:textId="77777777" w:rsidR="00B76A93" w:rsidRPr="0007374C" w:rsidRDefault="00000000" w:rsidP="00B76A93">
      <w:pPr>
        <w:shd w:val="clear" w:color="auto" w:fill="FFFFFF" w:themeFill="background1"/>
        <w:spacing w:after="0" w:line="276" w:lineRule="auto"/>
        <w:ind w:left="2268" w:right="0" w:firstLine="0"/>
        <w:rPr>
          <w:i/>
          <w:sz w:val="20"/>
          <w:szCs w:val="20"/>
        </w:rPr>
      </w:pPr>
      <w:r w:rsidRPr="0007374C">
        <w:rPr>
          <w:i/>
          <w:sz w:val="20"/>
          <w:szCs w:val="20"/>
        </w:rPr>
        <w:t xml:space="preserve">Dia 3 de outubro você vai votar. </w:t>
      </w:r>
    </w:p>
    <w:p w14:paraId="77532686" w14:textId="5C157FD3" w:rsidR="00B80E34" w:rsidRPr="0007374C" w:rsidRDefault="00000000" w:rsidP="00B76A93">
      <w:pPr>
        <w:shd w:val="clear" w:color="auto" w:fill="FFFFFF" w:themeFill="background1"/>
        <w:spacing w:after="0" w:line="276" w:lineRule="auto"/>
        <w:ind w:left="2268" w:right="0" w:firstLine="0"/>
        <w:rPr>
          <w:sz w:val="20"/>
          <w:szCs w:val="20"/>
        </w:rPr>
      </w:pPr>
      <w:r w:rsidRPr="0007374C">
        <w:rPr>
          <w:i/>
          <w:sz w:val="20"/>
          <w:szCs w:val="20"/>
        </w:rPr>
        <w:t>PT, PT, PT, PT</w:t>
      </w:r>
      <w:r w:rsidR="00B76A93" w:rsidRPr="0007374C">
        <w:rPr>
          <w:i/>
          <w:sz w:val="20"/>
          <w:szCs w:val="20"/>
        </w:rPr>
        <w:t xml:space="preserve"> (2x)</w:t>
      </w:r>
      <w:r w:rsidRPr="0007374C">
        <w:rPr>
          <w:sz w:val="20"/>
          <w:szCs w:val="20"/>
        </w:rPr>
        <w:t xml:space="preserve"> </w:t>
      </w:r>
    </w:p>
    <w:p w14:paraId="3430101E" w14:textId="77777777" w:rsidR="00634B15" w:rsidRPr="00634B15" w:rsidRDefault="00634B15" w:rsidP="00634B15">
      <w:pPr>
        <w:shd w:val="clear" w:color="auto" w:fill="FFFFFF" w:themeFill="background1"/>
        <w:spacing w:after="0" w:line="240" w:lineRule="auto"/>
        <w:ind w:left="2268" w:right="0" w:firstLine="0"/>
        <w:rPr>
          <w:sz w:val="16"/>
          <w:szCs w:val="16"/>
        </w:rPr>
      </w:pPr>
    </w:p>
    <w:p w14:paraId="4BF9D5B2" w14:textId="7C3E168E" w:rsidR="00B80E34" w:rsidRDefault="00444FB5">
      <w:pPr>
        <w:ind w:left="-15" w:right="55"/>
      </w:pPr>
      <w:r>
        <w:rPr>
          <w:shd w:val="clear" w:color="auto" w:fill="FFFFFF" w:themeFill="background1"/>
        </w:rPr>
        <w:t>É i</w:t>
      </w:r>
      <w:r w:rsidRPr="00444FB5">
        <w:rPr>
          <w:shd w:val="clear" w:color="auto" w:fill="FFFFFF" w:themeFill="background1"/>
        </w:rPr>
        <w:t>mportante</w:t>
      </w:r>
      <w:r>
        <w:rPr>
          <w:shd w:val="clear" w:color="auto" w:fill="FFFFFF" w:themeFill="background1"/>
        </w:rPr>
        <w:t xml:space="preserve"> também</w:t>
      </w:r>
      <w:r w:rsidRPr="00444FB5">
        <w:rPr>
          <w:shd w:val="clear" w:color="auto" w:fill="FFFFFF" w:themeFill="background1"/>
        </w:rPr>
        <w:t xml:space="preserve"> resgatar que</w:t>
      </w:r>
      <w:r>
        <w:rPr>
          <w:shd w:val="clear" w:color="auto" w:fill="FFFFFF" w:themeFill="background1"/>
        </w:rPr>
        <w:t>,</w:t>
      </w:r>
      <w:r w:rsidRPr="00444FB5">
        <w:rPr>
          <w:shd w:val="clear" w:color="auto" w:fill="FFFFFF" w:themeFill="background1"/>
        </w:rPr>
        <w:t xml:space="preserve"> no</w:t>
      </w:r>
      <w:r>
        <w:t xml:space="preserve"> final da década de 1970, o ciclo da cana de açúcar </w:t>
      </w:r>
      <w:r w:rsidRPr="00444FB5">
        <w:rPr>
          <w:shd w:val="clear" w:color="auto" w:fill="FFFFFF" w:themeFill="background1"/>
        </w:rPr>
        <w:t xml:space="preserve">estava se esgotando e </w:t>
      </w:r>
      <w:r>
        <w:t xml:space="preserve">o município entrava </w:t>
      </w:r>
      <w:r w:rsidRPr="00444FB5">
        <w:rPr>
          <w:shd w:val="clear" w:color="auto" w:fill="FFFFFF" w:themeFill="background1"/>
        </w:rPr>
        <w:t xml:space="preserve">em uma situação de vulnerabilidade social e econômica, de miséria extrema, </w:t>
      </w:r>
      <w:r w:rsidR="000F0AA1">
        <w:rPr>
          <w:shd w:val="clear" w:color="auto" w:fill="FFFFFF" w:themeFill="background1"/>
        </w:rPr>
        <w:t xml:space="preserve">em muitos casos, </w:t>
      </w:r>
      <w:r w:rsidRPr="00444FB5">
        <w:rPr>
          <w:shd w:val="clear" w:color="auto" w:fill="FFFFFF" w:themeFill="background1"/>
        </w:rPr>
        <w:t xml:space="preserve">causada pela falência dos </w:t>
      </w:r>
      <w:r w:rsidRPr="00444FB5">
        <w:rPr>
          <w:shd w:val="clear" w:color="auto" w:fill="FFFFFF" w:themeFill="background1"/>
        </w:rPr>
        <w:lastRenderedPageBreak/>
        <w:t xml:space="preserve">engenhos em um contexto de dominação </w:t>
      </w:r>
      <w:r w:rsidR="00C84A90">
        <w:rPr>
          <w:shd w:val="clear" w:color="auto" w:fill="FFFFFF" w:themeFill="background1"/>
        </w:rPr>
        <w:t>e</w:t>
      </w:r>
      <w:r>
        <w:t xml:space="preserve"> abandono dos trabalhadores pelo senhor de engenho. É nessa realidade que </w:t>
      </w:r>
      <w:r w:rsidRPr="00444FB5">
        <w:rPr>
          <w:shd w:val="clear" w:color="auto" w:fill="FFFFFF" w:themeFill="background1"/>
        </w:rPr>
        <w:t>um</w:t>
      </w:r>
      <w:r>
        <w:t xml:space="preserve"> grupo de trabalhadores apoiado pela Igreja Católica e ligado à esquerda política do município, </w:t>
      </w:r>
      <w:r w:rsidR="00634B15">
        <w:t xml:space="preserve">sob a liderança de Manoel Luiz e Roberto Pina, </w:t>
      </w:r>
      <w:r>
        <w:t xml:space="preserve">organizou-se para </w:t>
      </w:r>
      <w:r w:rsidR="00C84A90">
        <w:t>a</w:t>
      </w:r>
      <w:r>
        <w:t xml:space="preserve"> tomada da direção do Sindicato dos Trabalhadores e Trabalhadoras Rurais </w:t>
      </w:r>
      <w:r w:rsidRPr="00444FB5">
        <w:rPr>
          <w:shd w:val="clear" w:color="auto" w:fill="FFFFFF" w:themeFill="background1"/>
        </w:rPr>
        <w:t>(STTR),</w:t>
      </w:r>
      <w:r>
        <w:t xml:space="preserve"> </w:t>
      </w:r>
      <w:r w:rsidR="00285A7A">
        <w:t>resistindo à manipulação por agentes</w:t>
      </w:r>
      <w:r>
        <w:t xml:space="preserve"> ligad</w:t>
      </w:r>
      <w:r w:rsidR="00285A7A">
        <w:t>os</w:t>
      </w:r>
      <w:r>
        <w:t xml:space="preserve"> </w:t>
      </w:r>
      <w:r w:rsidR="00634B15">
        <w:rPr>
          <w:shd w:val="clear" w:color="auto" w:fill="FFFFFF" w:themeFill="background1"/>
        </w:rPr>
        <w:t>a</w:t>
      </w:r>
      <w:r w:rsidRPr="00444FB5">
        <w:rPr>
          <w:shd w:val="clear" w:color="auto" w:fill="FFFFFF" w:themeFill="background1"/>
        </w:rPr>
        <w:t xml:space="preserve"> </w:t>
      </w:r>
      <w:r>
        <w:t>partido</w:t>
      </w:r>
      <w:r w:rsidRPr="00444FB5">
        <w:rPr>
          <w:shd w:val="clear" w:color="auto" w:fill="FFFFFF" w:themeFill="background1"/>
        </w:rPr>
        <w:t xml:space="preserve">s </w:t>
      </w:r>
      <w:r>
        <w:t>político</w:t>
      </w:r>
      <w:r w:rsidRPr="00444FB5">
        <w:rPr>
          <w:shd w:val="clear" w:color="auto" w:fill="FFFFFF" w:themeFill="background1"/>
        </w:rPr>
        <w:t xml:space="preserve">s </w:t>
      </w:r>
      <w:r>
        <w:t>de direita.</w:t>
      </w:r>
      <w:r w:rsidR="00634B15">
        <w:t xml:space="preserve"> Com muita</w:t>
      </w:r>
      <w:r w:rsidRPr="00634B15">
        <w:rPr>
          <w:shd w:val="clear" w:color="auto" w:fill="FFFFFF" w:themeFill="background1"/>
        </w:rPr>
        <w:t xml:space="preserve"> luta</w:t>
      </w:r>
      <w:r w:rsidR="00634B15">
        <w:rPr>
          <w:shd w:val="clear" w:color="auto" w:fill="FFFFFF" w:themeFill="background1"/>
        </w:rPr>
        <w:t xml:space="preserve">, os(a) trabalhadores(a) </w:t>
      </w:r>
      <w:r w:rsidRPr="00634B15">
        <w:rPr>
          <w:shd w:val="clear" w:color="auto" w:fill="FFFFFF" w:themeFill="background1"/>
        </w:rPr>
        <w:t xml:space="preserve">conquistaram </w:t>
      </w:r>
      <w:r>
        <w:t xml:space="preserve">a direção do </w:t>
      </w:r>
      <w:r w:rsidRPr="00634B15">
        <w:rPr>
          <w:shd w:val="clear" w:color="auto" w:fill="FFFFFF" w:themeFill="background1"/>
        </w:rPr>
        <w:t>Si</w:t>
      </w:r>
      <w:r>
        <w:t xml:space="preserve">ndicato </w:t>
      </w:r>
      <w:r w:rsidRPr="00634B15">
        <w:rPr>
          <w:shd w:val="clear" w:color="auto" w:fill="FFFFFF" w:themeFill="background1"/>
        </w:rPr>
        <w:t>e</w:t>
      </w:r>
      <w:r w:rsidR="00634B15" w:rsidRPr="00634B15">
        <w:rPr>
          <w:shd w:val="clear" w:color="auto" w:fill="FFFFFF" w:themeFill="background1"/>
        </w:rPr>
        <w:t>,</w:t>
      </w:r>
      <w:r w:rsidRPr="00634B15">
        <w:rPr>
          <w:shd w:val="clear" w:color="auto" w:fill="FFFFFF" w:themeFill="background1"/>
        </w:rPr>
        <w:t xml:space="preserve"> </w:t>
      </w:r>
      <w:r w:rsidR="00C84A90">
        <w:rPr>
          <w:shd w:val="clear" w:color="auto" w:fill="FFFFFF" w:themeFill="background1"/>
        </w:rPr>
        <w:t>desde</w:t>
      </w:r>
      <w:r w:rsidRPr="00634B15">
        <w:rPr>
          <w:shd w:val="clear" w:color="auto" w:fill="FFFFFF" w:themeFill="background1"/>
        </w:rPr>
        <w:t xml:space="preserve"> então</w:t>
      </w:r>
      <w:r>
        <w:t xml:space="preserve">, começaram a pensar em estratégias de desenvolvimento </w:t>
      </w:r>
      <w:r w:rsidRPr="00634B15">
        <w:rPr>
          <w:shd w:val="clear" w:color="auto" w:fill="FFFFFF" w:themeFill="background1"/>
        </w:rPr>
        <w:t>local</w:t>
      </w:r>
      <w:r>
        <w:t xml:space="preserve"> que pudesse</w:t>
      </w:r>
      <w:r w:rsidR="00634B15">
        <w:t>m</w:t>
      </w:r>
      <w:r>
        <w:t xml:space="preserve"> </w:t>
      </w:r>
      <w:r w:rsidRPr="00634B15">
        <w:rPr>
          <w:shd w:val="clear" w:color="auto" w:fill="FFFFFF" w:themeFill="background1"/>
        </w:rPr>
        <w:t>re</w:t>
      </w:r>
      <w:r>
        <w:t xml:space="preserve">tirar os </w:t>
      </w:r>
      <w:r w:rsidR="00634B15">
        <w:t>rurais da vulnerabilidade social.</w:t>
      </w:r>
      <w:r>
        <w:t xml:space="preserve">  </w:t>
      </w:r>
    </w:p>
    <w:p w14:paraId="7127B94D" w14:textId="388A922E" w:rsidR="002B5A42" w:rsidRDefault="00000000" w:rsidP="002B5A42">
      <w:pPr>
        <w:ind w:left="-15" w:right="55"/>
        <w:rPr>
          <w:shd w:val="clear" w:color="auto" w:fill="FFFFFF" w:themeFill="background1"/>
        </w:rPr>
      </w:pPr>
      <w:r w:rsidRPr="00634B15">
        <w:rPr>
          <w:shd w:val="clear" w:color="auto" w:fill="FFFFFF" w:themeFill="background1"/>
        </w:rPr>
        <w:t xml:space="preserve">A principal estratégia </w:t>
      </w:r>
      <w:r>
        <w:t xml:space="preserve">foi a criação de um projeto de desenvolvimento </w:t>
      </w:r>
      <w:r w:rsidR="00285A7A">
        <w:t>capaz de</w:t>
      </w:r>
      <w:r>
        <w:t xml:space="preserve"> contribuir </w:t>
      </w:r>
      <w:r w:rsidR="00285A7A">
        <w:t>com a</w:t>
      </w:r>
      <w:r>
        <w:t xml:space="preserve"> organização dos trabalhadores no contexto social, político</w:t>
      </w:r>
      <w:r w:rsidR="00634B15">
        <w:t xml:space="preserve"> e </w:t>
      </w:r>
      <w:r>
        <w:t>econômico</w:t>
      </w:r>
      <w:r w:rsidR="00634B15">
        <w:rPr>
          <w:shd w:val="clear" w:color="auto" w:fill="FFFFFF" w:themeFill="background1"/>
        </w:rPr>
        <w:t xml:space="preserve"> a partir de processos formativos e de incidência no campo das políticas públicas; outro desenvolvimento, portanto, baseado no paradigma agroecológico </w:t>
      </w:r>
      <w:r w:rsidR="001B38EF">
        <w:rPr>
          <w:shd w:val="clear" w:color="auto" w:fill="FFFFFF" w:themeFill="background1"/>
        </w:rPr>
        <w:t xml:space="preserve">(Dias et al., 2021) </w:t>
      </w:r>
      <w:r w:rsidR="00634B15">
        <w:rPr>
          <w:shd w:val="clear" w:color="auto" w:fill="FFFFFF" w:themeFill="background1"/>
        </w:rPr>
        <w:t>enquanto fundamento para uma economia sustentável e solidária</w:t>
      </w:r>
      <w:r w:rsidR="000F0AA1">
        <w:rPr>
          <w:shd w:val="clear" w:color="auto" w:fill="FFFFFF" w:themeFill="background1"/>
        </w:rPr>
        <w:t xml:space="preserve"> (Singer, 2002)</w:t>
      </w:r>
      <w:r w:rsidR="00634B15">
        <w:rPr>
          <w:shd w:val="clear" w:color="auto" w:fill="FFFFFF" w:themeFill="background1"/>
        </w:rPr>
        <w:t xml:space="preserve">. </w:t>
      </w:r>
    </w:p>
    <w:p w14:paraId="78E5FBE7" w14:textId="77777777" w:rsidR="00D64912" w:rsidRDefault="002B5A42" w:rsidP="002B5A42">
      <w:pPr>
        <w:ind w:left="-15" w:right="55"/>
      </w:pPr>
      <w:r>
        <w:rPr>
          <w:shd w:val="clear" w:color="auto" w:fill="FFFFFF" w:themeFill="background1"/>
        </w:rPr>
        <w:t>Como desdobramento dessa estratégia, verificou-se que o R</w:t>
      </w:r>
      <w:r>
        <w:t xml:space="preserve">io Mamangal estava secando, inundado por cascas de palmito, pois </w:t>
      </w:r>
      <w:r w:rsidRPr="002B5A42">
        <w:rPr>
          <w:shd w:val="clear" w:color="auto" w:fill="FFFFFF" w:themeFill="background1"/>
        </w:rPr>
        <w:t>h</w:t>
      </w:r>
      <w:r>
        <w:t>avia várias fábricas cuja produção descartava resíduos n</w:t>
      </w:r>
      <w:r w:rsidR="00285A7A">
        <w:t>a</w:t>
      </w:r>
      <w:r>
        <w:t>s águas, o que fez Man</w:t>
      </w:r>
      <w:r w:rsidR="007F0280">
        <w:t>o</w:t>
      </w:r>
      <w:r>
        <w:t>el Lu</w:t>
      </w:r>
      <w:r w:rsidR="007F0280">
        <w:t>i</w:t>
      </w:r>
      <w:r>
        <w:t>z mobilizar a comunidade para um grande seminário sobre o meio ambiente</w:t>
      </w:r>
      <w:r w:rsidR="007F0280">
        <w:t xml:space="preserve">. O resultado mais importante foi a </w:t>
      </w:r>
      <w:r>
        <w:t xml:space="preserve">criação de um novo movimento, o Movimento pela </w:t>
      </w:r>
      <w:r w:rsidRPr="002B5A42">
        <w:rPr>
          <w:shd w:val="clear" w:color="auto" w:fill="FFFFFF" w:themeFill="background1"/>
        </w:rPr>
        <w:t>P</w:t>
      </w:r>
      <w:r>
        <w:t xml:space="preserve">reservação </w:t>
      </w:r>
      <w:r w:rsidRPr="002B5A42">
        <w:rPr>
          <w:shd w:val="clear" w:color="auto" w:fill="FFFFFF" w:themeFill="background1"/>
        </w:rPr>
        <w:t>A</w:t>
      </w:r>
      <w:r>
        <w:t xml:space="preserve">mbiental (MOPAMA), </w:t>
      </w:r>
      <w:r w:rsidRPr="002B5A42">
        <w:rPr>
          <w:shd w:val="clear" w:color="auto" w:fill="FFFFFF" w:themeFill="background1"/>
        </w:rPr>
        <w:t>que</w:t>
      </w:r>
      <w:r>
        <w:t xml:space="preserve"> muito já </w:t>
      </w:r>
      <w:r w:rsidRPr="002B5A42">
        <w:rPr>
          <w:shd w:val="clear" w:color="auto" w:fill="FFFFFF" w:themeFill="background1"/>
        </w:rPr>
        <w:t>contribuiu</w:t>
      </w:r>
      <w:r>
        <w:t xml:space="preserve"> na sensibilização dos donos de fábrica para não descartarem resíduos nos rios. A partir da atuação do MOPAMA, tais resíduos </w:t>
      </w:r>
      <w:r w:rsidRPr="002B5A42">
        <w:rPr>
          <w:shd w:val="clear" w:color="auto" w:fill="FFFFFF" w:themeFill="background1"/>
        </w:rPr>
        <w:t>passaram a</w:t>
      </w:r>
      <w:r>
        <w:t xml:space="preserve"> ser</w:t>
      </w:r>
      <w:r w:rsidRPr="002B5A42">
        <w:rPr>
          <w:shd w:val="clear" w:color="auto" w:fill="FFFFFF" w:themeFill="background1"/>
        </w:rPr>
        <w:t xml:space="preserve"> utilizados </w:t>
      </w:r>
      <w:r>
        <w:t>como adubo orgânico nos açaizais, produzindo bons resultados, prática que se tornou comum na comunidade, deixando o rio mais saudável.</w:t>
      </w:r>
    </w:p>
    <w:p w14:paraId="59C09D6F" w14:textId="21B8B5C8" w:rsidR="00B80E34" w:rsidRPr="002B5A42" w:rsidRDefault="00D64912" w:rsidP="002B5A42">
      <w:pPr>
        <w:ind w:left="-15" w:right="55"/>
        <w:rPr>
          <w:shd w:val="clear" w:color="auto" w:fill="FFFFFF" w:themeFill="background1"/>
        </w:rPr>
      </w:pPr>
      <w:r>
        <w:t xml:space="preserve">Registra-se, portanto, um exercício de liderança que nasce da comunidade e se consolida na ação política centrada na defesa dos territórios de vida, uma experiência de mobilização presente na memória que segue influenciando a formação de novos sujeitos, conforme se depreende abaixo: </w:t>
      </w:r>
      <w:r w:rsidR="002B5A42">
        <w:rPr>
          <w:sz w:val="22"/>
        </w:rPr>
        <w:t xml:space="preserve"> </w:t>
      </w:r>
    </w:p>
    <w:p w14:paraId="4D648038" w14:textId="77777777" w:rsidR="00B80E34" w:rsidRDefault="00000000" w:rsidP="002B5A42">
      <w:pPr>
        <w:spacing w:after="0" w:line="259" w:lineRule="auto"/>
        <w:ind w:left="701" w:right="0" w:firstLine="0"/>
        <w:jc w:val="left"/>
      </w:pPr>
      <w:r>
        <w:rPr>
          <w:sz w:val="22"/>
        </w:rPr>
        <w:t xml:space="preserve"> </w:t>
      </w:r>
    </w:p>
    <w:p w14:paraId="29760075" w14:textId="224DA401" w:rsidR="002B5A42" w:rsidRPr="002B5A42" w:rsidRDefault="00000000" w:rsidP="002B5A42">
      <w:pPr>
        <w:spacing w:after="140" w:line="276" w:lineRule="auto"/>
        <w:ind w:left="2268" w:right="51" w:firstLine="0"/>
        <w:rPr>
          <w:sz w:val="20"/>
          <w:szCs w:val="20"/>
        </w:rPr>
      </w:pPr>
      <w:r w:rsidRPr="002B5A42">
        <w:rPr>
          <w:i/>
          <w:sz w:val="20"/>
          <w:szCs w:val="20"/>
        </w:rPr>
        <w:t>Man</w:t>
      </w:r>
      <w:r w:rsidR="0007374C">
        <w:rPr>
          <w:i/>
          <w:sz w:val="20"/>
          <w:szCs w:val="20"/>
        </w:rPr>
        <w:t>o</w:t>
      </w:r>
      <w:r w:rsidRPr="002B5A42">
        <w:rPr>
          <w:i/>
          <w:sz w:val="20"/>
          <w:szCs w:val="20"/>
        </w:rPr>
        <w:t xml:space="preserve">el Luiz </w:t>
      </w:r>
      <w:r w:rsidR="00D64912">
        <w:rPr>
          <w:i/>
          <w:sz w:val="20"/>
          <w:szCs w:val="20"/>
        </w:rPr>
        <w:t>foi uma</w:t>
      </w:r>
      <w:r w:rsidRPr="002B5A42">
        <w:rPr>
          <w:i/>
          <w:sz w:val="20"/>
          <w:szCs w:val="20"/>
        </w:rPr>
        <w:t xml:space="preserve"> das principais lideranças locais. Atuou na organização dos movimentos sociais, </w:t>
      </w:r>
      <w:r w:rsidR="00D64912">
        <w:rPr>
          <w:i/>
          <w:sz w:val="20"/>
          <w:szCs w:val="20"/>
        </w:rPr>
        <w:t>no fortalecimento dos</w:t>
      </w:r>
      <w:r w:rsidRPr="002B5A42">
        <w:rPr>
          <w:i/>
          <w:sz w:val="20"/>
          <w:szCs w:val="20"/>
        </w:rPr>
        <w:t xml:space="preserve"> sindicatos</w:t>
      </w:r>
      <w:r w:rsidR="00D64912">
        <w:rPr>
          <w:i/>
          <w:sz w:val="20"/>
          <w:szCs w:val="20"/>
        </w:rPr>
        <w:t xml:space="preserve"> do associativismo e da</w:t>
      </w:r>
      <w:r w:rsidRPr="002B5A42">
        <w:rPr>
          <w:i/>
          <w:sz w:val="20"/>
          <w:szCs w:val="20"/>
        </w:rPr>
        <w:t xml:space="preserve"> </w:t>
      </w:r>
      <w:r w:rsidR="00D64912">
        <w:rPr>
          <w:i/>
          <w:sz w:val="20"/>
          <w:szCs w:val="20"/>
        </w:rPr>
        <w:t xml:space="preserve">vida em </w:t>
      </w:r>
      <w:r w:rsidRPr="002B5A42">
        <w:rPr>
          <w:i/>
          <w:sz w:val="20"/>
          <w:szCs w:val="20"/>
        </w:rPr>
        <w:t>comuni</w:t>
      </w:r>
      <w:r w:rsidR="00D64912">
        <w:rPr>
          <w:i/>
          <w:sz w:val="20"/>
          <w:szCs w:val="20"/>
        </w:rPr>
        <w:t>dades</w:t>
      </w:r>
      <w:r w:rsidR="001914D0">
        <w:rPr>
          <w:i/>
          <w:sz w:val="20"/>
          <w:szCs w:val="20"/>
        </w:rPr>
        <w:t>, d</w:t>
      </w:r>
      <w:r w:rsidRPr="002B5A42">
        <w:rPr>
          <w:i/>
          <w:sz w:val="20"/>
          <w:szCs w:val="20"/>
        </w:rPr>
        <w:t xml:space="preserve">emonstrando compromisso com </w:t>
      </w:r>
      <w:r w:rsidR="001914D0">
        <w:rPr>
          <w:i/>
          <w:sz w:val="20"/>
          <w:szCs w:val="20"/>
        </w:rPr>
        <w:t>nossos territórios.</w:t>
      </w:r>
      <w:r w:rsidRPr="002B5A42">
        <w:rPr>
          <w:i/>
          <w:sz w:val="20"/>
          <w:szCs w:val="20"/>
        </w:rPr>
        <w:t xml:space="preserve"> </w:t>
      </w:r>
    </w:p>
    <w:p w14:paraId="54C0959E" w14:textId="2667A97B" w:rsidR="002B5A42" w:rsidRPr="002B5A42" w:rsidRDefault="001914D0" w:rsidP="002B5A42">
      <w:pPr>
        <w:spacing w:after="140" w:line="276" w:lineRule="auto"/>
        <w:ind w:left="2268" w:right="51" w:firstLine="0"/>
        <w:rPr>
          <w:sz w:val="20"/>
          <w:szCs w:val="20"/>
        </w:rPr>
      </w:pPr>
      <w:r>
        <w:rPr>
          <w:i/>
          <w:sz w:val="20"/>
          <w:szCs w:val="20"/>
        </w:rPr>
        <w:t>Na família,</w:t>
      </w:r>
      <w:r w:rsidRPr="002B5A42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ele</w:t>
      </w:r>
      <w:r w:rsidRPr="002B5A42">
        <w:rPr>
          <w:i/>
          <w:sz w:val="20"/>
          <w:szCs w:val="20"/>
        </w:rPr>
        <w:t xml:space="preserve"> exercia um papel fundamental, sempre presente nos momentos mais importantes. Apoiava nas dificuldades, ajudava nas questões de saúde, no planejamento da vida cotidiana e nas decisões que precisavam ser tomadas. </w:t>
      </w:r>
    </w:p>
    <w:p w14:paraId="5764D510" w14:textId="165603C5" w:rsidR="00B80E34" w:rsidRPr="002B5A42" w:rsidRDefault="00000000" w:rsidP="002B5A42">
      <w:pPr>
        <w:spacing w:after="140" w:line="276" w:lineRule="auto"/>
        <w:ind w:left="2268" w:right="51" w:firstLine="0"/>
        <w:rPr>
          <w:sz w:val="20"/>
          <w:szCs w:val="20"/>
        </w:rPr>
      </w:pPr>
      <w:r w:rsidRPr="002B5A42">
        <w:rPr>
          <w:i/>
          <w:sz w:val="20"/>
          <w:szCs w:val="20"/>
        </w:rPr>
        <w:t xml:space="preserve">Mais do que um líder comunitário, </w:t>
      </w:r>
      <w:r w:rsidR="001914D0">
        <w:rPr>
          <w:i/>
          <w:sz w:val="20"/>
          <w:szCs w:val="20"/>
        </w:rPr>
        <w:t>ele nos deixa</w:t>
      </w:r>
      <w:r w:rsidRPr="002B5A42">
        <w:rPr>
          <w:i/>
          <w:sz w:val="20"/>
          <w:szCs w:val="20"/>
        </w:rPr>
        <w:t xml:space="preserve"> um legado de dedicação, solidariedade e compromisso com o bem comum. </w:t>
      </w:r>
      <w:r w:rsidR="001914D0">
        <w:rPr>
          <w:i/>
          <w:sz w:val="20"/>
          <w:szCs w:val="20"/>
        </w:rPr>
        <w:t>A história do Manoel Luiz</w:t>
      </w:r>
      <w:r w:rsidRPr="002B5A42">
        <w:rPr>
          <w:i/>
          <w:sz w:val="20"/>
          <w:szCs w:val="20"/>
        </w:rPr>
        <w:t xml:space="preserve"> permanece </w:t>
      </w:r>
      <w:r w:rsidR="001914D0">
        <w:rPr>
          <w:i/>
          <w:sz w:val="20"/>
          <w:szCs w:val="20"/>
        </w:rPr>
        <w:t>em nossa</w:t>
      </w:r>
      <w:r w:rsidRPr="002B5A42">
        <w:rPr>
          <w:i/>
          <w:sz w:val="20"/>
          <w:szCs w:val="20"/>
        </w:rPr>
        <w:t xml:space="preserve"> memória</w:t>
      </w:r>
      <w:r w:rsidR="001914D0">
        <w:rPr>
          <w:i/>
          <w:sz w:val="20"/>
          <w:szCs w:val="20"/>
        </w:rPr>
        <w:t>, devemos muito a ele</w:t>
      </w:r>
      <w:r w:rsidRPr="002B5A42">
        <w:rPr>
          <w:i/>
          <w:sz w:val="20"/>
          <w:szCs w:val="20"/>
        </w:rPr>
        <w:t xml:space="preserve"> </w:t>
      </w:r>
      <w:r w:rsidR="001914D0">
        <w:rPr>
          <w:i/>
          <w:sz w:val="20"/>
          <w:szCs w:val="20"/>
        </w:rPr>
        <w:t xml:space="preserve">neste grande processo de transformação social </w:t>
      </w:r>
      <w:r w:rsidRPr="002B5A42">
        <w:rPr>
          <w:i/>
          <w:sz w:val="20"/>
          <w:szCs w:val="20"/>
        </w:rPr>
        <w:t>(Romildo Corrêa Fonseca, sobrinho de Man</w:t>
      </w:r>
      <w:r w:rsidR="001914D0">
        <w:rPr>
          <w:i/>
          <w:sz w:val="20"/>
          <w:szCs w:val="20"/>
        </w:rPr>
        <w:t>o</w:t>
      </w:r>
      <w:r w:rsidRPr="002B5A42">
        <w:rPr>
          <w:i/>
          <w:sz w:val="20"/>
          <w:szCs w:val="20"/>
        </w:rPr>
        <w:t>el Lu</w:t>
      </w:r>
      <w:r w:rsidR="002B5A42" w:rsidRPr="002B5A42">
        <w:rPr>
          <w:i/>
          <w:sz w:val="20"/>
          <w:szCs w:val="20"/>
        </w:rPr>
        <w:t>iz, entrevistado em julho de 2026).</w:t>
      </w:r>
      <w:r w:rsidRPr="002B5A42">
        <w:rPr>
          <w:i/>
          <w:sz w:val="20"/>
          <w:szCs w:val="20"/>
        </w:rPr>
        <w:t xml:space="preserve"> </w:t>
      </w:r>
    </w:p>
    <w:p w14:paraId="2D3C7AEE" w14:textId="02739A33" w:rsidR="00B80E34" w:rsidRPr="00D04D4A" w:rsidRDefault="00000000">
      <w:pPr>
        <w:spacing w:after="117" w:line="259" w:lineRule="auto"/>
        <w:ind w:right="0" w:firstLine="0"/>
        <w:jc w:val="left"/>
        <w:rPr>
          <w:bCs/>
          <w:sz w:val="22"/>
          <w:szCs w:val="22"/>
        </w:rPr>
      </w:pPr>
      <w:r w:rsidRPr="00D04D4A">
        <w:rPr>
          <w:b/>
          <w:sz w:val="22"/>
          <w:szCs w:val="22"/>
        </w:rPr>
        <w:lastRenderedPageBreak/>
        <w:t>P</w:t>
      </w:r>
      <w:r w:rsidR="00D04D4A" w:rsidRPr="00D04D4A">
        <w:rPr>
          <w:b/>
          <w:sz w:val="22"/>
          <w:szCs w:val="22"/>
        </w:rPr>
        <w:t xml:space="preserve">alavras-chave: </w:t>
      </w:r>
      <w:r w:rsidR="00D04D4A" w:rsidRPr="00D04D4A">
        <w:rPr>
          <w:bCs/>
          <w:sz w:val="22"/>
          <w:szCs w:val="22"/>
        </w:rPr>
        <w:t xml:space="preserve">Comunidade Cristã; Agroecologia; Projeto Mutirão; Desenvolvimento Local. </w:t>
      </w:r>
      <w:r w:rsidRPr="00D04D4A">
        <w:rPr>
          <w:bCs/>
          <w:sz w:val="22"/>
          <w:szCs w:val="22"/>
        </w:rPr>
        <w:t xml:space="preserve"> </w:t>
      </w:r>
    </w:p>
    <w:p w14:paraId="75BB4A99" w14:textId="77777777" w:rsidR="00D04D4A" w:rsidRDefault="00D04D4A">
      <w:pPr>
        <w:spacing w:after="0" w:line="259" w:lineRule="auto"/>
        <w:ind w:left="-5" w:right="0" w:hanging="10"/>
        <w:jc w:val="left"/>
      </w:pPr>
    </w:p>
    <w:p w14:paraId="5AE792CE" w14:textId="6B5D4F62" w:rsidR="00B80E3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>REFERÊNCIAS</w:t>
      </w:r>
      <w:r>
        <w:t xml:space="preserve">  </w:t>
      </w:r>
    </w:p>
    <w:p w14:paraId="3EA6197B" w14:textId="40B5A591" w:rsidR="00B80E34" w:rsidRDefault="00B80E34">
      <w:pPr>
        <w:spacing w:after="42" w:line="259" w:lineRule="auto"/>
        <w:ind w:right="0" w:firstLine="0"/>
        <w:jc w:val="left"/>
      </w:pPr>
    </w:p>
    <w:p w14:paraId="052C6578" w14:textId="6441EA4F" w:rsidR="00B80E34" w:rsidRDefault="00114E50">
      <w:pPr>
        <w:spacing w:after="0" w:line="259" w:lineRule="auto"/>
        <w:ind w:right="0" w:firstLine="0"/>
        <w:jc w:val="left"/>
        <w:rPr>
          <w:bCs/>
          <w:sz w:val="22"/>
          <w:szCs w:val="22"/>
        </w:rPr>
      </w:pPr>
      <w:r w:rsidRPr="00114E50">
        <w:rPr>
          <w:bCs/>
          <w:sz w:val="22"/>
          <w:szCs w:val="22"/>
        </w:rPr>
        <w:t xml:space="preserve">ARAÚJO, Isaac Fonseca. </w:t>
      </w:r>
      <w:r w:rsidRPr="000F0AA1">
        <w:rPr>
          <w:b/>
          <w:sz w:val="22"/>
          <w:szCs w:val="22"/>
        </w:rPr>
        <w:t>Território de Ação Local:</w:t>
      </w:r>
      <w:r w:rsidRPr="00114E50">
        <w:rPr>
          <w:bCs/>
          <w:sz w:val="22"/>
          <w:szCs w:val="22"/>
        </w:rPr>
        <w:t xml:space="preserve"> uma experiência amazônica de vida associativa. Curitiba-PR: CRV Editora, 2018. </w:t>
      </w:r>
    </w:p>
    <w:p w14:paraId="517F5410" w14:textId="77777777" w:rsidR="000F0AA1" w:rsidRDefault="000F0AA1">
      <w:pPr>
        <w:spacing w:after="0" w:line="259" w:lineRule="auto"/>
        <w:ind w:right="0" w:firstLine="0"/>
        <w:jc w:val="left"/>
        <w:rPr>
          <w:bCs/>
          <w:sz w:val="22"/>
          <w:szCs w:val="22"/>
        </w:rPr>
      </w:pPr>
    </w:p>
    <w:p w14:paraId="7ED6A960" w14:textId="4F95F6EC" w:rsidR="001B38EF" w:rsidRDefault="001B38EF" w:rsidP="001B38EF">
      <w:pPr>
        <w:spacing w:after="0" w:line="259" w:lineRule="auto"/>
        <w:ind w:right="0" w:firstLine="0"/>
        <w:rPr>
          <w:sz w:val="22"/>
          <w:szCs w:val="22"/>
        </w:rPr>
      </w:pPr>
      <w:r>
        <w:rPr>
          <w:sz w:val="22"/>
          <w:szCs w:val="22"/>
        </w:rPr>
        <w:t xml:space="preserve">DIAS, Alexandre Pessoa [et al.]. </w:t>
      </w:r>
      <w:r w:rsidRPr="001B38EF">
        <w:rPr>
          <w:b/>
          <w:bCs/>
          <w:sz w:val="22"/>
          <w:szCs w:val="22"/>
        </w:rPr>
        <w:t>Dicionário de Agroecologia e Educação</w:t>
      </w:r>
      <w:r>
        <w:rPr>
          <w:sz w:val="22"/>
          <w:szCs w:val="22"/>
        </w:rPr>
        <w:t xml:space="preserve">. 1ª ed., São Paulo: Expressão Popular; Rio de Janeiro: Escola Politécnica de Saúde Joaquim Venâncio, 2021. </w:t>
      </w:r>
    </w:p>
    <w:p w14:paraId="44AEDFF1" w14:textId="77777777" w:rsidR="001B38EF" w:rsidRDefault="001B38EF">
      <w:pPr>
        <w:spacing w:after="0" w:line="259" w:lineRule="auto"/>
        <w:ind w:right="0" w:firstLine="0"/>
        <w:jc w:val="left"/>
        <w:rPr>
          <w:sz w:val="22"/>
          <w:szCs w:val="22"/>
        </w:rPr>
      </w:pPr>
    </w:p>
    <w:p w14:paraId="5EAD4AB7" w14:textId="3716C029" w:rsidR="000F0AA1" w:rsidRDefault="000F0AA1">
      <w:pPr>
        <w:spacing w:after="0" w:line="259" w:lineRule="auto"/>
        <w:ind w:right="0" w:firstLine="0"/>
        <w:jc w:val="left"/>
        <w:rPr>
          <w:sz w:val="22"/>
          <w:szCs w:val="22"/>
        </w:rPr>
      </w:pPr>
      <w:r w:rsidRPr="000F0AA1">
        <w:rPr>
          <w:sz w:val="22"/>
          <w:szCs w:val="22"/>
        </w:rPr>
        <w:t xml:space="preserve">SINGER, Paul. </w:t>
      </w:r>
      <w:r w:rsidRPr="000F0AA1">
        <w:rPr>
          <w:rStyle w:val="Forte"/>
          <w:sz w:val="22"/>
          <w:szCs w:val="22"/>
        </w:rPr>
        <w:t>Introdução à Economia Solidária</w:t>
      </w:r>
      <w:r w:rsidRPr="000F0AA1">
        <w:rPr>
          <w:sz w:val="22"/>
          <w:szCs w:val="22"/>
        </w:rPr>
        <w:t>. São Paulo: Fundação Perseu Abramo, 2002.</w:t>
      </w:r>
    </w:p>
    <w:p w14:paraId="4332D1BA" w14:textId="77777777" w:rsidR="00F462C3" w:rsidRDefault="00F462C3">
      <w:pPr>
        <w:spacing w:after="0" w:line="259" w:lineRule="auto"/>
        <w:ind w:right="0" w:firstLine="0"/>
        <w:jc w:val="left"/>
        <w:rPr>
          <w:sz w:val="22"/>
          <w:szCs w:val="22"/>
        </w:rPr>
      </w:pPr>
    </w:p>
    <w:p w14:paraId="39436AD2" w14:textId="7BD767FC" w:rsidR="00F462C3" w:rsidRPr="000F0AA1" w:rsidRDefault="00F462C3">
      <w:pPr>
        <w:spacing w:after="0" w:line="259" w:lineRule="auto"/>
        <w:ind w:right="0" w:firstLine="0"/>
        <w:jc w:val="left"/>
        <w:rPr>
          <w:bCs/>
          <w:sz w:val="22"/>
          <w:szCs w:val="22"/>
        </w:rPr>
      </w:pPr>
      <w:r>
        <w:rPr>
          <w:sz w:val="22"/>
          <w:szCs w:val="22"/>
        </w:rPr>
        <w:t xml:space="preserve">SOUSA, </w:t>
      </w:r>
      <w:proofErr w:type="spellStart"/>
      <w:r w:rsidR="00EE4BCD">
        <w:rPr>
          <w:sz w:val="22"/>
          <w:szCs w:val="22"/>
        </w:rPr>
        <w:t>Romier</w:t>
      </w:r>
      <w:proofErr w:type="spellEnd"/>
      <w:r w:rsidR="00EE4BCD">
        <w:rPr>
          <w:sz w:val="22"/>
          <w:szCs w:val="22"/>
        </w:rPr>
        <w:t xml:space="preserve"> da Paixão et al. </w:t>
      </w:r>
      <w:r w:rsidR="00EE4BCD" w:rsidRPr="00EE4BCD">
        <w:rPr>
          <w:b/>
          <w:bCs/>
          <w:sz w:val="22"/>
          <w:szCs w:val="22"/>
        </w:rPr>
        <w:t>Resistências no chão da floresta</w:t>
      </w:r>
      <w:r w:rsidR="00EE4BCD">
        <w:rPr>
          <w:sz w:val="22"/>
          <w:szCs w:val="22"/>
        </w:rPr>
        <w:t>: agroecologia na Amazônia. Curitiba-PR: CRV Editora, 2024.</w:t>
      </w:r>
    </w:p>
    <w:sectPr w:rsidR="00F462C3" w:rsidRPr="000F0AA1" w:rsidSect="0044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Page"/>
      </w:footnotePr>
      <w:pgSz w:w="11910" w:h="16835"/>
      <w:pgMar w:top="1418" w:right="1134" w:bottom="1134" w:left="1134" w:header="238" w:footer="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776A4" w14:textId="77777777" w:rsidR="00127113" w:rsidRDefault="00127113">
      <w:pPr>
        <w:spacing w:after="0" w:line="240" w:lineRule="auto"/>
      </w:pPr>
      <w:r>
        <w:separator/>
      </w:r>
    </w:p>
  </w:endnote>
  <w:endnote w:type="continuationSeparator" w:id="0">
    <w:p w14:paraId="61EA2F45" w14:textId="77777777" w:rsidR="00127113" w:rsidRDefault="0012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C47A6" w14:textId="77777777" w:rsidR="00B80E34" w:rsidRDefault="00000000">
    <w:pPr>
      <w:spacing w:after="0" w:line="259" w:lineRule="auto"/>
      <w:ind w:right="63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348DA19A" wp14:editId="387D55BB">
          <wp:simplePos x="0" y="0"/>
          <wp:positionH relativeFrom="page">
            <wp:posOffset>5915025</wp:posOffset>
          </wp:positionH>
          <wp:positionV relativeFrom="page">
            <wp:posOffset>9344026</wp:posOffset>
          </wp:positionV>
          <wp:extent cx="1100328" cy="630936"/>
          <wp:effectExtent l="0" t="0" r="0" b="0"/>
          <wp:wrapSquare wrapText="bothSides"/>
          <wp:docPr id="1719403685" name="Picture 54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1" name="Picture 54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6309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87B7E" w14:textId="77777777" w:rsidR="00B80E34" w:rsidRDefault="00000000">
    <w:pPr>
      <w:spacing w:after="0" w:line="259" w:lineRule="auto"/>
      <w:ind w:right="63" w:firstLine="0"/>
      <w:jc w:val="center"/>
    </w:pPr>
    <w:r>
      <w:rPr>
        <w:noProof/>
      </w:rPr>
      <w:drawing>
        <wp:anchor distT="0" distB="0" distL="114300" distR="114300" simplePos="0" relativeHeight="251665408" behindDoc="0" locked="0" layoutInCell="1" allowOverlap="0" wp14:anchorId="3B4EB708" wp14:editId="00C81EBE">
          <wp:simplePos x="0" y="0"/>
          <wp:positionH relativeFrom="page">
            <wp:posOffset>6289675</wp:posOffset>
          </wp:positionH>
          <wp:positionV relativeFrom="bottomMargin">
            <wp:align>top</wp:align>
          </wp:positionV>
          <wp:extent cx="1100328" cy="630936"/>
          <wp:effectExtent l="0" t="0" r="5080" b="0"/>
          <wp:wrapSquare wrapText="bothSides"/>
          <wp:docPr id="1397699673" name="Picture 54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1" name="Picture 54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6309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12356" w14:textId="77777777" w:rsidR="00B80E34" w:rsidRDefault="00000000">
    <w:pPr>
      <w:spacing w:after="0" w:line="259" w:lineRule="auto"/>
      <w:ind w:right="63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1792780" wp14:editId="7FED47A4">
          <wp:simplePos x="0" y="0"/>
          <wp:positionH relativeFrom="page">
            <wp:posOffset>5915025</wp:posOffset>
          </wp:positionH>
          <wp:positionV relativeFrom="page">
            <wp:posOffset>9344026</wp:posOffset>
          </wp:positionV>
          <wp:extent cx="1100328" cy="630936"/>
          <wp:effectExtent l="0" t="0" r="0" b="0"/>
          <wp:wrapSquare wrapText="bothSides"/>
          <wp:docPr id="545636111" name="Picture 54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1" name="Picture 54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0328" cy="6309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87F02" w14:textId="77777777" w:rsidR="00127113" w:rsidRDefault="00127113">
      <w:pPr>
        <w:spacing w:after="0" w:line="251" w:lineRule="auto"/>
        <w:ind w:right="0" w:firstLine="0"/>
      </w:pPr>
      <w:r>
        <w:separator/>
      </w:r>
    </w:p>
  </w:footnote>
  <w:footnote w:type="continuationSeparator" w:id="0">
    <w:p w14:paraId="0693E3B7" w14:textId="77777777" w:rsidR="00127113" w:rsidRDefault="00127113">
      <w:pPr>
        <w:spacing w:after="0" w:line="251" w:lineRule="auto"/>
        <w:ind w:right="0"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735F8" w14:textId="77777777" w:rsidR="00B80E34" w:rsidRDefault="00000000">
    <w:pPr>
      <w:spacing w:after="0" w:line="280" w:lineRule="auto"/>
      <w:ind w:right="5" w:firstLine="903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3205A03" wp14:editId="0B29C5E9">
          <wp:simplePos x="0" y="0"/>
          <wp:positionH relativeFrom="page">
            <wp:posOffset>6705600</wp:posOffset>
          </wp:positionH>
          <wp:positionV relativeFrom="page">
            <wp:posOffset>153073</wp:posOffset>
          </wp:positionV>
          <wp:extent cx="664845" cy="761962"/>
          <wp:effectExtent l="0" t="0" r="0" b="0"/>
          <wp:wrapSquare wrapText="bothSides"/>
          <wp:docPr id="98783009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845" cy="761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</w:p>
  <w:p w14:paraId="5A2E3C9D" w14:textId="77777777" w:rsidR="00B80E3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9A448D" wp14:editId="2544BBF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16357" cy="10690221"/>
              <wp:effectExtent l="0" t="0" r="0" b="0"/>
              <wp:wrapNone/>
              <wp:docPr id="6513" name="Group 6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6357" cy="10690221"/>
                        <a:chOff x="0" y="0"/>
                        <a:chExt cx="416357" cy="10690221"/>
                      </a:xfrm>
                    </wpg:grpSpPr>
                    <pic:pic xmlns:pic="http://schemas.openxmlformats.org/drawingml/2006/picture">
                      <pic:nvPicPr>
                        <pic:cNvPr id="6514" name="Picture 65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576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513" style="width:32.784pt;height:841.75pt;position:absolute;z-index:-2147483648;mso-position-horizontal-relative:page;mso-position-horizontal:absolute;margin-left:8.874e-06pt;mso-position-vertical-relative:page;margin-top:0pt;" coordsize="4163,106902">
              <v:shape id="Picture 6514" style="position:absolute;width:4175;height:106649;left:0;top:0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635AA" w14:textId="77777777" w:rsidR="00B80E34" w:rsidRDefault="00000000">
    <w:pPr>
      <w:spacing w:after="0" w:line="280" w:lineRule="auto"/>
      <w:ind w:right="5" w:firstLine="903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EAD83A" wp14:editId="44761471">
          <wp:simplePos x="0" y="0"/>
          <wp:positionH relativeFrom="page">
            <wp:posOffset>6705600</wp:posOffset>
          </wp:positionH>
          <wp:positionV relativeFrom="page">
            <wp:posOffset>153073</wp:posOffset>
          </wp:positionV>
          <wp:extent cx="664845" cy="761962"/>
          <wp:effectExtent l="0" t="0" r="0" b="0"/>
          <wp:wrapSquare wrapText="bothSides"/>
          <wp:docPr id="1167062653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845" cy="761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</w:p>
  <w:p w14:paraId="55D585C3" w14:textId="77777777" w:rsidR="00B80E3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0FB180F" wp14:editId="3BD6A53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16357" cy="10690221"/>
              <wp:effectExtent l="0" t="0" r="0" b="0"/>
              <wp:wrapNone/>
              <wp:docPr id="6491" name="Group 6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6357" cy="10690221"/>
                        <a:chOff x="0" y="0"/>
                        <a:chExt cx="416357" cy="10690221"/>
                      </a:xfrm>
                    </wpg:grpSpPr>
                    <pic:pic xmlns:pic="http://schemas.openxmlformats.org/drawingml/2006/picture">
                      <pic:nvPicPr>
                        <pic:cNvPr id="6492" name="Picture 64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576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491" style="width:32.784pt;height:841.75pt;position:absolute;z-index:-2147483648;mso-position-horizontal-relative:page;mso-position-horizontal:absolute;margin-left:8.874e-06pt;mso-position-vertical-relative:page;margin-top:0pt;" coordsize="4163,106902">
              <v:shape id="Picture 6492" style="position:absolute;width:4175;height:106649;left:0;top:0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0D691" w14:textId="77777777" w:rsidR="00B80E34" w:rsidRDefault="00000000">
    <w:pPr>
      <w:spacing w:after="0" w:line="280" w:lineRule="auto"/>
      <w:ind w:right="5" w:firstLine="9034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CF4508D" wp14:editId="03C2F51D">
          <wp:simplePos x="0" y="0"/>
          <wp:positionH relativeFrom="page">
            <wp:posOffset>6705600</wp:posOffset>
          </wp:positionH>
          <wp:positionV relativeFrom="page">
            <wp:posOffset>153073</wp:posOffset>
          </wp:positionV>
          <wp:extent cx="664845" cy="761962"/>
          <wp:effectExtent l="0" t="0" r="0" b="0"/>
          <wp:wrapSquare wrapText="bothSides"/>
          <wp:docPr id="2792844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845" cy="761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</w:p>
  <w:p w14:paraId="04E467CC" w14:textId="77777777" w:rsidR="00B80E3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41FC60" wp14:editId="237BDA7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16357" cy="10690221"/>
              <wp:effectExtent l="0" t="0" r="0" b="0"/>
              <wp:wrapNone/>
              <wp:docPr id="6469" name="Group 6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6357" cy="10690221"/>
                        <a:chOff x="0" y="0"/>
                        <a:chExt cx="416357" cy="10690221"/>
                      </a:xfrm>
                    </wpg:grpSpPr>
                    <pic:pic xmlns:pic="http://schemas.openxmlformats.org/drawingml/2006/picture">
                      <pic:nvPicPr>
                        <pic:cNvPr id="6470" name="Picture 64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576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469" style="width:32.784pt;height:841.75pt;position:absolute;z-index:-2147483648;mso-position-horizontal-relative:page;mso-position-horizontal:absolute;margin-left:8.874e-06pt;mso-position-vertical-relative:page;margin-top:0pt;" coordsize="4163,106902">
              <v:shape id="Picture 6470" style="position:absolute;width:4175;height:106649;left:0;top:0;" filled="f">
                <v:imagedata r:id="rId9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E34"/>
    <w:rsid w:val="0007374C"/>
    <w:rsid w:val="000F0AA1"/>
    <w:rsid w:val="00114E50"/>
    <w:rsid w:val="00127113"/>
    <w:rsid w:val="00134D4C"/>
    <w:rsid w:val="001914D0"/>
    <w:rsid w:val="001B38EF"/>
    <w:rsid w:val="001E2BB6"/>
    <w:rsid w:val="00203A07"/>
    <w:rsid w:val="00246937"/>
    <w:rsid w:val="00285A7A"/>
    <w:rsid w:val="002B5A42"/>
    <w:rsid w:val="002F7515"/>
    <w:rsid w:val="00444FB5"/>
    <w:rsid w:val="004559F8"/>
    <w:rsid w:val="004625D9"/>
    <w:rsid w:val="004A0460"/>
    <w:rsid w:val="006279CD"/>
    <w:rsid w:val="00634B15"/>
    <w:rsid w:val="006E02F5"/>
    <w:rsid w:val="0071338C"/>
    <w:rsid w:val="007B3668"/>
    <w:rsid w:val="007F0280"/>
    <w:rsid w:val="00805CD4"/>
    <w:rsid w:val="00806075"/>
    <w:rsid w:val="008741F5"/>
    <w:rsid w:val="008743F9"/>
    <w:rsid w:val="008844AB"/>
    <w:rsid w:val="008A1345"/>
    <w:rsid w:val="00992582"/>
    <w:rsid w:val="00994B07"/>
    <w:rsid w:val="009B7565"/>
    <w:rsid w:val="00A56C76"/>
    <w:rsid w:val="00AA5A88"/>
    <w:rsid w:val="00B50E72"/>
    <w:rsid w:val="00B5156F"/>
    <w:rsid w:val="00B674B9"/>
    <w:rsid w:val="00B76A93"/>
    <w:rsid w:val="00B80E34"/>
    <w:rsid w:val="00B96CF3"/>
    <w:rsid w:val="00C84A90"/>
    <w:rsid w:val="00CD62A0"/>
    <w:rsid w:val="00D04D4A"/>
    <w:rsid w:val="00D21F1F"/>
    <w:rsid w:val="00D45244"/>
    <w:rsid w:val="00D64912"/>
    <w:rsid w:val="00DC42A2"/>
    <w:rsid w:val="00DC6650"/>
    <w:rsid w:val="00DD59D3"/>
    <w:rsid w:val="00E329F4"/>
    <w:rsid w:val="00E92223"/>
    <w:rsid w:val="00EA6A0F"/>
    <w:rsid w:val="00EE4BCD"/>
    <w:rsid w:val="00EE6A3F"/>
    <w:rsid w:val="00F4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DA09D"/>
  <w15:docId w15:val="{6F2B4009-F6AE-4CFA-AE1E-742B2A78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61" w:lineRule="auto"/>
      <w:ind w:right="73" w:firstLine="711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7" w:line="259" w:lineRule="auto"/>
      <w:ind w:right="74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1" w:lineRule="auto"/>
      <w:jc w:val="both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footnotemark">
    <w:name w:val="footnote mark"/>
    <w:hidden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44FB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44FB5"/>
    <w:rPr>
      <w:rFonts w:ascii="Arial" w:eastAsia="Arial" w:hAnsi="Arial" w:cs="Arial"/>
      <w:color w:val="00000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44FB5"/>
    <w:rPr>
      <w:vertAlign w:val="superscript"/>
    </w:rPr>
  </w:style>
  <w:style w:type="character" w:styleId="Forte">
    <w:name w:val="Strong"/>
    <w:basedOn w:val="Fontepargpadro"/>
    <w:uiPriority w:val="22"/>
    <w:qFormat/>
    <w:rsid w:val="000F0AA1"/>
    <w:rPr>
      <w:b/>
      <w:bCs/>
    </w:rPr>
  </w:style>
  <w:style w:type="character" w:styleId="Hyperlink">
    <w:name w:val="Hyperlink"/>
    <w:basedOn w:val="Fontepargpadro"/>
    <w:uiPriority w:val="99"/>
    <w:unhideWhenUsed/>
    <w:rsid w:val="006E02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02F5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DC42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C42A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C42A2"/>
    <w:rPr>
      <w:rFonts w:ascii="Arial" w:eastAsia="Arial" w:hAnsi="Arial" w:cs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C42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C42A2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sfreire@ufpa.b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adijapinheirofonseca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9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9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8EA43-4948-420B-9CA8-DA5F76A0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1274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Isaac</cp:lastModifiedBy>
  <cp:revision>2</cp:revision>
  <dcterms:created xsi:type="dcterms:W3CDTF">2026-08-16T17:17:00Z</dcterms:created>
  <dcterms:modified xsi:type="dcterms:W3CDTF">2026-08-16T17:17:00Z</dcterms:modified>
</cp:coreProperties>
</file>