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C522316" w:rsidR="002C3272" w:rsidRPr="00252BCD" w:rsidRDefault="00BB4932" w:rsidP="13F8C63F">
      <w:pPr>
        <w:keepLines/>
        <w:widowControl w:val="0"/>
        <w:spacing w:line="240" w:lineRule="auto"/>
        <w:jc w:val="center"/>
        <w:rPr>
          <w:b/>
          <w:bCs/>
          <w:sz w:val="24"/>
          <w:szCs w:val="24"/>
          <w:lang w:val="en-US"/>
        </w:rPr>
      </w:pPr>
      <w:r w:rsidRPr="00252BCD">
        <w:rPr>
          <w:b/>
          <w:bCs/>
          <w:sz w:val="24"/>
          <w:szCs w:val="24"/>
        </w:rPr>
        <w:t>NARRATIVAS AUTOBIOGRÁFICAS DE ESTUDANTES INDÍGENAS, QUILOMBOLAS E DE COMUNIDADES TRADICIONAIS</w:t>
      </w:r>
    </w:p>
    <w:p w14:paraId="6EF775C5" w14:textId="66195AF6" w:rsidR="002C3272" w:rsidRDefault="002C3272" w:rsidP="13F8C63F">
      <w:pPr>
        <w:keepLines/>
        <w:widowControl w:val="0"/>
        <w:spacing w:line="240" w:lineRule="auto"/>
        <w:jc w:val="center"/>
        <w:rPr>
          <w:b/>
          <w:bCs/>
          <w:sz w:val="24"/>
          <w:szCs w:val="24"/>
        </w:rPr>
      </w:pPr>
    </w:p>
    <w:p w14:paraId="78E40624" w14:textId="77777777" w:rsidR="006A433A" w:rsidRDefault="006A433A" w:rsidP="13F8C63F">
      <w:pPr>
        <w:keepLines/>
        <w:widowControl w:val="0"/>
        <w:spacing w:line="240" w:lineRule="auto"/>
        <w:rPr>
          <w:b/>
          <w:bCs/>
          <w:sz w:val="24"/>
          <w:szCs w:val="24"/>
          <w:lang w:val="en-US"/>
        </w:rPr>
      </w:pPr>
    </w:p>
    <w:p w14:paraId="7DAC9A64" w14:textId="7028E521" w:rsidR="006A433A" w:rsidRDefault="000B636D" w:rsidP="00252BCD">
      <w:pPr>
        <w:keepLines/>
        <w:widowControl w:val="0"/>
        <w:spacing w:line="240" w:lineRule="auto"/>
        <w:jc w:val="center"/>
        <w:rPr>
          <w:b/>
          <w:bCs/>
          <w:sz w:val="24"/>
          <w:szCs w:val="24"/>
        </w:rPr>
      </w:pPr>
      <w:r w:rsidRPr="006A433A">
        <w:rPr>
          <w:b/>
          <w:bCs/>
          <w:sz w:val="24"/>
          <w:szCs w:val="24"/>
        </w:rPr>
        <w:t xml:space="preserve">Entre </w:t>
      </w:r>
      <w:r>
        <w:rPr>
          <w:b/>
          <w:bCs/>
          <w:sz w:val="24"/>
          <w:szCs w:val="24"/>
        </w:rPr>
        <w:t>o</w:t>
      </w:r>
      <w:r w:rsidRPr="006A433A">
        <w:rPr>
          <w:b/>
          <w:bCs/>
          <w:sz w:val="24"/>
          <w:szCs w:val="24"/>
        </w:rPr>
        <w:t xml:space="preserve"> sonho de estudar e a história que ficou por contar: memória, ancestralidade e educação entre gerações</w:t>
      </w:r>
      <w:r>
        <w:rPr>
          <w:b/>
          <w:bCs/>
          <w:sz w:val="24"/>
          <w:szCs w:val="24"/>
        </w:rPr>
        <w:t>.</w:t>
      </w:r>
    </w:p>
    <w:p w14:paraId="2B620239" w14:textId="77777777" w:rsidR="006A433A" w:rsidRPr="006A433A" w:rsidRDefault="006A433A" w:rsidP="006A433A">
      <w:pPr>
        <w:keepLines/>
        <w:widowControl w:val="0"/>
        <w:spacing w:line="240" w:lineRule="auto"/>
        <w:rPr>
          <w:b/>
          <w:bCs/>
          <w:sz w:val="24"/>
          <w:szCs w:val="24"/>
        </w:rPr>
      </w:pPr>
    </w:p>
    <w:p w14:paraId="27DBEF25" w14:textId="77777777" w:rsidR="00D725D0" w:rsidRDefault="006835A9">
      <w:pPr>
        <w:jc w:val="right"/>
        <w:rPr>
          <w:b/>
          <w:bCs/>
          <w:sz w:val="24"/>
          <w:szCs w:val="24"/>
        </w:rPr>
      </w:pPr>
      <w:r w:rsidRPr="006835A9">
        <w:rPr>
          <w:sz w:val="24"/>
          <w:szCs w:val="24"/>
        </w:rPr>
        <w:t>Gleuze Pereira Marinho Moura</w:t>
      </w:r>
    </w:p>
    <w:p w14:paraId="17296F61" w14:textId="77777777" w:rsidR="006835A9" w:rsidRDefault="006835A9">
      <w:pPr>
        <w:jc w:val="right"/>
        <w:rPr>
          <w:kern w:val="2"/>
          <w14:ligatures w14:val="standardContextual"/>
        </w:rPr>
      </w:pPr>
      <w:r>
        <w:rPr>
          <w:sz w:val="24"/>
          <w:szCs w:val="24"/>
        </w:rPr>
        <w:t>Secretaria de Estado de Educação do Distrito Federal (SEEDF)</w:t>
      </w:r>
    </w:p>
    <w:p w14:paraId="657ED717" w14:textId="77777777" w:rsidR="006835A9" w:rsidRDefault="006835A9">
      <w:pPr>
        <w:jc w:val="right"/>
        <w:rPr>
          <w:kern w:val="2"/>
          <w14:ligatures w14:val="standardContextual"/>
        </w:rPr>
      </w:pPr>
      <w:r>
        <w:rPr>
          <w:sz w:val="24"/>
          <w:szCs w:val="24"/>
        </w:rPr>
        <w:t>glemarinho@yahoo.com.br</w:t>
      </w:r>
    </w:p>
    <w:p w14:paraId="665E03CE" w14:textId="77777777" w:rsidR="006A433A" w:rsidRDefault="006A433A" w:rsidP="13F8C63F">
      <w:pPr>
        <w:keepLines/>
        <w:widowControl w:val="0"/>
        <w:spacing w:line="240" w:lineRule="auto"/>
        <w:rPr>
          <w:b/>
          <w:bCs/>
          <w:sz w:val="24"/>
          <w:szCs w:val="24"/>
          <w:lang w:val="en-US"/>
        </w:rPr>
      </w:pPr>
    </w:p>
    <w:p w14:paraId="00000008" w14:textId="77777777" w:rsidR="002C3272" w:rsidRDefault="002C3272">
      <w:pPr>
        <w:keepLines/>
        <w:widowControl w:val="0"/>
        <w:spacing w:line="240" w:lineRule="auto"/>
        <w:jc w:val="right"/>
        <w:rPr>
          <w:sz w:val="24"/>
          <w:szCs w:val="24"/>
        </w:rPr>
      </w:pPr>
    </w:p>
    <w:p w14:paraId="0000000C" w14:textId="38F6F270" w:rsidR="002C3272" w:rsidRDefault="002C3272" w:rsidP="13F8C63F">
      <w:pPr>
        <w:keepLines/>
        <w:widowControl w:val="0"/>
        <w:spacing w:line="240" w:lineRule="auto"/>
        <w:jc w:val="right"/>
        <w:rPr>
          <w:sz w:val="24"/>
          <w:szCs w:val="24"/>
          <w:lang w:val="en-US"/>
        </w:rPr>
      </w:pPr>
    </w:p>
    <w:p w14:paraId="0000000D" w14:textId="77777777" w:rsidR="002C3272" w:rsidRDefault="002C3272">
      <w:pPr>
        <w:keepLines/>
        <w:widowControl w:val="0"/>
        <w:spacing w:line="240" w:lineRule="auto"/>
        <w:rPr>
          <w:sz w:val="24"/>
          <w:szCs w:val="24"/>
        </w:rPr>
      </w:pPr>
    </w:p>
    <w:p w14:paraId="0000000F" w14:textId="77777777" w:rsidR="002C3272" w:rsidRDefault="002C3272">
      <w:pPr>
        <w:keepLines/>
        <w:widowControl w:val="0"/>
        <w:spacing w:line="360" w:lineRule="auto"/>
        <w:rPr>
          <w:b/>
          <w:bCs/>
          <w:sz w:val="24"/>
          <w:szCs w:val="24"/>
        </w:rPr>
      </w:pPr>
    </w:p>
    <w:p w14:paraId="00000010" w14:textId="77777777" w:rsidR="002C3272" w:rsidRDefault="13F8C63F">
      <w:pPr>
        <w:keepLines/>
        <w:widowControl w:val="0"/>
        <w:spacing w:line="360" w:lineRule="auto"/>
        <w:rPr>
          <w:b/>
          <w:bCs/>
          <w:sz w:val="24"/>
          <w:szCs w:val="24"/>
        </w:rPr>
      </w:pPr>
      <w:r w:rsidRPr="13F8C63F">
        <w:rPr>
          <w:b/>
          <w:bCs/>
          <w:sz w:val="24"/>
          <w:szCs w:val="24"/>
        </w:rPr>
        <w:t>RESUMO</w:t>
      </w:r>
    </w:p>
    <w:p w14:paraId="08878EE0" w14:textId="77777777" w:rsidR="00267D02" w:rsidRDefault="00267D02">
      <w:pPr>
        <w:keepLines/>
        <w:widowControl w:val="0"/>
        <w:spacing w:line="360" w:lineRule="auto"/>
        <w:rPr>
          <w:b/>
          <w:bCs/>
          <w:sz w:val="24"/>
          <w:szCs w:val="24"/>
        </w:rPr>
      </w:pPr>
    </w:p>
    <w:p w14:paraId="45C52CF2" w14:textId="77777777" w:rsidR="00D725D0" w:rsidRDefault="00000000">
      <w:pPr>
        <w:spacing w:line="360" w:lineRule="auto"/>
        <w:jc w:val="both"/>
        <w:rPr>
          <w:b/>
          <w:bCs/>
          <w:sz w:val="24"/>
          <w:szCs w:val="24"/>
        </w:rPr>
      </w:pPr>
      <w:r w:rsidRPr="00214916">
        <w:rPr>
          <w:sz w:val="24"/>
          <w:szCs w:val="24"/>
        </w:rPr>
        <w:t xml:space="preserve">Tem histórias que não começam na gente. Elas vêm de antes, </w:t>
      </w:r>
      <w:r w:rsidR="00C27275" w:rsidRPr="00C27275">
        <w:rPr>
          <w:sz w:val="24"/>
          <w:szCs w:val="24"/>
        </w:rPr>
        <w:t>percorrem</w:t>
      </w:r>
      <w:r w:rsidRPr="00214916">
        <w:rPr>
          <w:sz w:val="24"/>
          <w:szCs w:val="24"/>
        </w:rPr>
        <w:t xml:space="preserve"> gerações e ajudam a explicar, ainda que parcialmente, quem somos e as perguntas que carregamos ao longo da vida. Minha história familiar tem origem no Nordeste Goiano, na região da Chapada dos Veadeiros. Mamãe nasceu em Cavalcante, Goiás, no território quilombola Kalunga, enquanto papai é oriundo de Alto Paraíso de Goiás, da comunidade do Moinho, também reconhecida como comunidade quilombola. Embora eu tenha nascido e crescido em Brasília, compreendo hoje que parte importante da minha trajetória está ligad</w:t>
      </w:r>
      <w:r w:rsidRPr="00214916">
        <w:rPr>
          <w:sz w:val="24"/>
          <w:szCs w:val="24"/>
        </w:rPr>
        <w:t>a a esses territórios, às histórias que neles foram construídas e às experiências vividas pelas gerações que vieram antes de mim.</w:t>
      </w:r>
    </w:p>
    <w:p w14:paraId="41B680A1" w14:textId="77777777" w:rsidR="00214916" w:rsidRDefault="00214916" w:rsidP="00214916">
      <w:pPr>
        <w:keepLines/>
        <w:widowControl w:val="0"/>
        <w:spacing w:line="360" w:lineRule="auto"/>
        <w:jc w:val="both"/>
        <w:rPr>
          <w:sz w:val="24"/>
          <w:szCs w:val="24"/>
        </w:rPr>
      </w:pPr>
      <w:r w:rsidRPr="00214916">
        <w:rPr>
          <w:sz w:val="24"/>
          <w:szCs w:val="24"/>
        </w:rPr>
        <w:t xml:space="preserve">Durante a infância, conheci essa história apenas por fragmentos. Sabia da existência de familiares distantes, de irmãos e sobrinhos de mamãe que eu nunca havia encontrado, mas não compreendia as razões daquela separação. Somente muitos anos depois comecei a entender que as ausências presentes em nossa família não eram apenas questões individuais, mas também resultado de condições históricas, </w:t>
      </w:r>
      <w:r w:rsidRPr="00E04781">
        <w:rPr>
          <w:sz w:val="24"/>
          <w:szCs w:val="24"/>
        </w:rPr>
        <w:t>sociais e territoriais que marcaram profundamente a vida de muitas pessoas negras e quilombolas no Brasil.</w:t>
      </w:r>
    </w:p>
    <w:p w14:paraId="0721F82D" w14:textId="77777777" w:rsidR="007E6E7E" w:rsidRPr="00214916" w:rsidRDefault="007E6E7E" w:rsidP="00214916">
      <w:pPr>
        <w:keepLines/>
        <w:widowControl w:val="0"/>
        <w:spacing w:line="360" w:lineRule="auto"/>
        <w:jc w:val="both"/>
        <w:rPr>
          <w:sz w:val="24"/>
          <w:szCs w:val="24"/>
        </w:rPr>
      </w:pPr>
    </w:p>
    <w:p w14:paraId="11716C8B" w14:textId="77777777" w:rsidR="00214916" w:rsidRPr="00214916" w:rsidRDefault="00214916" w:rsidP="00214916">
      <w:pPr>
        <w:keepLines/>
        <w:widowControl w:val="0"/>
        <w:spacing w:line="360" w:lineRule="auto"/>
        <w:jc w:val="both"/>
        <w:rPr>
          <w:sz w:val="24"/>
          <w:szCs w:val="24"/>
        </w:rPr>
      </w:pPr>
      <w:r w:rsidRPr="00214916">
        <w:rPr>
          <w:sz w:val="24"/>
          <w:szCs w:val="24"/>
        </w:rPr>
        <w:lastRenderedPageBreak/>
        <w:t>Mamãe nasceu em 1956, em uma comunidade marcada por fortes laços de pertencimento, mas também por dificuldades de acesso a direitos básicos. Cresci ouvindo uma frase que me acompanhou por toda a vida: quando era menina, ela sonhava em estudar. Hoje essa frase me parece simples apenas à primeira vista. Para uma criança quilombola vivendo no interior de Goiás na década de 1960, estudar significava muito mais do que frequentar uma escola; representava a possibilidade de imaginar outros caminhos e ampliar horizontes em um contexto de profundas desigualdades.</w:t>
      </w:r>
    </w:p>
    <w:p w14:paraId="1A99B3A1" w14:textId="77777777" w:rsidR="00D725D0" w:rsidRDefault="00000000">
      <w:pPr>
        <w:spacing w:line="360" w:lineRule="auto"/>
        <w:jc w:val="both"/>
        <w:rPr>
          <w:b/>
          <w:bCs/>
          <w:sz w:val="24"/>
          <w:szCs w:val="24"/>
        </w:rPr>
      </w:pPr>
      <w:r>
        <w:rPr>
          <w:sz w:val="24"/>
          <w:szCs w:val="24"/>
        </w:rPr>
        <w:t>A compreensão que tenho sobre os</w:t>
      </w:r>
      <w:r w:rsidRPr="00214916">
        <w:rPr>
          <w:sz w:val="24"/>
          <w:szCs w:val="24"/>
        </w:rPr>
        <w:t xml:space="preserve"> territórios quilombolas </w:t>
      </w:r>
      <w:r w:rsidR="00BC5F3E" w:rsidRPr="00BC5F3E">
        <w:rPr>
          <w:sz w:val="24"/>
          <w:szCs w:val="24"/>
        </w:rPr>
        <w:t>é a</w:t>
      </w:r>
      <w:r>
        <w:rPr>
          <w:sz w:val="24"/>
          <w:szCs w:val="24"/>
        </w:rPr>
        <w:t xml:space="preserve"> de</w:t>
      </w:r>
      <w:r w:rsidRPr="00214916">
        <w:rPr>
          <w:sz w:val="24"/>
          <w:szCs w:val="24"/>
        </w:rPr>
        <w:t xml:space="preserve"> espaços historicamente constituídos pela resistência da população negra e pela preservação de saberes, culturas e modos de vida próprios. Contudo,</w:t>
      </w:r>
      <w:r>
        <w:rPr>
          <w:sz w:val="24"/>
          <w:szCs w:val="24"/>
        </w:rPr>
        <w:t xml:space="preserve"> tomando sobretudo a história de mamãe, </w:t>
      </w:r>
      <w:r w:rsidRPr="00214916">
        <w:rPr>
          <w:sz w:val="24"/>
          <w:szCs w:val="24"/>
        </w:rPr>
        <w:t>durante muito tempo, muitas dessas comunidades enfrentaram limitações relacionadas ao acesso à educação, à infraestrutura e às políticas públicas. Foi nesse cenário que surgiu</w:t>
      </w:r>
      <w:r>
        <w:rPr>
          <w:sz w:val="24"/>
          <w:szCs w:val="24"/>
        </w:rPr>
        <w:t xml:space="preserve">, na infância de mamãe, </w:t>
      </w:r>
      <w:r w:rsidRPr="00214916">
        <w:rPr>
          <w:sz w:val="24"/>
          <w:szCs w:val="24"/>
        </w:rPr>
        <w:t xml:space="preserve">a oportunidade que mudaria </w:t>
      </w:r>
      <w:r>
        <w:rPr>
          <w:sz w:val="24"/>
          <w:szCs w:val="24"/>
        </w:rPr>
        <w:t>sua</w:t>
      </w:r>
      <w:r w:rsidRPr="00214916">
        <w:rPr>
          <w:sz w:val="24"/>
          <w:szCs w:val="24"/>
        </w:rPr>
        <w:t xml:space="preserve"> trajetória. Um familiar prometeu à minha avó que a levaria para a cidade</w:t>
      </w:r>
      <w:r>
        <w:rPr>
          <w:sz w:val="24"/>
          <w:szCs w:val="24"/>
        </w:rPr>
        <w:t>, no caso Brasília – DF,</w:t>
      </w:r>
      <w:r w:rsidRPr="00214916">
        <w:rPr>
          <w:sz w:val="24"/>
          <w:szCs w:val="24"/>
        </w:rPr>
        <w:t xml:space="preserve"> para que pudesse estudar.</w:t>
      </w:r>
    </w:p>
    <w:p w14:paraId="475DD1FC" w14:textId="65916601" w:rsidR="00214916" w:rsidRPr="00214916" w:rsidRDefault="00214916" w:rsidP="00214916">
      <w:pPr>
        <w:keepLines/>
        <w:widowControl w:val="0"/>
        <w:spacing w:line="360" w:lineRule="auto"/>
        <w:jc w:val="both"/>
        <w:rPr>
          <w:sz w:val="24"/>
          <w:szCs w:val="24"/>
        </w:rPr>
      </w:pPr>
      <w:r w:rsidRPr="00214916">
        <w:rPr>
          <w:sz w:val="24"/>
          <w:szCs w:val="24"/>
        </w:rPr>
        <w:t>Com esperança de oferecer à filha um futuro diferente, minha avó permitiu sua partida.</w:t>
      </w:r>
    </w:p>
    <w:p w14:paraId="754D80F1" w14:textId="77777777" w:rsidR="00214916" w:rsidRPr="00214916" w:rsidRDefault="00214916" w:rsidP="00214916">
      <w:pPr>
        <w:keepLines/>
        <w:widowControl w:val="0"/>
        <w:spacing w:line="360" w:lineRule="auto"/>
        <w:jc w:val="both"/>
        <w:rPr>
          <w:sz w:val="24"/>
          <w:szCs w:val="24"/>
        </w:rPr>
      </w:pPr>
      <w:r w:rsidRPr="00214916">
        <w:rPr>
          <w:sz w:val="24"/>
          <w:szCs w:val="24"/>
        </w:rPr>
        <w:t>Entretanto, o sonho da escolarização não se concretizou. Em vez de frequentar a escola, mamãe passou a trabalhar em casas de outras pessoas e, posteriormente, foi criada por outra família. A menina que saiu de seu território para estudar acabou afastada de suas referências familiares, de sua comunidade e de parte de sua própria história. Anos depois, constituiu sua família em Brasília, mas aquele sonho interrompido permaneceu como uma marca de sua trajetória.</w:t>
      </w:r>
    </w:p>
    <w:p w14:paraId="18F98735" w14:textId="77777777" w:rsidR="00D725D0" w:rsidRDefault="00000000">
      <w:pPr>
        <w:spacing w:line="360" w:lineRule="auto"/>
        <w:jc w:val="both"/>
        <w:rPr>
          <w:b/>
          <w:bCs/>
          <w:sz w:val="24"/>
          <w:szCs w:val="24"/>
        </w:rPr>
      </w:pPr>
      <w:r w:rsidRPr="00214916">
        <w:rPr>
          <w:sz w:val="24"/>
          <w:szCs w:val="24"/>
        </w:rPr>
        <w:t xml:space="preserve">Ao olhar para essa história, não vejo apenas uma experiência familiar. Vejo também uma narrativa </w:t>
      </w:r>
      <w:r w:rsidR="00BC004C" w:rsidRPr="00BC004C">
        <w:rPr>
          <w:sz w:val="24"/>
          <w:szCs w:val="24"/>
        </w:rPr>
        <w:t>marcada</w:t>
      </w:r>
      <w:r w:rsidRPr="00214916">
        <w:rPr>
          <w:sz w:val="24"/>
          <w:szCs w:val="24"/>
        </w:rPr>
        <w:t xml:space="preserve"> por questões de memória, ancestralidade, deslocamento e educação. É a partir dela que começo a compreender não apenas o passado de mamãe, mas também algumas das perguntas que acompanham a minha própria trajetória.</w:t>
      </w:r>
    </w:p>
    <w:p w14:paraId="3D81A0FE" w14:textId="77777777" w:rsidR="00D725D0" w:rsidRDefault="00000000">
      <w:pPr>
        <w:spacing w:line="360" w:lineRule="auto"/>
        <w:jc w:val="both"/>
        <w:rPr>
          <w:b/>
          <w:bCs/>
          <w:sz w:val="24"/>
          <w:szCs w:val="24"/>
        </w:rPr>
      </w:pPr>
      <w:r w:rsidRPr="00D5793B">
        <w:rPr>
          <w:sz w:val="24"/>
          <w:szCs w:val="24"/>
        </w:rPr>
        <w:t xml:space="preserve">Ao </w:t>
      </w:r>
      <w:r w:rsidRPr="00340D1F">
        <w:rPr>
          <w:sz w:val="24"/>
          <w:szCs w:val="24"/>
        </w:rPr>
        <w:t>retomar</w:t>
      </w:r>
      <w:r w:rsidRPr="00D5793B">
        <w:rPr>
          <w:sz w:val="24"/>
          <w:szCs w:val="24"/>
        </w:rPr>
        <w:t xml:space="preserve"> a história de mamãe, marcada pelo desejo de estudar e pelas dificuldades que interromperam sua trajetória escolar, percebo que minha própria relação com a educação foi construída em circunstâncias bastante diferentes. Ainda que nossas </w:t>
      </w:r>
      <w:r w:rsidRPr="00D5793B">
        <w:rPr>
          <w:sz w:val="24"/>
          <w:szCs w:val="24"/>
        </w:rPr>
        <w:lastRenderedPageBreak/>
        <w:t xml:space="preserve">histórias não possam ser confundidas, reconheço que a valorização dos estudos esteve presente em minha família e </w:t>
      </w:r>
      <w:r w:rsidR="00DF5FDC" w:rsidRPr="00DF5FDC">
        <w:rPr>
          <w:sz w:val="24"/>
          <w:szCs w:val="24"/>
        </w:rPr>
        <w:t>acompanhou</w:t>
      </w:r>
      <w:r w:rsidRPr="00D5793B">
        <w:rPr>
          <w:sz w:val="24"/>
          <w:szCs w:val="24"/>
        </w:rPr>
        <w:t xml:space="preserve"> minha infância.</w:t>
      </w:r>
    </w:p>
    <w:p w14:paraId="7119EADB" w14:textId="58536709" w:rsidR="00D5793B" w:rsidRPr="00D5793B" w:rsidRDefault="00D5793B" w:rsidP="00D5793B">
      <w:pPr>
        <w:keepLines/>
        <w:widowControl w:val="0"/>
        <w:spacing w:line="360" w:lineRule="auto"/>
        <w:jc w:val="both"/>
        <w:rPr>
          <w:sz w:val="24"/>
          <w:szCs w:val="24"/>
        </w:rPr>
      </w:pPr>
      <w:r w:rsidRPr="00D5793B">
        <w:rPr>
          <w:sz w:val="24"/>
          <w:szCs w:val="24"/>
        </w:rPr>
        <w:t>Nasci em Brasília e vivi os primeiros anos de vida em Taguatinga</w:t>
      </w:r>
      <w:r w:rsidR="00361A9E">
        <w:rPr>
          <w:sz w:val="24"/>
          <w:szCs w:val="24"/>
        </w:rPr>
        <w:t xml:space="preserve"> – DF</w:t>
      </w:r>
      <w:r w:rsidRPr="00D5793B">
        <w:rPr>
          <w:sz w:val="24"/>
          <w:szCs w:val="24"/>
        </w:rPr>
        <w:t>. Ainda pequena, minha família mudou-se para o Setor P Norte, em Ceilândia</w:t>
      </w:r>
      <w:r w:rsidR="00361A9E">
        <w:rPr>
          <w:sz w:val="24"/>
          <w:szCs w:val="24"/>
        </w:rPr>
        <w:t xml:space="preserve"> - DF</w:t>
      </w:r>
      <w:r w:rsidRPr="00D5793B">
        <w:rPr>
          <w:sz w:val="24"/>
          <w:szCs w:val="24"/>
        </w:rPr>
        <w:t>, cidade que se tornou o principal território de minha formação. Foi ali que vivi grande parte da infância, toda a adolescência, a juventude e os primeiros anos da vida adulta. Também foi em Ceilândia que construí minha trajetória profissional como educadora da rede pública de ensino. Embora atualmente eu resida em Taguatinga</w:t>
      </w:r>
      <w:r w:rsidR="00361A9E">
        <w:rPr>
          <w:sz w:val="24"/>
          <w:szCs w:val="24"/>
        </w:rPr>
        <w:t>-DF</w:t>
      </w:r>
      <w:r w:rsidRPr="00D5793B">
        <w:rPr>
          <w:sz w:val="24"/>
          <w:szCs w:val="24"/>
        </w:rPr>
        <w:t>, minhas referências afetivas, educacionais e profissionais permanecem profundamente ligadas àquela cidade.</w:t>
      </w:r>
    </w:p>
    <w:p w14:paraId="0A53D57D" w14:textId="77777777" w:rsidR="00D5793B" w:rsidRPr="00D5793B" w:rsidRDefault="00D5793B" w:rsidP="00D5793B">
      <w:pPr>
        <w:keepLines/>
        <w:widowControl w:val="0"/>
        <w:spacing w:line="360" w:lineRule="auto"/>
        <w:jc w:val="both"/>
        <w:rPr>
          <w:sz w:val="24"/>
          <w:szCs w:val="24"/>
        </w:rPr>
      </w:pPr>
      <w:r w:rsidRPr="00D5793B">
        <w:rPr>
          <w:sz w:val="24"/>
          <w:szCs w:val="24"/>
        </w:rPr>
        <w:t>Desde muito cedo demonstrava grande curiosidade em aprender. Antes mesmo de ingressar na escola, observava outras crianças indo para as aulas e manifestava o desejo de fazer parte daquele universo. A escola representava, para mim, um espaço de descobertas e de crescimento. Quando finalmente iniciei minha trajetória escolar, em uma pequena escolinha de educação infantil que funcionava em uma casa no Setor P Norte, vivi com entusiasmo essa nova experiência. Tratava-se de uma instituição bastante simples, mas que ocupa um lugar especial em minhas memórias.</w:t>
      </w:r>
    </w:p>
    <w:p w14:paraId="6EDF7FAE" w14:textId="77777777" w:rsidR="00D725D0" w:rsidRDefault="00000000">
      <w:pPr>
        <w:spacing w:line="360" w:lineRule="auto"/>
        <w:jc w:val="both"/>
        <w:rPr>
          <w:b/>
          <w:bCs/>
          <w:sz w:val="24"/>
          <w:szCs w:val="24"/>
        </w:rPr>
      </w:pPr>
      <w:r w:rsidRPr="00D5793B">
        <w:rPr>
          <w:sz w:val="24"/>
          <w:szCs w:val="24"/>
        </w:rPr>
        <w:t>Poucos meses após ingressar no jardim de infância, comecei a ler e a escrever palavra</w:t>
      </w:r>
      <w:r>
        <w:rPr>
          <w:sz w:val="24"/>
          <w:szCs w:val="24"/>
        </w:rPr>
        <w:t>s,</w:t>
      </w:r>
      <w:r w:rsidRPr="00D5793B">
        <w:rPr>
          <w:sz w:val="24"/>
          <w:szCs w:val="24"/>
        </w:rPr>
        <w:t xml:space="preserve"> frases</w:t>
      </w:r>
      <w:r w:rsidR="001510BF" w:rsidRPr="001510BF">
        <w:rPr>
          <w:sz w:val="24"/>
          <w:szCs w:val="24"/>
        </w:rPr>
        <w:t xml:space="preserve"> e</w:t>
      </w:r>
      <w:r>
        <w:rPr>
          <w:sz w:val="24"/>
          <w:szCs w:val="24"/>
        </w:rPr>
        <w:t xml:space="preserve"> pequenos textos</w:t>
      </w:r>
      <w:r>
        <w:rPr>
          <w:sz w:val="24"/>
          <w:szCs w:val="24"/>
        </w:rPr>
        <w:t xml:space="preserve">, </w:t>
      </w:r>
      <w:r w:rsidRPr="00D5793B">
        <w:rPr>
          <w:sz w:val="24"/>
          <w:szCs w:val="24"/>
        </w:rPr>
        <w:t>fato que surpreendeu tanto a professora quanto minha família. Meus avanços escolares passaram a ser motivo de orgulho para papai e mamãe, que compartilhavam essas conquistas com amigos, familiares e vizinhos. Recordo-me de que a aprendizagem da leitura era celebrada em casa não apenas como um desempenho escolar, mas como uma conquista significativa para toda a família</w:t>
      </w:r>
      <w:r w:rsidR="001510BF" w:rsidRPr="001510BF">
        <w:rPr>
          <w:sz w:val="24"/>
          <w:szCs w:val="24"/>
        </w:rPr>
        <w:t>:</w:t>
      </w:r>
      <w:r>
        <w:rPr>
          <w:sz w:val="24"/>
          <w:szCs w:val="24"/>
        </w:rPr>
        <w:t xml:space="preserve"> uma criança de 6 anos, </w:t>
      </w:r>
      <w:r w:rsidR="001510BF" w:rsidRPr="001510BF">
        <w:rPr>
          <w:sz w:val="24"/>
          <w:szCs w:val="24"/>
        </w:rPr>
        <w:t xml:space="preserve">filha de </w:t>
      </w:r>
      <w:r>
        <w:rPr>
          <w:sz w:val="24"/>
          <w:szCs w:val="24"/>
        </w:rPr>
        <w:t xml:space="preserve">pais com pouca escolarização e </w:t>
      </w:r>
      <w:r w:rsidR="001510BF" w:rsidRPr="001510BF">
        <w:rPr>
          <w:sz w:val="24"/>
          <w:szCs w:val="24"/>
        </w:rPr>
        <w:t xml:space="preserve">com </w:t>
      </w:r>
      <w:r>
        <w:rPr>
          <w:sz w:val="24"/>
          <w:szCs w:val="24"/>
        </w:rPr>
        <w:t>poucos meses na escola</w:t>
      </w:r>
      <w:r w:rsidR="001510BF" w:rsidRPr="001510BF">
        <w:rPr>
          <w:sz w:val="24"/>
          <w:szCs w:val="24"/>
        </w:rPr>
        <w:t>,</w:t>
      </w:r>
      <w:r>
        <w:rPr>
          <w:sz w:val="24"/>
          <w:szCs w:val="24"/>
        </w:rPr>
        <w:t xml:space="preserve"> já lia e escrevia</w:t>
      </w:r>
      <w:r w:rsidR="001510BF" w:rsidRPr="001510BF">
        <w:rPr>
          <w:sz w:val="24"/>
          <w:szCs w:val="24"/>
        </w:rPr>
        <w:t>. Era</w:t>
      </w:r>
      <w:r>
        <w:rPr>
          <w:sz w:val="24"/>
          <w:szCs w:val="24"/>
        </w:rPr>
        <w:t xml:space="preserve"> assim que </w:t>
      </w:r>
      <w:r w:rsidR="001510BF" w:rsidRPr="001510BF">
        <w:rPr>
          <w:sz w:val="24"/>
          <w:szCs w:val="24"/>
        </w:rPr>
        <w:t xml:space="preserve">eu </w:t>
      </w:r>
      <w:r>
        <w:rPr>
          <w:sz w:val="24"/>
          <w:szCs w:val="24"/>
        </w:rPr>
        <w:t>ouvia</w:t>
      </w:r>
      <w:r>
        <w:rPr>
          <w:sz w:val="24"/>
          <w:szCs w:val="24"/>
        </w:rPr>
        <w:t xml:space="preserve"> os adultos falarem</w:t>
      </w:r>
      <w:r>
        <w:rPr>
          <w:sz w:val="24"/>
          <w:szCs w:val="24"/>
        </w:rPr>
        <w:t xml:space="preserve"> de mim com admiração e meus pais com orgulho</w:t>
      </w:r>
      <w:r>
        <w:rPr>
          <w:sz w:val="24"/>
          <w:szCs w:val="24"/>
        </w:rPr>
        <w:t>.</w:t>
      </w:r>
    </w:p>
    <w:p w14:paraId="0AD30B36" w14:textId="77777777" w:rsidR="00D5793B" w:rsidRDefault="00D5793B" w:rsidP="00D5793B">
      <w:pPr>
        <w:keepLines/>
        <w:widowControl w:val="0"/>
        <w:spacing w:line="360" w:lineRule="auto"/>
        <w:jc w:val="both"/>
        <w:rPr>
          <w:sz w:val="24"/>
          <w:szCs w:val="24"/>
        </w:rPr>
      </w:pPr>
      <w:r w:rsidRPr="00D5793B">
        <w:rPr>
          <w:sz w:val="24"/>
          <w:szCs w:val="24"/>
        </w:rPr>
        <w:t>Ao revisitar essas lembranças, percebo que a escola ocupou um lugar central em minha formação desde os primeiros anos. Ao mesmo tempo em que despertava meu interesse pelo conhecimento, também me ensinava sobre convivência, relações humanas e diferentes formas de aprender. Algumas experiências foram mais acolhedoras que outras, mas todas contribuíram para a construção da estudante que me tornei.</w:t>
      </w:r>
    </w:p>
    <w:p w14:paraId="159B9DFF" w14:textId="77777777" w:rsidR="00A75EF1" w:rsidRPr="00A75EF1" w:rsidRDefault="00A75EF1" w:rsidP="00A75EF1">
      <w:pPr>
        <w:keepLines/>
        <w:widowControl w:val="0"/>
        <w:spacing w:line="360" w:lineRule="auto"/>
        <w:jc w:val="both"/>
        <w:rPr>
          <w:sz w:val="24"/>
          <w:szCs w:val="24"/>
        </w:rPr>
      </w:pPr>
      <w:r w:rsidRPr="00A75EF1">
        <w:rPr>
          <w:sz w:val="24"/>
          <w:szCs w:val="24"/>
        </w:rPr>
        <w:lastRenderedPageBreak/>
        <w:t>As experiências vividas ao longo da educação básica fortaleceram em mim a convicção de que a escola ocupava um lugar importante em minha vida. Embora, ao final do Ensino Médio, eu ainda tivesse dúvidas sobre qual profissão seguir, a educação permanecia entre minhas principais referências. História, Geografia, Serviço Social e Letras chegaram a aparecer entre as possibilidades, mas a Pedagogia continuava mobilizando meu interesse de forma especial.</w:t>
      </w:r>
    </w:p>
    <w:p w14:paraId="0E08EA93" w14:textId="7916561B" w:rsidR="00A75EF1" w:rsidRPr="00A75EF1" w:rsidRDefault="00C30F6B" w:rsidP="00A75EF1">
      <w:pPr>
        <w:keepLines/>
        <w:widowControl w:val="0"/>
        <w:spacing w:line="360" w:lineRule="auto"/>
        <w:jc w:val="both"/>
        <w:rPr>
          <w:sz w:val="24"/>
          <w:szCs w:val="24"/>
        </w:rPr>
      </w:pPr>
      <w:r>
        <w:rPr>
          <w:sz w:val="24"/>
          <w:szCs w:val="24"/>
        </w:rPr>
        <w:t>Um tempo após</w:t>
      </w:r>
      <w:r w:rsidR="00A75EF1" w:rsidRPr="00A75EF1">
        <w:rPr>
          <w:sz w:val="24"/>
          <w:szCs w:val="24"/>
        </w:rPr>
        <w:t xml:space="preserve"> concluir o Ensino Médio,</w:t>
      </w:r>
      <w:r w:rsidR="0030523D">
        <w:rPr>
          <w:sz w:val="24"/>
          <w:szCs w:val="24"/>
        </w:rPr>
        <w:t xml:space="preserve"> na época ainda nomeado segundo grau, </w:t>
      </w:r>
      <w:r w:rsidR="00A75EF1" w:rsidRPr="00A75EF1">
        <w:rPr>
          <w:sz w:val="24"/>
          <w:szCs w:val="24"/>
        </w:rPr>
        <w:t xml:space="preserve"> frequentei um cursinho comunitário e passei a me preparar para o vestibular da Universidade de Brasília, uma instituição que, para muitos jovens da Ceilândia naquela época, representava um objetivo difícil de alcançar. Em 2003, fui aprovada para o curso de Pedagogia da UnB. Lembro-me da emoção que esse momento provocou em minha família. Quando meu nome foi publicado no </w:t>
      </w:r>
      <w:r w:rsidR="00A75EF1" w:rsidRPr="00A75EF1">
        <w:rPr>
          <w:i/>
          <w:iCs/>
          <w:sz w:val="24"/>
          <w:szCs w:val="24"/>
        </w:rPr>
        <w:t>Correio Braziliense</w:t>
      </w:r>
      <w:r w:rsidR="00A75EF1" w:rsidRPr="00A75EF1">
        <w:rPr>
          <w:sz w:val="24"/>
          <w:szCs w:val="24"/>
        </w:rPr>
        <w:t>, papai e mamãe compartilharam a notícia com amigos, vizinhos e parentes, orgulhosos da conquista que representava o ingresso na universidade pública.</w:t>
      </w:r>
    </w:p>
    <w:p w14:paraId="3B6045DD" w14:textId="77777777" w:rsidR="00D725D0" w:rsidRDefault="00000000">
      <w:pPr>
        <w:spacing w:line="360" w:lineRule="auto"/>
        <w:jc w:val="both"/>
        <w:rPr>
          <w:b/>
          <w:bCs/>
          <w:sz w:val="24"/>
          <w:szCs w:val="24"/>
        </w:rPr>
      </w:pPr>
      <w:r w:rsidRPr="00A75EF1">
        <w:rPr>
          <w:sz w:val="24"/>
          <w:szCs w:val="24"/>
        </w:rPr>
        <w:t>Entre os quatro filhos, fui a primeira pessoa da família a ingressar em uma instituição pública de ensino superior. É importante lembrar que</w:t>
      </w:r>
      <w:r w:rsidR="00AE4438" w:rsidRPr="00AE4438">
        <w:rPr>
          <w:sz w:val="24"/>
          <w:szCs w:val="24"/>
        </w:rPr>
        <w:t>,</w:t>
      </w:r>
      <w:r w:rsidRPr="00A75EF1">
        <w:rPr>
          <w:sz w:val="24"/>
          <w:szCs w:val="24"/>
        </w:rPr>
        <w:t xml:space="preserve"> naquele período</w:t>
      </w:r>
      <w:r w:rsidR="00AE4438" w:rsidRPr="00AE4438">
        <w:rPr>
          <w:sz w:val="24"/>
          <w:szCs w:val="24"/>
        </w:rPr>
        <w:t>,</w:t>
      </w:r>
      <w:r w:rsidRPr="00A75EF1">
        <w:rPr>
          <w:sz w:val="24"/>
          <w:szCs w:val="24"/>
        </w:rPr>
        <w:t xml:space="preserve"> ainda não haviam sido implementadas </w:t>
      </w:r>
      <w:r w:rsidRPr="00A75EF1">
        <w:rPr>
          <w:sz w:val="24"/>
          <w:szCs w:val="24"/>
        </w:rPr>
        <w:t>políticas afirmativas que ampliariam o acesso de grupos historicamente excluídos à universidade. Na comunidade em que vivia, estudar na UnB era frequentemente associado à ideia de excelência acadêmica e mobilidade social.</w:t>
      </w:r>
      <w:r>
        <w:rPr>
          <w:sz w:val="24"/>
          <w:szCs w:val="24"/>
        </w:rPr>
        <w:t xml:space="preserve"> </w:t>
      </w:r>
      <w:r w:rsidRPr="00A75EF1">
        <w:rPr>
          <w:sz w:val="24"/>
          <w:szCs w:val="24"/>
        </w:rPr>
        <w:t>O ingresso na universidade ampliou meus horizontes e me colocou em contato com novos conhecimentos, debates e experiências.</w:t>
      </w:r>
    </w:p>
    <w:p w14:paraId="4E9FB01B" w14:textId="6848D26F" w:rsidR="00A75EF1" w:rsidRPr="00A75EF1" w:rsidRDefault="00A75EF1" w:rsidP="00A75EF1">
      <w:pPr>
        <w:keepLines/>
        <w:widowControl w:val="0"/>
        <w:spacing w:line="360" w:lineRule="auto"/>
        <w:jc w:val="both"/>
        <w:rPr>
          <w:sz w:val="24"/>
          <w:szCs w:val="24"/>
        </w:rPr>
      </w:pPr>
      <w:r w:rsidRPr="00A75EF1">
        <w:rPr>
          <w:sz w:val="24"/>
          <w:szCs w:val="24"/>
        </w:rPr>
        <w:t>Durante a graduação, realizada entre 2003 e 2007, fui compreendendo que a atuação do pedagogo ultrapassava os limites da sala de aula e envolvia diferentes espaços educativos e formas de intervenção social. Mais do que uma formação profissional, a Pedagogia contribuiu para aprofundar questões que me acompanhavam desde a infância, relacionadas à educação, às desigualdades sociais e às possibilidades de transformação construídas por meio do conhecimento.</w:t>
      </w:r>
    </w:p>
    <w:p w14:paraId="11D8AD9C" w14:textId="77777777" w:rsidR="00D725D0" w:rsidRDefault="00000000">
      <w:pPr>
        <w:spacing w:line="360" w:lineRule="auto"/>
        <w:jc w:val="both"/>
        <w:rPr>
          <w:b/>
          <w:bCs/>
          <w:sz w:val="24"/>
          <w:szCs w:val="24"/>
        </w:rPr>
      </w:pPr>
      <w:r w:rsidRPr="00D5793B">
        <w:rPr>
          <w:sz w:val="24"/>
          <w:szCs w:val="24"/>
        </w:rPr>
        <w:t>Nos anos seguintes, já nas escolas públicas de Ceilândia, ampliei meu interesse pelos estudos e desenvolvi uma relação cada vez mais próxima com a leitura</w:t>
      </w:r>
      <w:r>
        <w:rPr>
          <w:sz w:val="24"/>
          <w:szCs w:val="24"/>
        </w:rPr>
        <w:t xml:space="preserve"> de mundo e</w:t>
      </w:r>
      <w:r w:rsidRPr="00D5793B">
        <w:rPr>
          <w:sz w:val="24"/>
          <w:szCs w:val="24"/>
        </w:rPr>
        <w:t xml:space="preserve"> </w:t>
      </w:r>
      <w:r w:rsidR="00D262E6" w:rsidRPr="00D262E6">
        <w:rPr>
          <w:sz w:val="24"/>
          <w:szCs w:val="24"/>
        </w:rPr>
        <w:t>com a formulação de</w:t>
      </w:r>
      <w:r w:rsidRPr="00D5793B">
        <w:rPr>
          <w:sz w:val="24"/>
          <w:szCs w:val="24"/>
        </w:rPr>
        <w:t xml:space="preserve"> perguntas sobre as desigualdades sociais, os diferentes modos de vida e os processos históricos que constituem a sociedade. Sem compreender plenamente naquele momento, eu já construía as bases de inquietações que mais </w:t>
      </w:r>
      <w:r w:rsidRPr="00D5793B">
        <w:rPr>
          <w:sz w:val="24"/>
          <w:szCs w:val="24"/>
        </w:rPr>
        <w:lastRenderedPageBreak/>
        <w:t>tarde orientariam minha formação em Pedagogia, minha atuação profissional e minhas pesquisas sobre infância, memória, educação e história.</w:t>
      </w:r>
    </w:p>
    <w:p w14:paraId="09E39FCB" w14:textId="77777777" w:rsidR="00D5793B" w:rsidRPr="00D5793B" w:rsidRDefault="00D5793B" w:rsidP="00D5793B">
      <w:pPr>
        <w:keepLines/>
        <w:widowControl w:val="0"/>
        <w:spacing w:line="360" w:lineRule="auto"/>
        <w:jc w:val="both"/>
        <w:rPr>
          <w:sz w:val="24"/>
          <w:szCs w:val="24"/>
        </w:rPr>
      </w:pPr>
      <w:r w:rsidRPr="00D5793B">
        <w:rPr>
          <w:sz w:val="24"/>
          <w:szCs w:val="24"/>
        </w:rPr>
        <w:t>Ao recordar minha trajetória escolar, percebo que a educação não esteve presente apenas como um percurso institucional. Ela constituiu uma experiência profundamente vinculada à minha história de vida, aos valores construídos em família e às possibilidades que fui encontrando para compreender o mundo e participar dele de forma mais consciente.</w:t>
      </w:r>
    </w:p>
    <w:p w14:paraId="685CC216" w14:textId="77777777" w:rsidR="00D725D0" w:rsidRDefault="00000000">
      <w:pPr>
        <w:spacing w:line="360" w:lineRule="auto"/>
        <w:jc w:val="both"/>
        <w:rPr>
          <w:b/>
          <w:bCs/>
          <w:sz w:val="24"/>
          <w:szCs w:val="24"/>
        </w:rPr>
      </w:pPr>
      <w:r w:rsidRPr="000B2BA3">
        <w:rPr>
          <w:sz w:val="24"/>
          <w:szCs w:val="24"/>
        </w:rPr>
        <w:t xml:space="preserve">A formação em Pedagogia marcou o início de minha trajetória profissional na educação pública, campo no qual construí minha identidade como educadora e aprofundei reflexões iniciadas ainda na infância. Ao longo dos anos de atuação na rede pública de ensino do Distrito Federal, especialmente na Educação Infantil, compreendi que educar envolve muito mais do que ensinar </w:t>
      </w:r>
      <w:proofErr w:type="spellStart"/>
      <w:r w:rsidRPr="000B2BA3">
        <w:rPr>
          <w:sz w:val="24"/>
          <w:szCs w:val="24"/>
        </w:rPr>
        <w:t>conteúdos</w:t>
      </w:r>
      <w:proofErr w:type="spellEnd"/>
      <w:r w:rsidRPr="000B2BA3">
        <w:rPr>
          <w:sz w:val="24"/>
          <w:szCs w:val="24"/>
        </w:rPr>
        <w:t xml:space="preserve">. Trata-se também de escutar, acolher e reconhecer as diferentes histórias que </w:t>
      </w:r>
      <w:r w:rsidR="00827325" w:rsidRPr="00827325">
        <w:rPr>
          <w:sz w:val="24"/>
          <w:szCs w:val="24"/>
        </w:rPr>
        <w:t>compõem</w:t>
      </w:r>
      <w:r w:rsidRPr="000B2BA3">
        <w:rPr>
          <w:sz w:val="24"/>
          <w:szCs w:val="24"/>
        </w:rPr>
        <w:t xml:space="preserve"> a vida das crianças e de suas famílias.</w:t>
      </w:r>
    </w:p>
    <w:p w14:paraId="5DE37220" w14:textId="77777777" w:rsidR="00D725D0" w:rsidRDefault="00000000">
      <w:pPr>
        <w:spacing w:line="360" w:lineRule="auto"/>
        <w:jc w:val="both"/>
        <w:rPr>
          <w:b/>
          <w:bCs/>
          <w:sz w:val="24"/>
          <w:szCs w:val="24"/>
        </w:rPr>
      </w:pPr>
      <w:r w:rsidRPr="000B2BA3">
        <w:rPr>
          <w:sz w:val="24"/>
          <w:szCs w:val="24"/>
        </w:rPr>
        <w:t xml:space="preserve">Essa compreensão tornou-se ainda mais significativa durante a pandemia de Covid-19, em 2020. Diante do ensino remoto e das inúmeras dificuldades enfrentadas por estudantes, famílias e profissionais da educação, percebi que o trabalho pedagógico exigia sensibilidade para </w:t>
      </w:r>
      <w:r w:rsidR="00DD311A" w:rsidRPr="00DD311A">
        <w:rPr>
          <w:sz w:val="24"/>
          <w:szCs w:val="24"/>
        </w:rPr>
        <w:t>reconhecer</w:t>
      </w:r>
      <w:r w:rsidRPr="000B2BA3">
        <w:rPr>
          <w:sz w:val="24"/>
          <w:szCs w:val="24"/>
        </w:rPr>
        <w:t xml:space="preserve"> realidades muito distintas. A busca ativa, o diálogo com responsáveis e a tentativa permanente de manter vínculos educativos colocaram em evidência a importância da escuta como dimensão fundamental da prática docente.</w:t>
      </w:r>
    </w:p>
    <w:p w14:paraId="4003C9BC" w14:textId="77777777" w:rsidR="000B2BA3" w:rsidRPr="000B2BA3" w:rsidRDefault="000B2BA3" w:rsidP="000B2BA3">
      <w:pPr>
        <w:keepLines/>
        <w:widowControl w:val="0"/>
        <w:spacing w:line="360" w:lineRule="auto"/>
        <w:jc w:val="both"/>
        <w:rPr>
          <w:sz w:val="24"/>
          <w:szCs w:val="24"/>
        </w:rPr>
      </w:pPr>
      <w:r w:rsidRPr="000B2BA3">
        <w:rPr>
          <w:sz w:val="24"/>
          <w:szCs w:val="24"/>
        </w:rPr>
        <w:t xml:space="preserve">Foi nesse contexto que se fortaleceu meu desejo de retornar à universidade. As inquietações produzidas pela experiência profissional despertaram novas perguntas sobre educação, infância e memória, levando-me a ingressar, em 2022, no Mestrado Profissional em Educação da Universidade de Brasília, concluído em 2024. Em minha dissertação, intitulada </w:t>
      </w:r>
      <w:r w:rsidRPr="000B2BA3">
        <w:rPr>
          <w:i/>
          <w:iCs/>
          <w:sz w:val="24"/>
          <w:szCs w:val="24"/>
        </w:rPr>
        <w:t>Infância e escolarização nas páginas da Revista Brasília (1957-1967)</w:t>
      </w:r>
      <w:r w:rsidRPr="000B2BA3">
        <w:rPr>
          <w:sz w:val="24"/>
          <w:szCs w:val="24"/>
        </w:rPr>
        <w:t>, investiguei as representações de infância e escolarização presentes em um periódico produzido durante os primeiros anos da construção da capital federal.</w:t>
      </w:r>
    </w:p>
    <w:p w14:paraId="106F8070" w14:textId="77777777" w:rsidR="00D725D0" w:rsidRDefault="00000000">
      <w:pPr>
        <w:spacing w:line="360" w:lineRule="auto"/>
        <w:jc w:val="both"/>
        <w:rPr>
          <w:b/>
          <w:bCs/>
          <w:sz w:val="24"/>
          <w:szCs w:val="24"/>
        </w:rPr>
      </w:pPr>
      <w:r w:rsidRPr="000B2BA3">
        <w:rPr>
          <w:sz w:val="24"/>
          <w:szCs w:val="24"/>
        </w:rPr>
        <w:t xml:space="preserve">Ao pesquisar as formas pelas quais as crianças eram narradas e representadas no passado, passei a refletir também sobre as histórias que permanecem pouco registradas ou parcialmente esquecidas. De certa forma, a pesquisa acadêmica ampliou meu olhar para questões que já estavam presentes em minha trajetória </w:t>
      </w:r>
      <w:r w:rsidRPr="000B2BA3">
        <w:rPr>
          <w:sz w:val="24"/>
          <w:szCs w:val="24"/>
        </w:rPr>
        <w:lastRenderedPageBreak/>
        <w:t>pessoal, contribuindo para aprofundar reflexões sobre memória, educação, pertencimento e as múltiplas vozes que constituem a história</w:t>
      </w:r>
      <w:r w:rsidR="003B7873" w:rsidRPr="003B7873">
        <w:rPr>
          <w:sz w:val="24"/>
          <w:szCs w:val="24"/>
        </w:rPr>
        <w:t>.</w:t>
      </w:r>
    </w:p>
    <w:p w14:paraId="0DDFCC2E" w14:textId="77777777" w:rsidR="00A869A8" w:rsidRPr="00A869A8" w:rsidRDefault="00A869A8" w:rsidP="00A869A8">
      <w:pPr>
        <w:keepLines/>
        <w:widowControl w:val="0"/>
        <w:spacing w:line="360" w:lineRule="auto"/>
        <w:jc w:val="both"/>
        <w:rPr>
          <w:sz w:val="24"/>
          <w:szCs w:val="24"/>
        </w:rPr>
      </w:pPr>
      <w:r w:rsidRPr="00A869A8">
        <w:rPr>
          <w:sz w:val="24"/>
          <w:szCs w:val="24"/>
        </w:rPr>
        <w:t>As reflexões produzidas pela pesquisa acadêmica ganharam novos significados em 2025, quando um acontecimento inesperado aproximou minha trajetória pessoal das questões que eu vinha investigando sobre memória, história e pertencimento. Em um período já marcado por perdas familiares, mamãe reencontrou irmãos, sobrinhos e outros parentes de quem esteve separada durante décadas. Pela primeira vez, parte da família materna que durante toda a minha vida existira apenas por meio de relatos, lembranças fragmentadas e fotografias passou a ter rostos, vozes e histórias concretas.</w:t>
      </w:r>
    </w:p>
    <w:p w14:paraId="7B14D7B2" w14:textId="77777777" w:rsidR="00D725D0" w:rsidRDefault="00000000">
      <w:pPr>
        <w:spacing w:line="360" w:lineRule="auto"/>
        <w:jc w:val="both"/>
        <w:rPr>
          <w:b/>
          <w:bCs/>
          <w:sz w:val="24"/>
          <w:szCs w:val="24"/>
        </w:rPr>
      </w:pPr>
      <w:r w:rsidRPr="00A869A8">
        <w:rPr>
          <w:sz w:val="24"/>
          <w:szCs w:val="24"/>
        </w:rPr>
        <w:t xml:space="preserve">Acompanhar esse reencontro foi uma experiência profundamente significativa. Durante muitos anos, eu soube da existência desses familiares, mas desconhecia as circunstâncias que haviam produzido tamanha distância. Aos poucos, compreendi que aquela separação não podia ser explicada apenas por decisões individuais. Ela estava relacionada a condições históricas, sociais e territoriais que </w:t>
      </w:r>
      <w:r w:rsidR="00A96D51" w:rsidRPr="00A96D51">
        <w:rPr>
          <w:sz w:val="24"/>
          <w:szCs w:val="24"/>
        </w:rPr>
        <w:t>marcaram</w:t>
      </w:r>
      <w:r w:rsidRPr="00A869A8">
        <w:rPr>
          <w:sz w:val="24"/>
          <w:szCs w:val="24"/>
        </w:rPr>
        <w:t xml:space="preserve"> a vida de mamãe desde a infância, quando deixou sua comunidade de origem na expectativa de estudar e acabou percorrendo outros caminhos.</w:t>
      </w:r>
    </w:p>
    <w:p w14:paraId="2D4059A9" w14:textId="77777777" w:rsidR="00A869A8" w:rsidRPr="00A869A8" w:rsidRDefault="00A869A8" w:rsidP="00A869A8">
      <w:pPr>
        <w:keepLines/>
        <w:widowControl w:val="0"/>
        <w:spacing w:line="360" w:lineRule="auto"/>
        <w:jc w:val="both"/>
        <w:rPr>
          <w:sz w:val="24"/>
          <w:szCs w:val="24"/>
        </w:rPr>
      </w:pPr>
      <w:r w:rsidRPr="00A869A8">
        <w:rPr>
          <w:sz w:val="24"/>
          <w:szCs w:val="24"/>
        </w:rPr>
        <w:t>O reencontro não restituiu o tempo vivido nem apagou as ausências acumuladas ao longo dos anos. Há experiências que não podem ser recuperadas e vínculos que precisaram ser reconstruídos a partir de novas bases. Ainda assim, aquele momento permitiu que histórias interrompidas voltassem a circular entre diferentes gerações. Narrativas antes conhecidas apenas parcialmente passaram a ganhar novos contornos, novas interpretações e novos significados.</w:t>
      </w:r>
    </w:p>
    <w:p w14:paraId="18BC7B31" w14:textId="77777777" w:rsidR="00A869A8" w:rsidRPr="00A869A8" w:rsidRDefault="00A869A8" w:rsidP="00A869A8">
      <w:pPr>
        <w:keepLines/>
        <w:widowControl w:val="0"/>
        <w:spacing w:line="360" w:lineRule="auto"/>
        <w:jc w:val="both"/>
        <w:rPr>
          <w:sz w:val="24"/>
          <w:szCs w:val="24"/>
        </w:rPr>
      </w:pPr>
      <w:r w:rsidRPr="00A869A8">
        <w:rPr>
          <w:sz w:val="24"/>
          <w:szCs w:val="24"/>
        </w:rPr>
        <w:t>Para mim, esse processo também representou uma forma de reencontro com aspectos da minha própria história. Ao conhecer melhor a trajetória de mamãe e de seus familiares, passei a compreender de maneira mais ampla as experiências que antecederam meu nascimento e que, mesmo sem que eu percebesse, ajudaram a constituir o lugar de onde observo o mundo.</w:t>
      </w:r>
    </w:p>
    <w:p w14:paraId="7A007384" w14:textId="77777777" w:rsidR="00D725D0" w:rsidRDefault="00000000">
      <w:pPr>
        <w:spacing w:line="360" w:lineRule="auto"/>
        <w:jc w:val="both"/>
        <w:rPr>
          <w:b/>
          <w:bCs/>
          <w:sz w:val="24"/>
          <w:szCs w:val="24"/>
        </w:rPr>
      </w:pPr>
      <w:r w:rsidRPr="00A869A8">
        <w:rPr>
          <w:sz w:val="24"/>
          <w:szCs w:val="24"/>
        </w:rPr>
        <w:t xml:space="preserve">Foi então que memória e história deixaram de ser apenas temas de estudo e passaram a se apresentar também como experiências vividas. Compreendi que muitas histórias familiares não possuem um ponto final definitivo. Elas permanecem abertas, retornando em diferentes momentos da vida, produzindo novas perguntas e </w:t>
      </w:r>
      <w:r w:rsidRPr="00A869A8">
        <w:rPr>
          <w:sz w:val="24"/>
          <w:szCs w:val="24"/>
        </w:rPr>
        <w:lastRenderedPageBreak/>
        <w:t>novas formas de compreensão. Talvez seja justamente nesse movimento que se inscreve minha narrativa: entre lembranças, ausências, reencontros e a permanente tentativa de compreender como as trajetórias individuais são atravessadas pela história das gerações que vieram antes de nós</w:t>
      </w:r>
      <w:r w:rsidRPr="00B47598">
        <w:rPr>
          <w:sz w:val="24"/>
          <w:szCs w:val="24"/>
        </w:rPr>
        <w:t>.</w:t>
      </w:r>
    </w:p>
    <w:p w14:paraId="1D0C7CA2" w14:textId="77777777" w:rsidR="009E16ED" w:rsidRPr="009E16ED" w:rsidRDefault="009E16ED" w:rsidP="009E16ED">
      <w:pPr>
        <w:keepLines/>
        <w:widowControl w:val="0"/>
        <w:spacing w:line="360" w:lineRule="auto"/>
        <w:jc w:val="both"/>
        <w:rPr>
          <w:sz w:val="24"/>
          <w:szCs w:val="24"/>
        </w:rPr>
      </w:pPr>
      <w:r w:rsidRPr="009E16ED">
        <w:rPr>
          <w:sz w:val="24"/>
          <w:szCs w:val="24"/>
        </w:rPr>
        <w:t>Ao longo desta narrativa, procurei refletir sobre experiências que, embora pertençam a tempos e trajetórias diferentes, encontram pontos de aproximação na memória, na educação e no pertencimento. Retomo, portanto, a ideia apresentada no início deste texto: há histórias que não começam na gente. Elas vêm de antes, atravessam gerações e, de diferentes maneiras, continuam presentes em nossas vidas.</w:t>
      </w:r>
    </w:p>
    <w:p w14:paraId="031605A8" w14:textId="77777777" w:rsidR="009E16ED" w:rsidRPr="009E16ED" w:rsidRDefault="009E16ED" w:rsidP="009E16ED">
      <w:pPr>
        <w:keepLines/>
        <w:widowControl w:val="0"/>
        <w:spacing w:line="360" w:lineRule="auto"/>
        <w:jc w:val="both"/>
        <w:rPr>
          <w:sz w:val="24"/>
          <w:szCs w:val="24"/>
        </w:rPr>
      </w:pPr>
      <w:r w:rsidRPr="009E16ED">
        <w:rPr>
          <w:sz w:val="24"/>
          <w:szCs w:val="24"/>
        </w:rPr>
        <w:t>A história de mamãe, marcada pelo sonho de estudar, pela saída do território quilombola Kalunga e pelas rupturas que acompanharam sua trajetória, constitui um ponto importante de partida para compreender não apenas parte da história de minha família, mas também algumas das questões que orientaram minha própria caminhada. Sua experiência não explica a minha, assim como minha trajetória não representa a realização de um sonho interrompido. São histórias distintas, construídas em contextos históricos diferentes. Ainda assim, existe entre elas um diálogo que não pode ser ignorado.</w:t>
      </w:r>
    </w:p>
    <w:p w14:paraId="7EE3B759" w14:textId="77777777" w:rsidR="009E16ED" w:rsidRPr="009E16ED" w:rsidRDefault="009E16ED" w:rsidP="009E16ED">
      <w:pPr>
        <w:keepLines/>
        <w:widowControl w:val="0"/>
        <w:spacing w:line="360" w:lineRule="auto"/>
        <w:jc w:val="both"/>
        <w:rPr>
          <w:sz w:val="24"/>
          <w:szCs w:val="24"/>
        </w:rPr>
      </w:pPr>
      <w:r w:rsidRPr="009E16ED">
        <w:rPr>
          <w:sz w:val="24"/>
          <w:szCs w:val="24"/>
        </w:rPr>
        <w:t>Minha infância nas escolas públicas de Ceilândia, o ingresso na Universidade de Brasília, a atuação como pedagoga na rede pública, a experiência vivida durante a pandemia e o retorno à universidade por meio do mestrado revelam caminhos que foram sendo construídos em condições distintas das vividas por mamãe. A educação não eliminou desigualdades, nem apagou as marcas deixadas por processos históricos mais amplos. Contudo, ampliou minhas possibilidades de participação social, de produção de conhecimento e de compreensão do mundo em que vivo.</w:t>
      </w:r>
    </w:p>
    <w:p w14:paraId="00FDCFD1" w14:textId="77777777" w:rsidR="009E16ED" w:rsidRPr="009E16ED" w:rsidRDefault="009E16ED" w:rsidP="009E16ED">
      <w:pPr>
        <w:keepLines/>
        <w:widowControl w:val="0"/>
        <w:spacing w:line="360" w:lineRule="auto"/>
        <w:jc w:val="both"/>
        <w:rPr>
          <w:sz w:val="24"/>
          <w:szCs w:val="24"/>
        </w:rPr>
      </w:pPr>
      <w:r w:rsidRPr="009E16ED">
        <w:rPr>
          <w:sz w:val="24"/>
          <w:szCs w:val="24"/>
        </w:rPr>
        <w:t>O reencontro familiar ocorrido em 2025 acrescentou novos elementos a essas reflexões. Ao acompanhar a reconstrução de vínculos interrompidos por décadas, compreendi que a memória não é apenas um exercício de recordação do passado. Ela também produz novos sentidos para o presente e possibilita outras formas de compreender quem somos e de onde viemos.</w:t>
      </w:r>
    </w:p>
    <w:p w14:paraId="21FB50A4" w14:textId="77777777" w:rsidR="00D725D0" w:rsidRDefault="00000000">
      <w:pPr>
        <w:spacing w:line="360" w:lineRule="auto"/>
        <w:jc w:val="both"/>
        <w:rPr>
          <w:b/>
          <w:bCs/>
          <w:sz w:val="24"/>
          <w:szCs w:val="24"/>
        </w:rPr>
      </w:pPr>
      <w:r w:rsidRPr="009E16ED">
        <w:rPr>
          <w:sz w:val="24"/>
          <w:szCs w:val="24"/>
        </w:rPr>
        <w:t xml:space="preserve">Talvez seja justamente isso que </w:t>
      </w:r>
      <w:proofErr w:type="spellStart"/>
      <w:r w:rsidRPr="009E16ED">
        <w:rPr>
          <w:sz w:val="24"/>
          <w:szCs w:val="24"/>
        </w:rPr>
        <w:t>esta</w:t>
      </w:r>
      <w:proofErr w:type="spellEnd"/>
      <w:r w:rsidRPr="009E16ED">
        <w:rPr>
          <w:sz w:val="24"/>
          <w:szCs w:val="24"/>
        </w:rPr>
        <w:t xml:space="preserve"> narrativa autobiográfica procura expressar: a ideia de que nossas histórias individuais são </w:t>
      </w:r>
      <w:r w:rsidR="002F0BC4" w:rsidRPr="002F0BC4">
        <w:rPr>
          <w:sz w:val="24"/>
          <w:szCs w:val="24"/>
        </w:rPr>
        <w:t>constituídas</w:t>
      </w:r>
      <w:r w:rsidRPr="009E16ED">
        <w:rPr>
          <w:sz w:val="24"/>
          <w:szCs w:val="24"/>
        </w:rPr>
        <w:t xml:space="preserve"> por histórias coletivas, por heranças familiares, por silêncios, deslocamentos, perdas e reencontros. Ao narrar </w:t>
      </w:r>
      <w:r w:rsidRPr="009E16ED">
        <w:rPr>
          <w:sz w:val="24"/>
          <w:szCs w:val="24"/>
        </w:rPr>
        <w:lastRenderedPageBreak/>
        <w:t>minha trajetória, reconheço também a presença daqueles e daquelas que vieram antes de mim e que, de alguma forma, continuam ecoando em minhas perguntas, escolhas e modos de existir.</w:t>
      </w:r>
    </w:p>
    <w:p w14:paraId="68C9659D" w14:textId="77777777" w:rsidR="00D725D0" w:rsidRDefault="00000000">
      <w:pPr>
        <w:spacing w:line="360" w:lineRule="auto"/>
        <w:jc w:val="both"/>
        <w:rPr>
          <w:sz w:val="24"/>
          <w:szCs w:val="24"/>
        </w:rPr>
      </w:pPr>
      <w:r w:rsidRPr="009E16ED">
        <w:rPr>
          <w:sz w:val="24"/>
          <w:szCs w:val="24"/>
        </w:rPr>
        <w:t xml:space="preserve">Por isso, não encerro este texto com uma conclusão definitiva. Prefiro retornar à imagem que o inspirou desde o início: a de uma menina quilombola que sonhava estudar e de uma filha que, anos depois, encontraria na educação um caminho para compreender melhor sua própria história. Como nos ensina Nêgo Bispo, a vida não se organiza necessariamente em começo, meio e fim. Muitas vezes ela acontece em movimento de começo, meio, começo. É nesse retorno ao início, </w:t>
      </w:r>
      <w:r w:rsidR="00582DA7" w:rsidRPr="00582DA7">
        <w:rPr>
          <w:sz w:val="24"/>
          <w:szCs w:val="24"/>
        </w:rPr>
        <w:t>marcado</w:t>
      </w:r>
      <w:r w:rsidRPr="009E16ED">
        <w:rPr>
          <w:sz w:val="24"/>
          <w:szCs w:val="24"/>
        </w:rPr>
        <w:t xml:space="preserve"> por novas experiências, perguntas e encontros, que reconheço o sentido desta narrativa e a continuidade das histórias que ainda estão por ser contadas.</w:t>
      </w:r>
    </w:p>
    <w:p w14:paraId="20D682FD" w14:textId="77777777" w:rsidR="0091756B" w:rsidRDefault="0091756B">
      <w:pPr>
        <w:spacing w:line="360" w:lineRule="auto"/>
        <w:jc w:val="both"/>
        <w:rPr>
          <w:sz w:val="24"/>
          <w:szCs w:val="24"/>
        </w:rPr>
      </w:pPr>
    </w:p>
    <w:p w14:paraId="05FE723C" w14:textId="77777777" w:rsidR="0091756B" w:rsidRPr="0091756B" w:rsidRDefault="0091756B" w:rsidP="0091756B">
      <w:pPr>
        <w:spacing w:line="360" w:lineRule="auto"/>
        <w:jc w:val="both"/>
        <w:rPr>
          <w:b/>
          <w:bCs/>
          <w:sz w:val="24"/>
          <w:szCs w:val="24"/>
        </w:rPr>
      </w:pPr>
      <w:r w:rsidRPr="0091756B">
        <w:rPr>
          <w:b/>
          <w:bCs/>
          <w:sz w:val="24"/>
          <w:szCs w:val="24"/>
        </w:rPr>
        <w:t>PALAVRAS-CHAVE</w:t>
      </w:r>
    </w:p>
    <w:p w14:paraId="0D712C5C" w14:textId="77777777" w:rsidR="0091756B" w:rsidRPr="00A60121" w:rsidRDefault="0091756B" w:rsidP="0091756B">
      <w:pPr>
        <w:spacing w:line="360" w:lineRule="auto"/>
        <w:jc w:val="both"/>
        <w:rPr>
          <w:sz w:val="24"/>
          <w:szCs w:val="24"/>
        </w:rPr>
      </w:pPr>
      <w:r w:rsidRPr="00A60121">
        <w:rPr>
          <w:sz w:val="24"/>
          <w:szCs w:val="24"/>
        </w:rPr>
        <w:t>Narrativa autobiográfica; memória; ancestralidade; escolarização; infância.</w:t>
      </w:r>
    </w:p>
    <w:p w14:paraId="297F8599" w14:textId="77777777" w:rsidR="0091756B" w:rsidRDefault="0091756B">
      <w:pPr>
        <w:spacing w:line="360" w:lineRule="auto"/>
        <w:jc w:val="both"/>
        <w:rPr>
          <w:b/>
          <w:bCs/>
          <w:sz w:val="24"/>
          <w:szCs w:val="24"/>
        </w:rPr>
      </w:pPr>
    </w:p>
    <w:p w14:paraId="67748EBC" w14:textId="77777777" w:rsidR="009E16ED" w:rsidRPr="00A869A8" w:rsidRDefault="009E16ED" w:rsidP="00A869A8">
      <w:pPr>
        <w:keepLines/>
        <w:widowControl w:val="0"/>
        <w:spacing w:line="360" w:lineRule="auto"/>
        <w:jc w:val="both"/>
        <w:rPr>
          <w:b/>
          <w:bCs/>
          <w:sz w:val="24"/>
          <w:szCs w:val="24"/>
        </w:rPr>
      </w:pPr>
    </w:p>
    <w:p w14:paraId="0CA03814" w14:textId="77777777" w:rsidR="00D725D0" w:rsidRDefault="00D725D0">
      <w:pPr>
        <w:keepLines/>
        <w:widowControl w:val="0"/>
        <w:spacing w:line="360" w:lineRule="auto"/>
        <w:rPr>
          <w:b/>
          <w:bCs/>
          <w:sz w:val="24"/>
          <w:szCs w:val="24"/>
        </w:rPr>
      </w:pPr>
    </w:p>
    <w:sectPr w:rsidR="00D725D0">
      <w:headerReference w:type="even" r:id="rId6"/>
      <w:headerReference w:type="default" r:id="rId7"/>
      <w:footerReference w:type="even"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0F34D" w14:textId="77777777" w:rsidR="00334E40" w:rsidRDefault="00334E40">
      <w:pPr>
        <w:spacing w:line="240" w:lineRule="auto"/>
      </w:pPr>
      <w:r>
        <w:separator/>
      </w:r>
    </w:p>
  </w:endnote>
  <w:endnote w:type="continuationSeparator" w:id="0">
    <w:p w14:paraId="79150EE5" w14:textId="77777777" w:rsidR="00334E40" w:rsidRDefault="00334E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E1A3F08-99B6-4985-A142-3E4A938E6A63}"/>
  </w:font>
  <w:font w:name="Cambria">
    <w:panose1 w:val="02040503050406030204"/>
    <w:charset w:val="00"/>
    <w:family w:val="roman"/>
    <w:pitch w:val="variable"/>
    <w:sig w:usb0="E00006FF" w:usb1="420024FF" w:usb2="02000000" w:usb3="00000000" w:csb0="0000019F" w:csb1="00000000"/>
    <w:embedRegular r:id="rId2" w:fontKey="{1BE8F1ED-2717-4047-A5C1-8D892328D5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1CE1" w14:textId="77777777" w:rsidR="00AD4955" w:rsidRDefault="00AD495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3A09FC49" w:rsidR="002C3272" w:rsidRDefault="00160A08">
    <w:pPr>
      <w:jc w:val="center"/>
    </w:pPr>
    <w:r>
      <w:fldChar w:fldCharType="begin"/>
    </w:r>
    <w:r>
      <w:instrText>PAGE</w:instrText>
    </w:r>
    <w:r>
      <w:fldChar w:fldCharType="separate"/>
    </w:r>
    <w:r w:rsidR="00BB493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2C3272" w:rsidRDefault="002C32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3F0A1" w14:textId="77777777" w:rsidR="00334E40" w:rsidRDefault="00334E40">
      <w:pPr>
        <w:spacing w:line="240" w:lineRule="auto"/>
      </w:pPr>
      <w:r>
        <w:separator/>
      </w:r>
    </w:p>
  </w:footnote>
  <w:footnote w:type="continuationSeparator" w:id="0">
    <w:p w14:paraId="1755279B" w14:textId="77777777" w:rsidR="00334E40" w:rsidRDefault="00334E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8F54" w14:textId="77777777" w:rsidR="00AD4955" w:rsidRDefault="00AD495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77777777" w:rsidR="002C3272" w:rsidRDefault="00160A08">
    <w:pPr>
      <w:jc w:val="right"/>
    </w:pPr>
    <w:r>
      <w:rPr>
        <w:noProof/>
      </w:rPr>
      <w:drawing>
        <wp:anchor distT="114300" distB="114300" distL="114300" distR="114300" simplePos="0" relativeHeight="251658240" behindDoc="1" locked="0" layoutInCell="1" hidden="0" allowOverlap="1" wp14:anchorId="6FF7D3F0" wp14:editId="07777777">
          <wp:simplePos x="0" y="0"/>
          <wp:positionH relativeFrom="column">
            <wp:posOffset>5000625</wp:posOffset>
          </wp:positionH>
          <wp:positionV relativeFrom="paragraph">
            <wp:posOffset>8886825</wp:posOffset>
          </wp:positionV>
          <wp:extent cx="1700213" cy="1700213"/>
          <wp:effectExtent l="0" t="0" r="0" b="0"/>
          <wp:wrapNone/>
          <wp:docPr id="12637876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F7A0BFA" wp14:editId="07777777">
          <wp:simplePos x="0" y="0"/>
          <wp:positionH relativeFrom="column">
            <wp:posOffset>5791200</wp:posOffset>
          </wp:positionH>
          <wp:positionV relativeFrom="paragraph">
            <wp:posOffset>-304799</wp:posOffset>
          </wp:positionV>
          <wp:extent cx="664882" cy="762000"/>
          <wp:effectExtent l="0" t="0" r="0" b="0"/>
          <wp:wrapNone/>
          <wp:docPr id="18281532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00000031" w14:textId="77777777" w:rsidR="002C3272" w:rsidRDefault="002C3272">
    <w:pPr>
      <w:jc w:val="right"/>
    </w:pPr>
  </w:p>
  <w:p w14:paraId="00000032" w14:textId="77777777" w:rsidR="002C3272" w:rsidRDefault="002C3272">
    <w:pPr>
      <w:jc w:val="right"/>
    </w:pPr>
  </w:p>
  <w:p w14:paraId="00000033" w14:textId="77777777" w:rsidR="002C3272" w:rsidRDefault="00160A08">
    <w:r>
      <w:rPr>
        <w:noProof/>
      </w:rPr>
      <w:drawing>
        <wp:anchor distT="114300" distB="114300" distL="114300" distR="114300" simplePos="0" relativeHeight="251660288" behindDoc="1" locked="0" layoutInCell="1" hidden="0" allowOverlap="1" wp14:anchorId="116BD3DB" wp14:editId="07777777">
          <wp:simplePos x="0" y="0"/>
          <wp:positionH relativeFrom="page">
            <wp:posOffset>0</wp:posOffset>
          </wp:positionH>
          <wp:positionV relativeFrom="page">
            <wp:posOffset>-5714</wp:posOffset>
          </wp:positionV>
          <wp:extent cx="416339" cy="10716578"/>
          <wp:effectExtent l="0" t="0" r="0" b="0"/>
          <wp:wrapNone/>
          <wp:docPr id="17743768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5" w14:textId="77777777" w:rsidR="002C3272" w:rsidRDefault="002C327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272"/>
    <w:rsid w:val="000332C5"/>
    <w:rsid w:val="00034297"/>
    <w:rsid w:val="00053865"/>
    <w:rsid w:val="000B2BA3"/>
    <w:rsid w:val="000B636D"/>
    <w:rsid w:val="00120A35"/>
    <w:rsid w:val="00123A76"/>
    <w:rsid w:val="00137B29"/>
    <w:rsid w:val="001510BF"/>
    <w:rsid w:val="00160A08"/>
    <w:rsid w:val="001668B7"/>
    <w:rsid w:val="001738C2"/>
    <w:rsid w:val="0018177C"/>
    <w:rsid w:val="00193F9E"/>
    <w:rsid w:val="001F4EA8"/>
    <w:rsid w:val="00214916"/>
    <w:rsid w:val="002220B7"/>
    <w:rsid w:val="002255D0"/>
    <w:rsid w:val="002346F7"/>
    <w:rsid w:val="00234C04"/>
    <w:rsid w:val="00241098"/>
    <w:rsid w:val="00251CFF"/>
    <w:rsid w:val="00252BCD"/>
    <w:rsid w:val="00254A0E"/>
    <w:rsid w:val="00267D02"/>
    <w:rsid w:val="0028269B"/>
    <w:rsid w:val="00283519"/>
    <w:rsid w:val="002C3272"/>
    <w:rsid w:val="002D694D"/>
    <w:rsid w:val="002F0BC4"/>
    <w:rsid w:val="0030523D"/>
    <w:rsid w:val="00315CA7"/>
    <w:rsid w:val="00334E40"/>
    <w:rsid w:val="003378A5"/>
    <w:rsid w:val="00340D1F"/>
    <w:rsid w:val="00342DDC"/>
    <w:rsid w:val="00345F8E"/>
    <w:rsid w:val="00361A9E"/>
    <w:rsid w:val="00397D57"/>
    <w:rsid w:val="003B7873"/>
    <w:rsid w:val="003D1A6C"/>
    <w:rsid w:val="00426F74"/>
    <w:rsid w:val="004365D7"/>
    <w:rsid w:val="004402EF"/>
    <w:rsid w:val="00441309"/>
    <w:rsid w:val="00444F1B"/>
    <w:rsid w:val="0044639A"/>
    <w:rsid w:val="0046568A"/>
    <w:rsid w:val="00482F1F"/>
    <w:rsid w:val="004C75F7"/>
    <w:rsid w:val="00514ABD"/>
    <w:rsid w:val="00535618"/>
    <w:rsid w:val="00540AB0"/>
    <w:rsid w:val="005418D4"/>
    <w:rsid w:val="00582DA7"/>
    <w:rsid w:val="005B535F"/>
    <w:rsid w:val="005B5C62"/>
    <w:rsid w:val="005C18C3"/>
    <w:rsid w:val="005C64E6"/>
    <w:rsid w:val="005D6A25"/>
    <w:rsid w:val="005E0F83"/>
    <w:rsid w:val="005E31F0"/>
    <w:rsid w:val="005E4796"/>
    <w:rsid w:val="00613BA8"/>
    <w:rsid w:val="00633C0F"/>
    <w:rsid w:val="006750B0"/>
    <w:rsid w:val="006750E2"/>
    <w:rsid w:val="006835A9"/>
    <w:rsid w:val="006A433A"/>
    <w:rsid w:val="006A7F36"/>
    <w:rsid w:val="006B21A2"/>
    <w:rsid w:val="007A3E18"/>
    <w:rsid w:val="007B4B1F"/>
    <w:rsid w:val="007B5C29"/>
    <w:rsid w:val="007D3BEB"/>
    <w:rsid w:val="007E3686"/>
    <w:rsid w:val="007E6E7E"/>
    <w:rsid w:val="00806016"/>
    <w:rsid w:val="00816AED"/>
    <w:rsid w:val="00827325"/>
    <w:rsid w:val="00841AA3"/>
    <w:rsid w:val="008776D1"/>
    <w:rsid w:val="00887196"/>
    <w:rsid w:val="008A5D16"/>
    <w:rsid w:val="008F1669"/>
    <w:rsid w:val="008F551C"/>
    <w:rsid w:val="008F5ACD"/>
    <w:rsid w:val="009142F4"/>
    <w:rsid w:val="0091756B"/>
    <w:rsid w:val="00931D30"/>
    <w:rsid w:val="009426FA"/>
    <w:rsid w:val="00945B1C"/>
    <w:rsid w:val="00974179"/>
    <w:rsid w:val="009A12B7"/>
    <w:rsid w:val="009A5AEB"/>
    <w:rsid w:val="009E16ED"/>
    <w:rsid w:val="00A35330"/>
    <w:rsid w:val="00A60121"/>
    <w:rsid w:val="00A74A53"/>
    <w:rsid w:val="00A75EF1"/>
    <w:rsid w:val="00A82314"/>
    <w:rsid w:val="00A869A8"/>
    <w:rsid w:val="00A96D51"/>
    <w:rsid w:val="00AA12B9"/>
    <w:rsid w:val="00AA13B2"/>
    <w:rsid w:val="00AB4C52"/>
    <w:rsid w:val="00AD4955"/>
    <w:rsid w:val="00AE4438"/>
    <w:rsid w:val="00AF4FC7"/>
    <w:rsid w:val="00B03E67"/>
    <w:rsid w:val="00B47598"/>
    <w:rsid w:val="00B63A8F"/>
    <w:rsid w:val="00B77A3A"/>
    <w:rsid w:val="00BB4932"/>
    <w:rsid w:val="00BC004C"/>
    <w:rsid w:val="00BC55F0"/>
    <w:rsid w:val="00BC5F3E"/>
    <w:rsid w:val="00BD658C"/>
    <w:rsid w:val="00BF1DA4"/>
    <w:rsid w:val="00C0641E"/>
    <w:rsid w:val="00C24F93"/>
    <w:rsid w:val="00C27275"/>
    <w:rsid w:val="00C30F6B"/>
    <w:rsid w:val="00C52B78"/>
    <w:rsid w:val="00C65D36"/>
    <w:rsid w:val="00C7571B"/>
    <w:rsid w:val="00C93852"/>
    <w:rsid w:val="00CA5C40"/>
    <w:rsid w:val="00CC0E83"/>
    <w:rsid w:val="00CE50FB"/>
    <w:rsid w:val="00CF25D7"/>
    <w:rsid w:val="00CF2BA6"/>
    <w:rsid w:val="00D21022"/>
    <w:rsid w:val="00D262E6"/>
    <w:rsid w:val="00D279A8"/>
    <w:rsid w:val="00D54202"/>
    <w:rsid w:val="00D5793B"/>
    <w:rsid w:val="00D725D0"/>
    <w:rsid w:val="00D9193D"/>
    <w:rsid w:val="00DA707F"/>
    <w:rsid w:val="00DD311A"/>
    <w:rsid w:val="00DF1801"/>
    <w:rsid w:val="00DF5FDC"/>
    <w:rsid w:val="00E04781"/>
    <w:rsid w:val="00E05D0A"/>
    <w:rsid w:val="00E177CA"/>
    <w:rsid w:val="00E27ED1"/>
    <w:rsid w:val="00E27FF4"/>
    <w:rsid w:val="00E50D6C"/>
    <w:rsid w:val="00E810D8"/>
    <w:rsid w:val="00EA6A5A"/>
    <w:rsid w:val="00ED62B3"/>
    <w:rsid w:val="00EE6292"/>
    <w:rsid w:val="00EF4295"/>
    <w:rsid w:val="00F00BAF"/>
    <w:rsid w:val="00F114D8"/>
    <w:rsid w:val="00F35200"/>
    <w:rsid w:val="00F41C40"/>
    <w:rsid w:val="00F5346E"/>
    <w:rsid w:val="00F57541"/>
    <w:rsid w:val="00F629D7"/>
    <w:rsid w:val="00F62F19"/>
    <w:rsid w:val="00F71DAB"/>
    <w:rsid w:val="00F97926"/>
    <w:rsid w:val="00FF1E27"/>
    <w:rsid w:val="00FF267A"/>
    <w:rsid w:val="0D9095CA"/>
    <w:rsid w:val="123EA308"/>
    <w:rsid w:val="13F8C63F"/>
    <w:rsid w:val="16938E88"/>
    <w:rsid w:val="173EB5C9"/>
    <w:rsid w:val="17402E4D"/>
    <w:rsid w:val="190D3CA2"/>
    <w:rsid w:val="1D718A61"/>
    <w:rsid w:val="22685D6A"/>
    <w:rsid w:val="25A06F82"/>
    <w:rsid w:val="27AC32C0"/>
    <w:rsid w:val="293AA9BC"/>
    <w:rsid w:val="29A6AA6A"/>
    <w:rsid w:val="2B276114"/>
    <w:rsid w:val="2F6EA68F"/>
    <w:rsid w:val="30081A93"/>
    <w:rsid w:val="30BD2E2D"/>
    <w:rsid w:val="3111758E"/>
    <w:rsid w:val="32146A81"/>
    <w:rsid w:val="38FBC315"/>
    <w:rsid w:val="3E812BEB"/>
    <w:rsid w:val="3EE1FFF7"/>
    <w:rsid w:val="41452A59"/>
    <w:rsid w:val="42BF0584"/>
    <w:rsid w:val="46CD33E3"/>
    <w:rsid w:val="479F2A27"/>
    <w:rsid w:val="4ED9F92A"/>
    <w:rsid w:val="4F271BDF"/>
    <w:rsid w:val="52A1DFF9"/>
    <w:rsid w:val="5354DC37"/>
    <w:rsid w:val="54C7E371"/>
    <w:rsid w:val="56E53FBF"/>
    <w:rsid w:val="590983B0"/>
    <w:rsid w:val="5C834A41"/>
    <w:rsid w:val="5D0C5D0E"/>
    <w:rsid w:val="5E0E2F0D"/>
    <w:rsid w:val="5E224F27"/>
    <w:rsid w:val="63047B5D"/>
    <w:rsid w:val="66DFFFF4"/>
    <w:rsid w:val="66E9C645"/>
    <w:rsid w:val="685A393D"/>
    <w:rsid w:val="6CCE3F36"/>
    <w:rsid w:val="6DF70BE6"/>
    <w:rsid w:val="71844B7B"/>
    <w:rsid w:val="730ECA9B"/>
    <w:rsid w:val="731B1B8F"/>
    <w:rsid w:val="76F262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B7CFD"/>
  <w15:docId w15:val="{96C4333E-2E9D-42C2-9595-247805C6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denotaderodap">
    <w:name w:val="footnote text"/>
    <w:basedOn w:val="Normal"/>
    <w:link w:val="TextodenotaderodapChar"/>
    <w:semiHidden/>
    <w:unhideWhenUsed/>
    <w:rsid w:val="00D725D0"/>
    <w:pPr>
      <w:spacing w:line="240" w:lineRule="auto"/>
    </w:pPr>
    <w:rPr>
      <w:rFonts w:ascii="Times New Roman" w:eastAsia="Times New Roman" w:hAnsi="Times New Roman" w:cs="Times New Roman"/>
      <w:sz w:val="20"/>
      <w:szCs w:val="20"/>
    </w:rPr>
  </w:style>
  <w:style w:type="character" w:customStyle="1" w:styleId="TextodenotaderodapChar">
    <w:name w:val="Texto de nota de rodapé Char"/>
    <w:basedOn w:val="Fontepargpadro"/>
    <w:link w:val="Textodenotaderodap"/>
    <w:semiHidden/>
    <w:rsid w:val="00D725D0"/>
    <w:rPr>
      <w:rFonts w:ascii="Times New Roman" w:eastAsia="Times New Roman" w:hAnsi="Times New Roman" w:cs="Times New Roman"/>
      <w:sz w:val="20"/>
      <w:szCs w:val="20"/>
    </w:rPr>
  </w:style>
  <w:style w:type="character" w:styleId="Refdenotaderodap">
    <w:name w:val="footnote reference"/>
    <w:basedOn w:val="Fontepargpadro"/>
    <w:semiHidden/>
    <w:unhideWhenUsed/>
    <w:rsid w:val="00D725D0"/>
    <w:rPr>
      <w:vertAlign w:val="superscript"/>
    </w:rPr>
  </w:style>
  <w:style w:type="paragraph" w:styleId="Cabealho">
    <w:name w:val="header"/>
    <w:basedOn w:val="Normal"/>
    <w:link w:val="CabealhoChar"/>
    <w:uiPriority w:val="99"/>
    <w:unhideWhenUsed/>
    <w:rsid w:val="00AD4955"/>
    <w:pPr>
      <w:tabs>
        <w:tab w:val="center" w:pos="4252"/>
        <w:tab w:val="right" w:pos="8504"/>
      </w:tabs>
      <w:spacing w:line="240" w:lineRule="auto"/>
    </w:pPr>
  </w:style>
  <w:style w:type="character" w:customStyle="1" w:styleId="CabealhoChar">
    <w:name w:val="Cabeçalho Char"/>
    <w:basedOn w:val="Fontepargpadro"/>
    <w:link w:val="Cabealho"/>
    <w:uiPriority w:val="99"/>
    <w:rsid w:val="00AD4955"/>
  </w:style>
  <w:style w:type="paragraph" w:styleId="Rodap">
    <w:name w:val="footer"/>
    <w:basedOn w:val="Normal"/>
    <w:link w:val="RodapChar"/>
    <w:uiPriority w:val="99"/>
    <w:unhideWhenUsed/>
    <w:rsid w:val="00AD4955"/>
    <w:pPr>
      <w:tabs>
        <w:tab w:val="center" w:pos="4252"/>
        <w:tab w:val="right" w:pos="8504"/>
      </w:tabs>
      <w:spacing w:line="240" w:lineRule="auto"/>
    </w:pPr>
  </w:style>
  <w:style w:type="character" w:customStyle="1" w:styleId="RodapChar">
    <w:name w:val="Rodapé Char"/>
    <w:basedOn w:val="Fontepargpadro"/>
    <w:link w:val="Rodap"/>
    <w:uiPriority w:val="99"/>
    <w:rsid w:val="00AD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8</Pages>
  <Words>2491</Words>
  <Characters>14224</Characters>
  <Application>Microsoft Office Word</Application>
  <DocSecurity>0</DocSecurity>
  <Lines>241</Lines>
  <Paragraphs>46</Paragraphs>
  <ScaleCrop>false</ScaleCrop>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GLEUZE MOURA</cp:lastModifiedBy>
  <cp:revision>42</cp:revision>
  <dcterms:created xsi:type="dcterms:W3CDTF">2026-08-16T22:39:00Z</dcterms:created>
  <dcterms:modified xsi:type="dcterms:W3CDTF">2026-08-16T23:40:00Z</dcterms:modified>
</cp:coreProperties>
</file>