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4F034362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I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336709AE2E74BC7ABF82720D03F50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7781D3E4" w14:textId="77777777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96" w:displacedByCustomXml="next"/>
    <w:bookmarkStart w:id="1" w:name="_Toc88738851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7C905D1" w14:textId="060A1032" w:rsidR="003A1D89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3636" w:history="1">
            <w:r w:rsidR="003A1D89" w:rsidRPr="00D11ADC">
              <w:rPr>
                <w:rStyle w:val="Hyperlink"/>
                <w:noProof/>
              </w:rPr>
              <w:t>Ausgangslage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_Toc89173636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2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55F11976" w14:textId="20BD07C9" w:rsidR="003A1D89" w:rsidRDefault="00A41983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37" w:history="1">
            <w:r w:rsidR="003A1D89" w:rsidRPr="00D11ADC">
              <w:rPr>
                <w:rStyle w:val="Hyperlink"/>
                <w:noProof/>
              </w:rPr>
              <w:t>ERM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_Toc89173637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2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1D6AAB58" w14:textId="02E54F72" w:rsidR="003A1D89" w:rsidRDefault="00A41983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38" w:history="1">
            <w:r w:rsidR="003A1D89" w:rsidRPr="00D11ADC">
              <w:rPr>
                <w:rStyle w:val="Hyperlink"/>
                <w:noProof/>
              </w:rPr>
              <w:t>Use-Case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_Toc89173638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2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203C22E4" w14:textId="14F65DA0" w:rsidR="003A1D89" w:rsidRDefault="00A41983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39" w:history="1">
            <w:r w:rsidR="003A1D89" w:rsidRPr="00D11ADC">
              <w:rPr>
                <w:rStyle w:val="Hyperlink"/>
                <w:noProof/>
                <w:lang w:val="de-CH"/>
              </w:rPr>
              <w:t>Verzeichnisse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_Toc89173639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4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3E134917" w14:textId="745D61B5" w:rsidR="003A1D89" w:rsidRDefault="00A41983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40" w:history="1">
            <w:r w:rsidR="003A1D89" w:rsidRPr="00D11ADC">
              <w:rPr>
                <w:rStyle w:val="Hyperlink"/>
                <w:noProof/>
                <w:lang w:val="de-CH"/>
              </w:rPr>
              <w:t>Abbildungen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_Toc89173640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4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04E7BD0B" w14:textId="660D0F64" w:rsidR="003A1D89" w:rsidRDefault="00A41983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41" w:history="1">
            <w:r w:rsidR="003A1D89" w:rsidRPr="00D11ADC">
              <w:rPr>
                <w:rStyle w:val="Hyperlink"/>
                <w:noProof/>
                <w:lang w:val="de-CH"/>
              </w:rPr>
              <w:t>Tabellen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_Toc89173641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4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494BFFA0" w14:textId="4C8BD62E" w:rsidR="003A1D89" w:rsidRDefault="00A41983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89173642" w:history="1">
            <w:r w:rsidR="003A1D89" w:rsidRPr="00D11ADC">
              <w:rPr>
                <w:rStyle w:val="Hyperlink"/>
                <w:noProof/>
                <w:lang w:val="de-CH"/>
              </w:rPr>
              <w:t>Quellen</w:t>
            </w:r>
            <w:r w:rsidR="003A1D89">
              <w:rPr>
                <w:noProof/>
                <w:webHidden/>
              </w:rPr>
              <w:tab/>
            </w:r>
            <w:r w:rsidR="003A1D89">
              <w:rPr>
                <w:noProof/>
                <w:webHidden/>
              </w:rPr>
              <w:fldChar w:fldCharType="begin"/>
            </w:r>
            <w:r w:rsidR="003A1D89">
              <w:rPr>
                <w:noProof/>
                <w:webHidden/>
              </w:rPr>
              <w:instrText xml:space="preserve"> PAGEREF _Toc89173642 \h </w:instrText>
            </w:r>
            <w:r w:rsidR="003A1D89">
              <w:rPr>
                <w:noProof/>
                <w:webHidden/>
              </w:rPr>
            </w:r>
            <w:r w:rsidR="003A1D89">
              <w:rPr>
                <w:noProof/>
                <w:webHidden/>
              </w:rPr>
              <w:fldChar w:fldCharType="separate"/>
            </w:r>
            <w:r w:rsidR="003A1D89">
              <w:rPr>
                <w:noProof/>
                <w:webHidden/>
              </w:rPr>
              <w:t>4</w:t>
            </w:r>
            <w:r w:rsidR="003A1D89">
              <w:rPr>
                <w:noProof/>
                <w:webHidden/>
              </w:rPr>
              <w:fldChar w:fldCharType="end"/>
            </w:r>
          </w:hyperlink>
        </w:p>
        <w:p w14:paraId="0CC5EF52" w14:textId="039A728C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89173636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89173637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652E0300" w:rsidR="00711DFF" w:rsidRPr="00711DFF" w:rsidRDefault="002D298D" w:rsidP="002D298D">
      <w:pPr>
        <w:pStyle w:val="Beschriftung"/>
        <w:rPr>
          <w:lang w:val="de-CH"/>
        </w:rPr>
      </w:pPr>
      <w:bookmarkStart w:id="6" w:name="_Toc88738817"/>
      <w:bookmarkStart w:id="7" w:name="_Toc89173631"/>
      <w:r>
        <w:t xml:space="preserve">Abb. </w:t>
      </w:r>
      <w:r w:rsidR="00A41983">
        <w:fldChar w:fldCharType="begin"/>
      </w:r>
      <w:r w:rsidR="00A41983">
        <w:instrText xml:space="preserve"> SEQ Abb. \* ARABIC </w:instrText>
      </w:r>
      <w:r w:rsidR="00A41983">
        <w:fldChar w:fldCharType="separate"/>
      </w:r>
      <w:r>
        <w:rPr>
          <w:noProof/>
        </w:rPr>
        <w:t>1</w:t>
      </w:r>
      <w:r w:rsidR="00A41983">
        <w:rPr>
          <w:noProof/>
        </w:rPr>
        <w:fldChar w:fldCharType="end"/>
      </w:r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berschrift1"/>
      </w:pPr>
      <w:bookmarkStart w:id="8" w:name="_Toc88738853"/>
      <w:bookmarkStart w:id="9" w:name="_Toc88738898"/>
      <w:bookmarkStart w:id="10" w:name="_Toc89173638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15A73FBC" w14:textId="77777777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>Die Applikation soll folgende Use-Cases ermöglichen:</w:t>
      </w:r>
    </w:p>
    <w:p w14:paraId="4C44BE34" w14:textId="77777777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Kunden verwalten (CRUD)</w:t>
      </w:r>
    </w:p>
    <w:p w14:paraId="04419F7F" w14:textId="77777777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Artikelgruppen verwalten (CRUD)</w:t>
      </w:r>
    </w:p>
    <w:p w14:paraId="64906D01" w14:textId="77777777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Artikel verwalten (CRUD)</w:t>
      </w:r>
    </w:p>
    <w:p w14:paraId="13B29D1A" w14:textId="77777777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>Aufträge verwalten (CRUD)</w:t>
      </w:r>
    </w:p>
    <w:p w14:paraId="4641AAD6" w14:textId="77777777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>Es sollten mindestens folgende Attribute verwaltet werden können: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lastRenderedPageBreak/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CF9465B" w14:textId="77777777" w:rsidR="006E4B27" w:rsidRDefault="006E4B27" w:rsidP="006E4B27">
      <w:pPr>
        <w:rPr>
          <w:lang w:val="de-CH"/>
        </w:rPr>
      </w:pPr>
      <w:r w:rsidRPr="006E2BCA">
        <w:rPr>
          <w:lang w:val="de-CH"/>
        </w:rPr>
        <w:t xml:space="preserve">Entwickeln Sie eine rekursive CTE, um die Artikelgruppe sowie deren Hierarchie ausgeben zu können. Diese soll anschliessend in Form einer </w:t>
      </w:r>
      <w:proofErr w:type="spellStart"/>
      <w:r w:rsidRPr="006E2BCA">
        <w:rPr>
          <w:lang w:val="de-CH"/>
        </w:rPr>
        <w:t>TreeView</w:t>
      </w:r>
      <w:proofErr w:type="spellEnd"/>
      <w:r w:rsidRPr="006E2BCA">
        <w:rPr>
          <w:lang w:val="de-CH"/>
        </w:rPr>
        <w:t xml:space="preserve"> in der Applikation zur Verfügung gestellt werden.</w:t>
      </w:r>
    </w:p>
    <w:p w14:paraId="420CEAAC" w14:textId="49F6AC79" w:rsidR="006E4B27" w:rsidRDefault="006E4B27" w:rsidP="006E4B27">
      <w:pPr>
        <w:rPr>
          <w:lang w:val="de-CH"/>
        </w:rPr>
      </w:pPr>
      <w:r>
        <w:rPr>
          <w:lang w:val="de-CH"/>
        </w:rPr>
        <w:t xml:space="preserve">Für die letzten 3 Jahre sollen die Zahlen pro Quartal und Kategorien ausgewertet </w:t>
      </w:r>
      <w:r w:rsidR="002416B8">
        <w:rPr>
          <w:lang w:val="de-CH"/>
        </w:rPr>
        <w:t xml:space="preserve">und in einem </w:t>
      </w:r>
      <w:proofErr w:type="spellStart"/>
      <w:r w:rsidR="002416B8">
        <w:rPr>
          <w:lang w:val="de-CH"/>
        </w:rPr>
        <w:t>GridView</w:t>
      </w:r>
      <w:proofErr w:type="spellEnd"/>
      <w:r w:rsidR="002416B8">
        <w:rPr>
          <w:lang w:val="de-CH"/>
        </w:rPr>
        <w:t xml:space="preserve"> angezeigt </w:t>
      </w:r>
      <w:r>
        <w:rPr>
          <w:lang w:val="de-CH"/>
        </w:rPr>
        <w:t>werden können. Folgende Informationen sollen ersichtlich sein: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119E917D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0B40185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Umsatz pro Kunde</w:t>
      </w:r>
    </w:p>
    <w:p w14:paraId="34F38B37" w14:textId="77777777" w:rsidR="006E4B27" w:rsidRP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30FA8403" w14:textId="4F6F401E" w:rsidR="006E4B27" w:rsidRDefault="002416B8" w:rsidP="002416B8">
      <w:pPr>
        <w:keepNext/>
        <w:keepLines/>
        <w:rPr>
          <w:lang w:val="de-CH"/>
        </w:rPr>
      </w:pPr>
      <w:r>
        <w:rPr>
          <w:lang w:val="de-CH"/>
        </w:rPr>
        <w:t xml:space="preserve">In einem weiteren </w:t>
      </w:r>
      <w:proofErr w:type="spellStart"/>
      <w:r>
        <w:rPr>
          <w:lang w:val="de-CH"/>
        </w:rPr>
        <w:t>GridView</w:t>
      </w:r>
      <w:proofErr w:type="spellEnd"/>
      <w:r>
        <w:rPr>
          <w:lang w:val="de-CH"/>
        </w:rPr>
        <w:t xml:space="preserve"> sollen alle Rechnungen mit folgenden Attributen aufgelistet werden:</w:t>
      </w:r>
    </w:p>
    <w:p w14:paraId="79FBB043" w14:textId="664C3D17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Kundennummer</w:t>
      </w:r>
    </w:p>
    <w:p w14:paraId="15D088C1" w14:textId="2C3436CF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Name</w:t>
      </w:r>
    </w:p>
    <w:p w14:paraId="6A2762A9" w14:textId="52234009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Strasse</w:t>
      </w:r>
    </w:p>
    <w:p w14:paraId="2D5C6AA5" w14:textId="417D58A5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PLZ / Ort</w:t>
      </w:r>
    </w:p>
    <w:p w14:paraId="00BE8A70" w14:textId="4E620710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Land</w:t>
      </w:r>
    </w:p>
    <w:p w14:paraId="21B5C320" w14:textId="6829B5D8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Rechnungsdatum</w:t>
      </w:r>
    </w:p>
    <w:p w14:paraId="23320CCB" w14:textId="709B4FDB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Rechnungsnummer</w:t>
      </w:r>
    </w:p>
    <w:p w14:paraId="11537DA5" w14:textId="647D4BF0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Rechnungsbetrag netto</w:t>
      </w:r>
    </w:p>
    <w:p w14:paraId="6FF82980" w14:textId="420B044D" w:rsidR="002416B8" w:rsidRDefault="002416B8" w:rsidP="002416B8">
      <w:pPr>
        <w:pStyle w:val="Listenabsatz"/>
        <w:keepNext/>
        <w:keepLines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Rechnungsbetrag brutto</w:t>
      </w:r>
    </w:p>
    <w:p w14:paraId="3145836B" w14:textId="77777777" w:rsidR="002416B8" w:rsidRDefault="002416B8" w:rsidP="002416B8">
      <w:pPr>
        <w:pStyle w:val="Listenabsatz"/>
        <w:keepNext/>
        <w:keepLines/>
        <w:numPr>
          <w:ilvl w:val="0"/>
          <w:numId w:val="11"/>
        </w:numPr>
        <w:rPr>
          <w:lang w:val="de-CH"/>
        </w:rPr>
      </w:pPr>
      <w:r>
        <w:rPr>
          <w:lang w:val="de-CH"/>
        </w:rPr>
        <w:t>Es soll jeweils die Adresse angezeigt werden, die bei der Bestellung gültig war</w:t>
      </w:r>
    </w:p>
    <w:p w14:paraId="3BB0E7D9" w14:textId="2EEC1099" w:rsidR="002416B8" w:rsidRDefault="002416B8" w:rsidP="002416B8">
      <w:pPr>
        <w:pStyle w:val="Listenabsatz"/>
        <w:keepNext/>
        <w:keepLines/>
        <w:numPr>
          <w:ilvl w:val="0"/>
          <w:numId w:val="11"/>
        </w:numPr>
        <w:rPr>
          <w:lang w:val="de-CH"/>
        </w:rPr>
      </w:pPr>
      <w:r>
        <w:rPr>
          <w:lang w:val="de-CH"/>
        </w:rPr>
        <w:t>Für diese Anforderung soll eine temporale Datenstruktur verwendet werden</w:t>
      </w:r>
    </w:p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11" w:name="_Toc88738854"/>
      <w:bookmarkStart w:id="12" w:name="_Toc88738899"/>
      <w:bookmarkStart w:id="13" w:name="_Toc89173639"/>
      <w:r>
        <w:rPr>
          <w:lang w:val="de-CH"/>
        </w:rPr>
        <w:lastRenderedPageBreak/>
        <w:t>Verzeichnisse</w:t>
      </w:r>
      <w:bookmarkEnd w:id="11"/>
      <w:bookmarkEnd w:id="12"/>
      <w:bookmarkEnd w:id="13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14" w:name="_Toc88738855"/>
      <w:bookmarkStart w:id="15" w:name="_Toc88738900"/>
      <w:bookmarkStart w:id="16" w:name="_Toc89173640"/>
      <w:r>
        <w:rPr>
          <w:lang w:val="de-CH"/>
        </w:rPr>
        <w:t>Abbildungen</w:t>
      </w:r>
      <w:bookmarkEnd w:id="14"/>
      <w:bookmarkEnd w:id="15"/>
      <w:bookmarkEnd w:id="16"/>
    </w:p>
    <w:p w14:paraId="33985A38" w14:textId="2C06B717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3A1D89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A41983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7CFFC13C" w:rsidR="002D298D" w:rsidRDefault="002D298D" w:rsidP="002D298D">
      <w:pPr>
        <w:pStyle w:val="berschrift2"/>
        <w:rPr>
          <w:lang w:val="de-CH"/>
        </w:rPr>
      </w:pPr>
      <w:bookmarkStart w:id="17" w:name="_Toc88738856"/>
      <w:bookmarkStart w:id="18" w:name="_Toc88738901"/>
      <w:bookmarkStart w:id="19" w:name="_Toc89173641"/>
      <w:r>
        <w:rPr>
          <w:lang w:val="de-CH"/>
        </w:rPr>
        <w:t>Tabellen</w:t>
      </w:r>
      <w:bookmarkEnd w:id="17"/>
      <w:bookmarkEnd w:id="18"/>
      <w:bookmarkEnd w:id="19"/>
    </w:p>
    <w:p w14:paraId="7AA519DF" w14:textId="3F4B8577" w:rsidR="002D298D" w:rsidRPr="002D298D" w:rsidRDefault="002D298D" w:rsidP="002D298D">
      <w:pPr>
        <w:pStyle w:val="berschrift2"/>
        <w:rPr>
          <w:lang w:val="de-CH"/>
        </w:rPr>
      </w:pPr>
      <w:bookmarkStart w:id="20" w:name="_Toc88738857"/>
      <w:bookmarkStart w:id="21" w:name="_Toc88738902"/>
      <w:bookmarkStart w:id="22" w:name="_Toc89173642"/>
      <w:r>
        <w:rPr>
          <w:lang w:val="de-CH"/>
        </w:rPr>
        <w:t>Quellen</w:t>
      </w:r>
      <w:bookmarkEnd w:id="20"/>
      <w:bookmarkEnd w:id="21"/>
      <w:bookmarkEnd w:id="22"/>
    </w:p>
    <w:sectPr w:rsidR="002D298D" w:rsidRPr="002D298D" w:rsidSect="00607F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87D94"/>
    <w:rsid w:val="000B346D"/>
    <w:rsid w:val="001745B5"/>
    <w:rsid w:val="002416B8"/>
    <w:rsid w:val="00254A63"/>
    <w:rsid w:val="0025638E"/>
    <w:rsid w:val="002D298D"/>
    <w:rsid w:val="00387E77"/>
    <w:rsid w:val="003A1D89"/>
    <w:rsid w:val="003B4081"/>
    <w:rsid w:val="00424565"/>
    <w:rsid w:val="00607FF6"/>
    <w:rsid w:val="0066687A"/>
    <w:rsid w:val="006E2BCA"/>
    <w:rsid w:val="006E4B27"/>
    <w:rsid w:val="006F20A6"/>
    <w:rsid w:val="00711DFF"/>
    <w:rsid w:val="00812C94"/>
    <w:rsid w:val="00925C67"/>
    <w:rsid w:val="009300D5"/>
    <w:rsid w:val="00A313F6"/>
    <w:rsid w:val="00A41983"/>
    <w:rsid w:val="00BC232C"/>
    <w:rsid w:val="00BE5C08"/>
    <w:rsid w:val="00F33395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336709AE2E74BC7ABF82720D03F50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C7AF16-AD7E-496D-81F5-79CC67D609FB}"/>
      </w:docPartPr>
      <w:docPartBody>
        <w:p w:rsidR="00DE04AA" w:rsidRDefault="004F269D" w:rsidP="004F269D">
          <w:pPr>
            <w:pStyle w:val="C336709AE2E74BC7ABF82720D03F50D2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976A4"/>
    <w:rsid w:val="004F269D"/>
    <w:rsid w:val="008F2D17"/>
    <w:rsid w:val="00D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2719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I &amp; PGA II</dc:subject>
  <dc:creator>Leonie Buser &amp; Benjamin Peter</dc:creator>
  <cp:keywords/>
  <dc:description/>
  <cp:lastModifiedBy>Leonie Buser</cp:lastModifiedBy>
  <cp:revision>14</cp:revision>
  <dcterms:created xsi:type="dcterms:W3CDTF">2021-11-25T16:53:00Z</dcterms:created>
  <dcterms:modified xsi:type="dcterms:W3CDTF">2022-02-15T16:20:00Z</dcterms:modified>
</cp:coreProperties>
</file>