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-62"/>
        <w:tblW w:w="9830" w:type="dxa"/>
        <w:tblLayout w:type="fixed"/>
        <w:tblLook w:val="0000" w:firstRow="0" w:lastRow="0" w:firstColumn="0" w:lastColumn="0" w:noHBand="0" w:noVBand="0"/>
      </w:tblPr>
      <w:tblGrid>
        <w:gridCol w:w="2235"/>
        <w:gridCol w:w="2887"/>
        <w:gridCol w:w="2185"/>
        <w:gridCol w:w="1378"/>
        <w:gridCol w:w="63"/>
        <w:gridCol w:w="1082"/>
      </w:tblGrid>
      <w:tr w:rsidR="006C6ED3" w:rsidRPr="00BB6FB3" w14:paraId="6F601343" w14:textId="77777777" w:rsidTr="006405C7">
        <w:trPr>
          <w:cantSplit/>
        </w:trPr>
        <w:tc>
          <w:tcPr>
            <w:tcW w:w="2235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739D68A" w14:textId="77777777" w:rsidR="006C6ED3" w:rsidRPr="0084186F" w:rsidRDefault="006C6ED3" w:rsidP="006C6ED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TASK</w:t>
            </w:r>
          </w:p>
        </w:tc>
        <w:tc>
          <w:tcPr>
            <w:tcW w:w="7595" w:type="dxa"/>
            <w:gridSpan w:val="5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00E86B11" w14:textId="77777777" w:rsidR="006C6ED3" w:rsidRPr="003F08C8" w:rsidRDefault="003F08C8" w:rsidP="006C6ED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F08C8">
              <w:rPr>
                <w:rFonts w:ascii="Arial" w:hAnsi="Arial" w:cs="Arial"/>
                <w:bCs/>
                <w:sz w:val="20"/>
                <w:szCs w:val="20"/>
              </w:rPr>
              <w:t>Cleaning paintwork and overspray</w:t>
            </w:r>
          </w:p>
        </w:tc>
      </w:tr>
      <w:tr w:rsidR="003F08C8" w:rsidRPr="00BB6FB3" w14:paraId="0E502DE8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53CFD1FF" w14:textId="77777777" w:rsidR="003F08C8" w:rsidRPr="0084186F" w:rsidRDefault="003F08C8" w:rsidP="003F08C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LOCATION OF USE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1527" w14:textId="77777777" w:rsidR="003F08C8" w:rsidRPr="003447BE" w:rsidRDefault="003F08C8" w:rsidP="003F08C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</w:rPr>
              <w:t>Workshop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105A20" w14:textId="77777777" w:rsidR="003F08C8" w:rsidRPr="003447BE" w:rsidRDefault="003F08C8" w:rsidP="003F08C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  <w:r w:rsidRPr="003447BE">
              <w:rPr>
                <w:rFonts w:ascii="Arial" w:hAnsi="Arial" w:cs="Arial"/>
                <w:sz w:val="20"/>
              </w:rPr>
              <w:t xml:space="preserve">Assessment </w:t>
            </w:r>
          </w:p>
          <w:p w14:paraId="715E591C" w14:textId="77777777" w:rsidR="003F08C8" w:rsidRPr="003447BE" w:rsidRDefault="003F08C8" w:rsidP="003F08C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47BE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1082" w:type="dxa"/>
            <w:vMerge w:val="restart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4B8D7F0F" w14:textId="77777777" w:rsidR="003F08C8" w:rsidRPr="003447BE" w:rsidRDefault="003F08C8" w:rsidP="003F08C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47BE">
              <w:rPr>
                <w:rFonts w:ascii="Arial" w:hAnsi="Arial" w:cs="Arial"/>
                <w:b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sz w:val="20"/>
                <w:szCs w:val="20"/>
              </w:rPr>
              <w:t>13</w:t>
            </w:r>
          </w:p>
        </w:tc>
      </w:tr>
      <w:tr w:rsidR="003F08C8" w:rsidRPr="00BB6FB3" w14:paraId="0183EF8E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4FDCD63" w14:textId="77777777" w:rsidR="003F08C8" w:rsidRPr="0084186F" w:rsidRDefault="003F08C8" w:rsidP="003F08C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PRODUCT NAME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D19F9" w14:textId="77777777" w:rsidR="003F08C8" w:rsidRPr="003447BE" w:rsidRDefault="003F08C8" w:rsidP="003F08C8">
            <w:pPr>
              <w:pStyle w:val="Default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14013F">
              <w:rPr>
                <w:rFonts w:ascii="Arial" w:hAnsi="Arial" w:cs="Arial"/>
                <w:sz w:val="22"/>
                <w:szCs w:val="22"/>
              </w:rPr>
              <w:t>Farecla G3 Paste Compound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9A121C" w14:textId="77777777" w:rsidR="003F08C8" w:rsidRPr="003447BE" w:rsidRDefault="003F08C8" w:rsidP="003F08C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3DB5C644" w14:textId="77777777" w:rsidR="003F08C8" w:rsidRPr="003447BE" w:rsidRDefault="003F08C8" w:rsidP="003F08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F08C8" w:rsidRPr="00BB6FB3" w14:paraId="60AF0E2F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D89CDB0" w14:textId="77777777" w:rsidR="003F08C8" w:rsidRDefault="003F08C8" w:rsidP="003F08C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DESCRIPTION OF SUBSTANCE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AE21" w14:textId="77777777" w:rsidR="003F08C8" w:rsidRPr="003447BE" w:rsidRDefault="003F08C8" w:rsidP="003F08C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14013F">
              <w:rPr>
                <w:rFonts w:ascii="Arial" w:hAnsi="Arial" w:cs="Arial"/>
                <w:sz w:val="22"/>
                <w:szCs w:val="22"/>
              </w:rPr>
              <w:t>Polish and wax blend. Surface finishing medium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B92172" w14:textId="77777777" w:rsidR="003F08C8" w:rsidRPr="003447BE" w:rsidRDefault="003F08C8" w:rsidP="003F08C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3B44FD1D" w14:textId="77777777" w:rsidR="003F08C8" w:rsidRPr="003447BE" w:rsidRDefault="003F08C8" w:rsidP="003F08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F08C8" w:rsidRPr="00BB6FB3" w14:paraId="2C84E45A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6C01A4F" w14:textId="77777777" w:rsidR="003F08C8" w:rsidRPr="0084186F" w:rsidRDefault="003F08C8" w:rsidP="003F08C8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MANUFACTURER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E1E7F" w14:textId="77777777" w:rsidR="003F08C8" w:rsidRPr="003447BE" w:rsidRDefault="003F08C8" w:rsidP="003F08C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14013F">
              <w:rPr>
                <w:rFonts w:ascii="Arial" w:hAnsi="Arial" w:cs="Arial"/>
                <w:sz w:val="22"/>
                <w:szCs w:val="22"/>
              </w:rPr>
              <w:t>Farecla Products Ltd</w:t>
            </w:r>
          </w:p>
        </w:tc>
        <w:tc>
          <w:tcPr>
            <w:tcW w:w="1441" w:type="dxa"/>
            <w:gridSpan w:val="2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A4A0CA" w14:textId="77777777" w:rsidR="003F08C8" w:rsidRPr="003447BE" w:rsidRDefault="003F08C8" w:rsidP="003F08C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</w:rPr>
            </w:pPr>
          </w:p>
        </w:tc>
        <w:tc>
          <w:tcPr>
            <w:tcW w:w="1082" w:type="dxa"/>
            <w:vMerge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10B93723" w14:textId="77777777" w:rsidR="003F08C8" w:rsidRPr="003447BE" w:rsidRDefault="003F08C8" w:rsidP="003F08C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F08C8" w:rsidRPr="00A60CD0" w14:paraId="73B63B4C" w14:textId="77777777" w:rsidTr="006405C7">
        <w:trPr>
          <w:cantSplit/>
          <w:trHeight w:val="183"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</w:tcPr>
          <w:p w14:paraId="013911BD" w14:textId="77777777" w:rsidR="003F08C8" w:rsidRPr="0084186F" w:rsidRDefault="003F08C8" w:rsidP="003F08C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MANUFACTURERS CONTACT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2641" w14:textId="77777777" w:rsidR="003F08C8" w:rsidRPr="0014013F" w:rsidRDefault="003F08C8" w:rsidP="003F08C8">
            <w:pPr>
              <w:rPr>
                <w:rFonts w:ascii="Arial" w:hAnsi="Arial" w:cs="Arial"/>
                <w:sz w:val="22"/>
                <w:szCs w:val="22"/>
                <w:lang w:eastAsia="zh-TW"/>
              </w:rPr>
            </w:pPr>
            <w:proofErr w:type="spellStart"/>
            <w:r w:rsidRPr="0014013F">
              <w:rPr>
                <w:rFonts w:ascii="Arial" w:hAnsi="Arial" w:cs="Arial"/>
                <w:sz w:val="22"/>
                <w:szCs w:val="22"/>
                <w:lang w:eastAsia="zh-TW"/>
              </w:rPr>
              <w:t>Broadmeads</w:t>
            </w:r>
            <w:proofErr w:type="spellEnd"/>
          </w:p>
          <w:p w14:paraId="544A2DA2" w14:textId="77777777" w:rsidR="003F08C8" w:rsidRPr="0014013F" w:rsidRDefault="003F08C8" w:rsidP="003F08C8">
            <w:pPr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14013F">
              <w:rPr>
                <w:rFonts w:ascii="Arial" w:hAnsi="Arial" w:cs="Arial"/>
                <w:sz w:val="22"/>
                <w:szCs w:val="22"/>
                <w:lang w:eastAsia="zh-TW"/>
              </w:rPr>
              <w:t>Ware</w:t>
            </w:r>
          </w:p>
          <w:p w14:paraId="3CC570A8" w14:textId="77777777" w:rsidR="003F08C8" w:rsidRPr="0014013F" w:rsidRDefault="003F08C8" w:rsidP="003F08C8">
            <w:pPr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14013F">
              <w:rPr>
                <w:rFonts w:ascii="Arial" w:hAnsi="Arial" w:cs="Arial"/>
                <w:sz w:val="22"/>
                <w:szCs w:val="22"/>
                <w:lang w:eastAsia="zh-TW"/>
              </w:rPr>
              <w:t>Hertfordshire</w:t>
            </w:r>
          </w:p>
          <w:p w14:paraId="7D7FBE96" w14:textId="77777777" w:rsidR="003F08C8" w:rsidRPr="0014013F" w:rsidRDefault="003F08C8" w:rsidP="003F08C8">
            <w:pPr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14013F">
              <w:rPr>
                <w:rFonts w:ascii="Arial" w:hAnsi="Arial" w:cs="Arial"/>
                <w:sz w:val="22"/>
                <w:szCs w:val="22"/>
                <w:lang w:eastAsia="zh-TW"/>
              </w:rPr>
              <w:t>SG12 9HS</w:t>
            </w:r>
          </w:p>
          <w:p w14:paraId="28BF6D5D" w14:textId="77777777" w:rsidR="003F08C8" w:rsidRPr="0014013F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eastAsia="zh-TW"/>
              </w:rPr>
            </w:pPr>
            <w:r w:rsidRPr="0014013F">
              <w:rPr>
                <w:rFonts w:ascii="Arial" w:hAnsi="Arial" w:cs="Arial"/>
                <w:bCs/>
                <w:sz w:val="22"/>
                <w:szCs w:val="22"/>
                <w:lang w:eastAsia="zh-TW"/>
              </w:rPr>
              <w:t xml:space="preserve">Tel: </w:t>
            </w:r>
            <w:r w:rsidRPr="0014013F">
              <w:rPr>
                <w:rFonts w:ascii="Arial" w:hAnsi="Arial" w:cs="Arial"/>
                <w:sz w:val="22"/>
                <w:szCs w:val="22"/>
                <w:lang w:eastAsia="zh-TW"/>
              </w:rPr>
              <w:t>+44 (0)1920 465041</w:t>
            </w:r>
          </w:p>
          <w:p w14:paraId="52D35FC7" w14:textId="77777777" w:rsidR="003F08C8" w:rsidRPr="00A60CD0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  <w:lang w:val="fr-FR" w:eastAsia="zh-TW"/>
              </w:rPr>
            </w:pPr>
            <w:r w:rsidRPr="00A60CD0">
              <w:rPr>
                <w:rFonts w:ascii="Arial" w:hAnsi="Arial" w:cs="Arial"/>
                <w:bCs/>
                <w:sz w:val="22"/>
                <w:szCs w:val="22"/>
                <w:lang w:val="fr-FR" w:eastAsia="zh-TW"/>
              </w:rPr>
              <w:t xml:space="preserve">Fax: </w:t>
            </w:r>
            <w:r w:rsidRPr="00A60CD0">
              <w:rPr>
                <w:rFonts w:ascii="Arial" w:hAnsi="Arial" w:cs="Arial"/>
                <w:sz w:val="22"/>
                <w:szCs w:val="22"/>
                <w:lang w:val="fr-FR" w:eastAsia="zh-TW"/>
              </w:rPr>
              <w:t>+44 (0)1920 466557</w:t>
            </w:r>
          </w:p>
          <w:p w14:paraId="120E2AB7" w14:textId="77777777" w:rsidR="003F08C8" w:rsidRPr="00A60CD0" w:rsidRDefault="003F08C8" w:rsidP="003F08C8">
            <w:pPr>
              <w:rPr>
                <w:rFonts w:ascii="Arial" w:hAnsi="Arial" w:cs="Arial"/>
                <w:b/>
                <w:sz w:val="20"/>
                <w:szCs w:val="20"/>
                <w:lang w:val="fr-FR"/>
              </w:rPr>
            </w:pPr>
            <w:r w:rsidRPr="00A60CD0">
              <w:rPr>
                <w:rFonts w:ascii="Arial" w:hAnsi="Arial" w:cs="Arial"/>
                <w:bCs/>
                <w:sz w:val="22"/>
                <w:szCs w:val="22"/>
                <w:lang w:val="fr-FR" w:eastAsia="zh-TW"/>
              </w:rPr>
              <w:t xml:space="preserve">Email: </w:t>
            </w:r>
            <w:r w:rsidRPr="00A60CD0">
              <w:rPr>
                <w:rFonts w:ascii="Arial" w:hAnsi="Arial" w:cs="Arial"/>
                <w:sz w:val="22"/>
                <w:szCs w:val="22"/>
                <w:lang w:val="fr-FR" w:eastAsia="zh-TW"/>
              </w:rPr>
              <w:t>technical@farecla.com</w:t>
            </w: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48964A7" w14:textId="77777777" w:rsidR="003F08C8" w:rsidRPr="00A60CD0" w:rsidRDefault="003F08C8" w:rsidP="003F08C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  <w:lang w:val="fr-FR"/>
              </w:rPr>
            </w:pPr>
          </w:p>
        </w:tc>
        <w:tc>
          <w:tcPr>
            <w:tcW w:w="1082" w:type="dxa"/>
            <w:vMerge/>
            <w:tcBorders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5E74105" w14:textId="77777777" w:rsidR="003F08C8" w:rsidRPr="00A60CD0" w:rsidRDefault="003F08C8" w:rsidP="003F08C8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0"/>
                <w:lang w:val="fr-FR"/>
              </w:rPr>
            </w:pPr>
          </w:p>
        </w:tc>
      </w:tr>
      <w:tr w:rsidR="00A60CD0" w:rsidRPr="00BB6FB3" w14:paraId="2429E27B" w14:textId="77777777" w:rsidTr="00844138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310DD4B0" w14:textId="77777777" w:rsidR="00A60CD0" w:rsidRPr="0084186F" w:rsidRDefault="00A60CD0" w:rsidP="00A60CD0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ASSESSOR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AA523FF" w14:textId="77777777" w:rsidR="00A60CD0" w:rsidRPr="006C6ED3" w:rsidRDefault="00A60CD0" w:rsidP="00A60CD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Martin Monaghan CMIOSH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C62F974" w14:textId="77777777" w:rsidR="00A60CD0" w:rsidRPr="00964A39" w:rsidRDefault="00A60CD0" w:rsidP="00A60CD0">
            <w:pPr>
              <w:pStyle w:val="Heading5"/>
              <w:framePr w:hSpace="0" w:wrap="auto" w:vAnchor="margin" w:hAnchor="text" w:xAlign="left" w:yAlign="inline"/>
              <w:rPr>
                <w:rFonts w:ascii="Arial" w:hAnsi="Arial" w:cs="Arial"/>
                <w:sz w:val="24"/>
                <w:szCs w:val="24"/>
              </w:rPr>
            </w:pPr>
            <w:r w:rsidRPr="00964A39"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C08AEE1" w14:textId="7D55BDB4" w:rsidR="00A60CD0" w:rsidRPr="002B35D3" w:rsidRDefault="00A60CD0" w:rsidP="00A60CD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04 12 25</w:t>
            </w:r>
          </w:p>
        </w:tc>
      </w:tr>
      <w:tr w:rsidR="00A60CD0" w:rsidRPr="00BB6FB3" w14:paraId="3268D5F5" w14:textId="77777777" w:rsidTr="006405C7">
        <w:trPr>
          <w:cantSplit/>
        </w:trPr>
        <w:tc>
          <w:tcPr>
            <w:tcW w:w="2235" w:type="dxa"/>
            <w:tcBorders>
              <w:top w:val="single" w:sz="4" w:space="0" w:color="auto"/>
              <w:left w:val="double" w:sz="6" w:space="0" w:color="auto"/>
              <w:bottom w:val="single" w:sz="18" w:space="0" w:color="auto"/>
              <w:right w:val="single" w:sz="4" w:space="0" w:color="auto"/>
            </w:tcBorders>
            <w:shd w:val="clear" w:color="auto" w:fill="EEECE1"/>
            <w:vAlign w:val="bottom"/>
          </w:tcPr>
          <w:p w14:paraId="75E23C28" w14:textId="77777777" w:rsidR="00A60CD0" w:rsidRPr="0084186F" w:rsidRDefault="00A60CD0" w:rsidP="00A60CD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TITLE</w:t>
            </w:r>
          </w:p>
        </w:tc>
        <w:tc>
          <w:tcPr>
            <w:tcW w:w="507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32AC292" w14:textId="77777777" w:rsidR="00A60CD0" w:rsidRPr="006C6ED3" w:rsidRDefault="00A60CD0" w:rsidP="00A60CD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C6ED3">
              <w:rPr>
                <w:rFonts w:ascii="Arial" w:hAnsi="Arial" w:cs="Arial"/>
                <w:sz w:val="20"/>
                <w:szCs w:val="20"/>
              </w:rPr>
              <w:t>Health and Safety Consultant</w:t>
            </w:r>
          </w:p>
        </w:tc>
        <w:tc>
          <w:tcPr>
            <w:tcW w:w="1441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FFFFFF"/>
          </w:tcPr>
          <w:p w14:paraId="1A770E38" w14:textId="77777777" w:rsidR="00A60CD0" w:rsidRPr="00964A39" w:rsidRDefault="00A60CD0" w:rsidP="00A60CD0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Cs w:val="24"/>
              </w:rPr>
            </w:pPr>
            <w:r w:rsidRPr="00964A39">
              <w:rPr>
                <w:rFonts w:ascii="Arial" w:hAnsi="Arial" w:cs="Arial"/>
                <w:szCs w:val="24"/>
              </w:rPr>
              <w:t>Review by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14:paraId="64693025" w14:textId="5D5B8E5C" w:rsidR="00A60CD0" w:rsidRPr="002B35D3" w:rsidRDefault="00A60CD0" w:rsidP="00A60CD0">
            <w:pPr>
              <w:pStyle w:val="Heading4"/>
              <w:framePr w:hSpace="0" w:wrap="auto" w:vAnchor="margin" w:hAnchor="text" w:xAlign="left" w:yAlign="inlin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Cs w:val="0"/>
                <w:sz w:val="18"/>
                <w:szCs w:val="18"/>
              </w:rPr>
              <w:t>04 12 27</w:t>
            </w:r>
          </w:p>
        </w:tc>
      </w:tr>
      <w:tr w:rsidR="00A60CD0" w:rsidRPr="00BB6FB3" w14:paraId="13E44FBB" w14:textId="77777777" w:rsidTr="00303595">
        <w:trPr>
          <w:cantSplit/>
        </w:trPr>
        <w:tc>
          <w:tcPr>
            <w:tcW w:w="5122" w:type="dxa"/>
            <w:gridSpan w:val="2"/>
            <w:vMerge w:val="restart"/>
            <w:tcBorders>
              <w:top w:val="single" w:sz="18" w:space="0" w:color="auto"/>
              <w:left w:val="double" w:sz="6" w:space="0" w:color="auto"/>
            </w:tcBorders>
            <w:shd w:val="clear" w:color="auto" w:fill="FFFFFF"/>
            <w:vAlign w:val="bottom"/>
          </w:tcPr>
          <w:p w14:paraId="7AE4DBA9" w14:textId="77777777" w:rsidR="00A60CD0" w:rsidRPr="0084186F" w:rsidRDefault="00A60CD0" w:rsidP="00A60CD0">
            <w:pPr>
              <w:pStyle w:val="Heading7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</w:rPr>
            </w:pPr>
            <w:r w:rsidRPr="0084186F">
              <w:rPr>
                <w:rFonts w:ascii="Arial" w:hAnsi="Arial" w:cs="Arial"/>
                <w:sz w:val="24"/>
              </w:rPr>
              <w:t>Personnel Performing Task</w:t>
            </w:r>
          </w:p>
          <w:p w14:paraId="38CBE36C" w14:textId="77777777" w:rsidR="00A60CD0" w:rsidRDefault="00A60CD0" w:rsidP="00A60CD0">
            <w:pPr>
              <w:rPr>
                <w:rFonts w:ascii="Arial" w:hAnsi="Arial" w:cs="Arial"/>
                <w:sz w:val="22"/>
                <w:szCs w:val="22"/>
              </w:rPr>
            </w:pPr>
            <w:r w:rsidRPr="0084186F">
              <w:rPr>
                <w:rFonts w:ascii="Arial" w:hAnsi="Arial" w:cs="Arial"/>
                <w:sz w:val="22"/>
                <w:szCs w:val="22"/>
              </w:rPr>
              <w:t>(Please list below)</w:t>
            </w:r>
          </w:p>
          <w:p w14:paraId="00E077FC" w14:textId="77777777" w:rsidR="00A60CD0" w:rsidRPr="0084186F" w:rsidRDefault="00A60CD0" w:rsidP="00A60CD0">
            <w:pPr>
              <w:rPr>
                <w:rFonts w:ascii="Arial" w:hAnsi="Arial" w:cs="Arial"/>
                <w:sz w:val="22"/>
                <w:szCs w:val="22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Technicians/ Fitters/ Workshop Operatives</w:t>
            </w:r>
          </w:p>
        </w:tc>
        <w:tc>
          <w:tcPr>
            <w:tcW w:w="2185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3E67B88B" w14:textId="77777777" w:rsidR="00A60CD0" w:rsidRPr="0084186F" w:rsidRDefault="00A60CD0" w:rsidP="00A60CD0">
            <w:pPr>
              <w:pStyle w:val="Heading8"/>
              <w:framePr w:hSpace="0" w:wrap="auto" w:vAnchor="margin" w:hAnchor="text" w:xAlign="left" w:yAlign="inline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</w:t>
            </w:r>
            <w:r w:rsidRPr="0084186F">
              <w:rPr>
                <w:rFonts w:ascii="Arial" w:hAnsi="Arial" w:cs="Arial"/>
                <w:sz w:val="24"/>
              </w:rPr>
              <w:t>ime Spent</w:t>
            </w:r>
          </w:p>
          <w:p w14:paraId="2C1F769A" w14:textId="77777777" w:rsidR="00A60CD0" w:rsidRDefault="00A60CD0" w:rsidP="00A60CD0">
            <w:pPr>
              <w:rPr>
                <w:rFonts w:ascii="Arial" w:hAnsi="Arial" w:cs="Arial"/>
              </w:rPr>
            </w:pPr>
            <w:r w:rsidRPr="0084186F">
              <w:rPr>
                <w:rFonts w:ascii="Arial" w:hAnsi="Arial" w:cs="Arial"/>
              </w:rPr>
              <w:t>(Minutes/day)</w:t>
            </w:r>
          </w:p>
          <w:p w14:paraId="4E15C989" w14:textId="77777777" w:rsidR="00A60CD0" w:rsidRDefault="00A60CD0" w:rsidP="00A60CD0">
            <w:pPr>
              <w:rPr>
                <w:rFonts w:ascii="Arial" w:hAnsi="Arial" w:cs="Arial"/>
                <w:sz w:val="18"/>
                <w:szCs w:val="18"/>
              </w:rPr>
            </w:pPr>
          </w:p>
          <w:p w14:paraId="34E17392" w14:textId="77777777" w:rsidR="00A60CD0" w:rsidRDefault="00A60CD0" w:rsidP="00A60CD0">
            <w:pPr>
              <w:rPr>
                <w:rFonts w:ascii="Arial" w:hAnsi="Arial" w:cs="Arial"/>
              </w:rPr>
            </w:pPr>
            <w:r w:rsidRPr="00EB546D">
              <w:rPr>
                <w:rFonts w:ascii="Arial" w:hAnsi="Arial" w:cs="Arial"/>
                <w:sz w:val="18"/>
                <w:szCs w:val="18"/>
              </w:rPr>
              <w:t>As and when required, amounting to a few minutes per day</w:t>
            </w:r>
          </w:p>
          <w:p w14:paraId="481B89F8" w14:textId="77777777" w:rsidR="00A60CD0" w:rsidRPr="0084186F" w:rsidRDefault="00A60CD0" w:rsidP="00A60CD0">
            <w:pPr>
              <w:rPr>
                <w:rFonts w:ascii="Arial" w:hAnsi="Arial" w:cs="Arial"/>
              </w:rPr>
            </w:pPr>
          </w:p>
        </w:tc>
        <w:tc>
          <w:tcPr>
            <w:tcW w:w="2523" w:type="dxa"/>
            <w:gridSpan w:val="3"/>
            <w:tcBorders>
              <w:top w:val="single" w:sz="18" w:space="0" w:color="auto"/>
              <w:bottom w:val="single" w:sz="6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6388D871" w14:textId="157D695F" w:rsidR="00A60CD0" w:rsidRPr="0084186F" w:rsidRDefault="00A60CD0" w:rsidP="00A60CD0">
            <w:pPr>
              <w:pStyle w:val="Heading6"/>
              <w:framePr w:hSpace="0" w:wrap="auto" w:vAnchor="margin" w:hAnchor="text" w:xAlign="left" w:yAlign="inline"/>
              <w:jc w:val="left"/>
              <w:rPr>
                <w:rFonts w:ascii="Arial" w:hAnsi="Arial" w:cs="Arial"/>
                <w:sz w:val="24"/>
                <w:szCs w:val="24"/>
              </w:rPr>
            </w:pPr>
            <w:r w:rsidRPr="0084186F">
              <w:rPr>
                <w:rFonts w:ascii="Arial" w:hAnsi="Arial" w:cs="Arial"/>
                <w:sz w:val="24"/>
                <w:szCs w:val="24"/>
              </w:rPr>
              <w:t>Training Given</w:t>
            </w:r>
            <w:r w:rsidRPr="0084186F">
              <w:rPr>
                <w:rFonts w:ascii="Arial" w:eastAsia="MS Mincho" w:hAnsi="Arial" w:cs="Arial"/>
                <w:sz w:val="24"/>
                <w:szCs w:val="24"/>
              </w:rPr>
              <w:t xml:space="preserve"> </w:t>
            </w:r>
            <w:r>
              <w:rPr>
                <w:noProof/>
                <w:lang w:eastAsia="en-GB"/>
              </w:rPr>
              <w:t xml:space="preserve"> </w:t>
            </w:r>
            <w:r w:rsidRPr="00B52C81">
              <w:rPr>
                <w:rFonts w:ascii="Arial" w:eastAsia="MS Mincho" w:hAnsi="Arial" w:cs="Arial"/>
                <w:noProof/>
                <w:sz w:val="24"/>
                <w:szCs w:val="24"/>
                <w:lang w:eastAsia="en-GB"/>
              </w:rPr>
              <w:drawing>
                <wp:inline distT="0" distB="0" distL="0" distR="0" wp14:anchorId="62F34B9E" wp14:editId="331A5D63">
                  <wp:extent cx="150495" cy="137795"/>
                  <wp:effectExtent l="0" t="0" r="0" b="0"/>
                  <wp:docPr id="13" name="Picture 16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0CD0" w:rsidRPr="00BB6FB3" w14:paraId="6563378E" w14:textId="77777777" w:rsidTr="00303595">
        <w:trPr>
          <w:cantSplit/>
        </w:trPr>
        <w:tc>
          <w:tcPr>
            <w:tcW w:w="5122" w:type="dxa"/>
            <w:gridSpan w:val="2"/>
            <w:vMerge/>
            <w:tcBorders>
              <w:left w:val="double" w:sz="6" w:space="0" w:color="auto"/>
              <w:bottom w:val="single" w:sz="18" w:space="0" w:color="auto"/>
            </w:tcBorders>
            <w:shd w:val="clear" w:color="auto" w:fill="FFFFFF"/>
            <w:vAlign w:val="bottom"/>
          </w:tcPr>
          <w:p w14:paraId="38D362E5" w14:textId="77777777" w:rsidR="00A60CD0" w:rsidRPr="0084186F" w:rsidRDefault="00A60CD0" w:rsidP="00A60CD0">
            <w:pPr>
              <w:rPr>
                <w:rFonts w:ascii="Arial" w:hAnsi="Arial" w:cs="Arial"/>
                <w:b/>
              </w:rPr>
            </w:pPr>
          </w:p>
        </w:tc>
        <w:tc>
          <w:tcPr>
            <w:tcW w:w="2185" w:type="dxa"/>
            <w:vMerge/>
            <w:tcBorders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2085BA3E" w14:textId="77777777" w:rsidR="00A60CD0" w:rsidRPr="0084186F" w:rsidRDefault="00A60CD0" w:rsidP="00A60CD0">
            <w:pPr>
              <w:rPr>
                <w:rFonts w:ascii="Arial" w:hAnsi="Arial" w:cs="Arial"/>
                <w:b/>
              </w:rPr>
            </w:pPr>
          </w:p>
        </w:tc>
        <w:tc>
          <w:tcPr>
            <w:tcW w:w="1378" w:type="dxa"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FFFFFF"/>
            <w:vAlign w:val="bottom"/>
          </w:tcPr>
          <w:p w14:paraId="4546A833" w14:textId="77777777" w:rsidR="00A60CD0" w:rsidRPr="0084186F" w:rsidRDefault="00A60CD0" w:rsidP="00A60CD0">
            <w:pPr>
              <w:rPr>
                <w:rFonts w:ascii="Arial" w:hAnsi="Arial" w:cs="Arial"/>
                <w:b/>
              </w:rPr>
            </w:pPr>
            <w:r w:rsidRPr="0084186F">
              <w:rPr>
                <w:rFonts w:ascii="Arial" w:hAnsi="Arial" w:cs="Arial"/>
                <w:b/>
              </w:rPr>
              <w:t>Yes</w:t>
            </w:r>
          </w:p>
        </w:tc>
        <w:tc>
          <w:tcPr>
            <w:tcW w:w="1145" w:type="dxa"/>
            <w:gridSpan w:val="2"/>
            <w:tcBorders>
              <w:bottom w:val="single" w:sz="18" w:space="0" w:color="auto"/>
              <w:right w:val="double" w:sz="6" w:space="0" w:color="auto"/>
            </w:tcBorders>
            <w:shd w:val="clear" w:color="auto" w:fill="FFFFFF"/>
            <w:vAlign w:val="bottom"/>
          </w:tcPr>
          <w:p w14:paraId="42AF97E6" w14:textId="77777777" w:rsidR="00A60CD0" w:rsidRPr="0084186F" w:rsidRDefault="00A60CD0" w:rsidP="00A60CD0">
            <w:pPr>
              <w:rPr>
                <w:rFonts w:ascii="Arial" w:hAnsi="Arial" w:cs="Arial"/>
                <w:b/>
              </w:rPr>
            </w:pPr>
          </w:p>
        </w:tc>
      </w:tr>
    </w:tbl>
    <w:p w14:paraId="2A573D18" w14:textId="77777777" w:rsidR="001E096A" w:rsidRDefault="001E096A" w:rsidP="0084186F">
      <w:pPr>
        <w:pStyle w:val="Header"/>
        <w:tabs>
          <w:tab w:val="left" w:pos="720"/>
          <w:tab w:val="left" w:pos="1440"/>
        </w:tabs>
        <w:ind w:right="-540"/>
        <w:rPr>
          <w:rFonts w:ascii="Arial" w:hAnsi="Arial" w:cs="Arial"/>
          <w:b/>
          <w:sz w:val="28"/>
          <w:szCs w:val="2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6"/>
        <w:gridCol w:w="7323"/>
      </w:tblGrid>
      <w:tr w:rsidR="0049436E" w:rsidRPr="006574C3" w14:paraId="5FE58A35" w14:textId="77777777" w:rsidTr="00FF0DB9">
        <w:tc>
          <w:tcPr>
            <w:tcW w:w="2566" w:type="dxa"/>
          </w:tcPr>
          <w:p w14:paraId="6FCF9AE1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MSDS Revision Date</w:t>
            </w:r>
          </w:p>
        </w:tc>
        <w:tc>
          <w:tcPr>
            <w:tcW w:w="7323" w:type="dxa"/>
          </w:tcPr>
          <w:p w14:paraId="0A75AFCA" w14:textId="77777777" w:rsidR="0049436E" w:rsidRPr="006574C3" w:rsidRDefault="0049436E" w:rsidP="00806D9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Hazard Statement</w:t>
            </w:r>
          </w:p>
        </w:tc>
      </w:tr>
      <w:tr w:rsidR="003F08C8" w:rsidRPr="006574C3" w14:paraId="6A523FBC" w14:textId="77777777" w:rsidTr="00FF0DB9">
        <w:tc>
          <w:tcPr>
            <w:tcW w:w="2566" w:type="dxa"/>
          </w:tcPr>
          <w:p w14:paraId="03F40B71" w14:textId="77777777" w:rsidR="003F08C8" w:rsidRPr="003F08C8" w:rsidRDefault="003F08C8" w:rsidP="003F08C8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>30/06/2015</w:t>
            </w:r>
          </w:p>
        </w:tc>
        <w:tc>
          <w:tcPr>
            <w:tcW w:w="7323" w:type="dxa"/>
          </w:tcPr>
          <w:p w14:paraId="4467AF03" w14:textId="77777777" w:rsidR="003F08C8" w:rsidRPr="003F08C8" w:rsidRDefault="003F08C8" w:rsidP="003F08C8">
            <w:p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 xml:space="preserve">H317 May cause an allergic skin reaction </w:t>
            </w:r>
          </w:p>
          <w:p w14:paraId="58B1F26F" w14:textId="77777777" w:rsidR="003F08C8" w:rsidRPr="003F08C8" w:rsidRDefault="003F08C8" w:rsidP="003F08C8">
            <w:p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 xml:space="preserve">H373 May cause damage to organs </w:t>
            </w:r>
          </w:p>
          <w:p w14:paraId="3DAE7F31" w14:textId="77777777" w:rsidR="003F08C8" w:rsidRPr="003F08C8" w:rsidRDefault="003F08C8" w:rsidP="003F08C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 xml:space="preserve">H412 Harmful to aquatic life with lasting effects </w:t>
            </w:r>
          </w:p>
        </w:tc>
      </w:tr>
    </w:tbl>
    <w:p w14:paraId="7063ED54" w14:textId="77777777" w:rsidR="00357983" w:rsidRDefault="00357983" w:rsidP="00806D99">
      <w:pPr>
        <w:rPr>
          <w:rFonts w:ascii="Arial" w:hAnsi="Arial" w:cs="Arial"/>
          <w:b/>
          <w:sz w:val="28"/>
        </w:rPr>
      </w:pPr>
    </w:p>
    <w:p w14:paraId="4494AE25" w14:textId="77777777" w:rsidR="001E096A" w:rsidRPr="00BB6FB3" w:rsidRDefault="001E096A" w:rsidP="00806D99">
      <w:pPr>
        <w:rPr>
          <w:rFonts w:ascii="Arial" w:hAnsi="Arial" w:cs="Arial"/>
          <w:b/>
          <w:sz w:val="28"/>
        </w:rPr>
      </w:pPr>
      <w:r w:rsidRPr="00BB6FB3">
        <w:rPr>
          <w:rFonts w:ascii="Arial" w:hAnsi="Arial" w:cs="Arial"/>
          <w:b/>
          <w:sz w:val="28"/>
        </w:rPr>
        <w:t xml:space="preserve">Assessment to be </w:t>
      </w:r>
      <w:r w:rsidR="00A622BA" w:rsidRPr="00BB6FB3">
        <w:rPr>
          <w:rFonts w:ascii="Arial" w:hAnsi="Arial" w:cs="Arial"/>
          <w:b/>
          <w:sz w:val="28"/>
        </w:rPr>
        <w:t>conducted</w:t>
      </w:r>
      <w:r w:rsidRPr="00BB6FB3">
        <w:rPr>
          <w:rFonts w:ascii="Arial" w:hAnsi="Arial" w:cs="Arial"/>
          <w:b/>
          <w:sz w:val="28"/>
        </w:rPr>
        <w:t xml:space="preserve"> in Association with Hazard Data Sheets</w:t>
      </w:r>
      <w:r w:rsidR="006535F0">
        <w:rPr>
          <w:rFonts w:ascii="Arial" w:hAnsi="Arial" w:cs="Arial"/>
          <w:b/>
          <w:sz w:val="28"/>
        </w:rPr>
        <w:t xml:space="preserve">, a full current copy of which </w:t>
      </w:r>
      <w:r w:rsidR="006535F0" w:rsidRPr="006535F0">
        <w:rPr>
          <w:rFonts w:ascii="Arial" w:hAnsi="Arial" w:cs="Arial"/>
          <w:b/>
          <w:sz w:val="28"/>
          <w:u w:val="single"/>
        </w:rPr>
        <w:t xml:space="preserve">must </w:t>
      </w:r>
      <w:r w:rsidR="006535F0">
        <w:rPr>
          <w:rFonts w:ascii="Arial" w:hAnsi="Arial" w:cs="Arial"/>
          <w:b/>
          <w:sz w:val="28"/>
        </w:rPr>
        <w:t>be attached to this assessment</w:t>
      </w:r>
      <w:r w:rsidRPr="00BB6FB3">
        <w:rPr>
          <w:rFonts w:ascii="Arial" w:hAnsi="Arial" w:cs="Arial"/>
          <w:b/>
          <w:sz w:val="28"/>
        </w:rPr>
        <w:t>.</w:t>
      </w:r>
    </w:p>
    <w:p w14:paraId="16E99A62" w14:textId="77777777" w:rsidR="00806D99" w:rsidRPr="00BB6FB3" w:rsidRDefault="00806D99" w:rsidP="00806D99">
      <w:pPr>
        <w:rPr>
          <w:rFonts w:ascii="Arial" w:hAnsi="Arial" w:cs="Arial"/>
          <w:b/>
          <w:sz w:val="28"/>
        </w:rPr>
      </w:pPr>
    </w:p>
    <w:p w14:paraId="1AD46C62" w14:textId="3813DCDB" w:rsidR="006535F0" w:rsidRPr="00833991" w:rsidRDefault="001E096A" w:rsidP="00FC576E">
      <w:pPr>
        <w:rPr>
          <w:rFonts w:ascii="Arial" w:eastAsia="MS Mincho" w:hAnsi="Arial" w:cs="Arial"/>
          <w:b/>
          <w:sz w:val="22"/>
          <w:szCs w:val="22"/>
        </w:rPr>
      </w:pPr>
      <w:r w:rsidRPr="00833991">
        <w:rPr>
          <w:rFonts w:ascii="Arial" w:hAnsi="Arial" w:cs="Arial"/>
          <w:b/>
          <w:sz w:val="22"/>
          <w:szCs w:val="22"/>
        </w:rPr>
        <w:t>Please denote the</w:t>
      </w:r>
      <w:r w:rsidR="006535F0" w:rsidRPr="00833991">
        <w:rPr>
          <w:rFonts w:ascii="Arial" w:hAnsi="Arial" w:cs="Arial"/>
          <w:b/>
          <w:sz w:val="22"/>
          <w:szCs w:val="22"/>
        </w:rPr>
        <w:t xml:space="preserve"> hazardous</w:t>
      </w:r>
      <w:r w:rsidRPr="00833991">
        <w:rPr>
          <w:rFonts w:ascii="Arial" w:hAnsi="Arial" w:cs="Arial"/>
          <w:b/>
          <w:sz w:val="22"/>
          <w:szCs w:val="22"/>
        </w:rPr>
        <w:t xml:space="preserve"> properties of the substances used in the task with a </w:t>
      </w:r>
      <w:r w:rsidR="00B05534" w:rsidRPr="00833991">
        <w:rPr>
          <w:rFonts w:ascii="Arial" w:hAnsi="Arial" w:cs="Arial"/>
          <w:b/>
          <w:noProof/>
          <w:sz w:val="22"/>
          <w:szCs w:val="22"/>
          <w:lang w:eastAsia="en-GB"/>
        </w:rPr>
        <w:drawing>
          <wp:inline distT="0" distB="0" distL="0" distR="0" wp14:anchorId="35FC2550" wp14:editId="41F39124">
            <wp:extent cx="150495" cy="137795"/>
            <wp:effectExtent l="0" t="0" r="0" b="0"/>
            <wp:docPr id="2" name="Picture 17" descr="364px-Tick_green_modern_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364px-Tick_green_modern_sv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A9B7" w14:textId="77777777" w:rsidR="00357983" w:rsidRDefault="00357983" w:rsidP="00FC576E">
      <w:pPr>
        <w:rPr>
          <w:rFonts w:ascii="Arial" w:eastAsia="MS Mincho" w:hAnsi="Arial" w:cs="Arial"/>
          <w:sz w:val="28"/>
        </w:rPr>
      </w:pPr>
    </w:p>
    <w:p w14:paraId="7ED1C192" w14:textId="77777777" w:rsidR="001E096A" w:rsidRPr="00834202" w:rsidRDefault="001D396F" w:rsidP="00542CC8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NEW </w:t>
      </w:r>
      <w:r w:rsidR="00732961">
        <w:rPr>
          <w:rFonts w:ascii="Arial" w:hAnsi="Arial" w:cs="Arial"/>
          <w:b/>
          <w:sz w:val="28"/>
        </w:rPr>
        <w:t>INTERNATIONAL GLOBALLY HARMO</w:t>
      </w:r>
      <w:r w:rsidR="00834202" w:rsidRPr="00834202">
        <w:rPr>
          <w:rFonts w:ascii="Arial" w:hAnsi="Arial" w:cs="Arial"/>
          <w:b/>
          <w:sz w:val="28"/>
        </w:rPr>
        <w:t>NISED HAZARD SYMBOLS</w:t>
      </w:r>
    </w:p>
    <w:tbl>
      <w:tblPr>
        <w:tblW w:w="11199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7"/>
        <w:gridCol w:w="1387"/>
        <w:gridCol w:w="1418"/>
        <w:gridCol w:w="1559"/>
        <w:gridCol w:w="1418"/>
        <w:gridCol w:w="1417"/>
        <w:gridCol w:w="1282"/>
        <w:gridCol w:w="1411"/>
      </w:tblGrid>
      <w:tr w:rsidR="0043779C" w:rsidRPr="006574C3" w14:paraId="1FEE6935" w14:textId="77777777" w:rsidTr="006574C3">
        <w:tc>
          <w:tcPr>
            <w:tcW w:w="1307" w:type="dxa"/>
          </w:tcPr>
          <w:p w14:paraId="4FFBF40D" w14:textId="43CC5E17" w:rsidR="00834202" w:rsidRPr="006574C3" w:rsidRDefault="00B05534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25303B3E" wp14:editId="4806B14B">
                  <wp:extent cx="763905" cy="713740"/>
                  <wp:effectExtent l="0" t="0" r="0" b="0"/>
                  <wp:docPr id="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7" w:type="dxa"/>
          </w:tcPr>
          <w:p w14:paraId="0FCE73DD" w14:textId="002A0C92" w:rsidR="00834202" w:rsidRPr="006574C3" w:rsidRDefault="00B05534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465D7072" wp14:editId="73A0F027">
                  <wp:extent cx="763905" cy="726440"/>
                  <wp:effectExtent l="0" t="0" r="0" b="0"/>
                  <wp:docPr id="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390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7E3F904A" w14:textId="738C7DB6" w:rsidR="00834202" w:rsidRPr="006574C3" w:rsidRDefault="00B05534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09AFA4BA" wp14:editId="7DA9BB89">
                  <wp:extent cx="739140" cy="713740"/>
                  <wp:effectExtent l="0" t="0" r="0" b="0"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</w:tcPr>
          <w:p w14:paraId="678F7120" w14:textId="105A2443" w:rsidR="00834202" w:rsidRPr="006574C3" w:rsidRDefault="00B05534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324F28D8" wp14:editId="22E6EE8C">
                  <wp:extent cx="826770" cy="739140"/>
                  <wp:effectExtent l="0" t="0" r="0" b="0"/>
                  <wp:docPr id="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</w:tcPr>
          <w:p w14:paraId="04F3B76A" w14:textId="16892186" w:rsidR="00834202" w:rsidRPr="006574C3" w:rsidRDefault="00B05534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21DEC5EE" wp14:editId="3CDD72C7">
                  <wp:extent cx="851535" cy="751840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751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14D0085F" w14:textId="3010EAC5" w:rsidR="00834202" w:rsidRPr="006574C3" w:rsidRDefault="00B05534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7A5BFEAB" wp14:editId="38E12338">
                  <wp:extent cx="789305" cy="713740"/>
                  <wp:effectExtent l="0" t="0" r="0" b="0"/>
                  <wp:docPr id="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9305" cy="71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2" w:type="dxa"/>
          </w:tcPr>
          <w:p w14:paraId="0BDDD418" w14:textId="45EAEDDE" w:rsidR="00834202" w:rsidRPr="006574C3" w:rsidRDefault="00B05534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3645E3B4" wp14:editId="79D044C3">
                  <wp:extent cx="726440" cy="688975"/>
                  <wp:effectExtent l="0" t="0" r="0" b="0"/>
                  <wp:docPr id="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6440" cy="68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1" w:type="dxa"/>
          </w:tcPr>
          <w:p w14:paraId="581E5D4E" w14:textId="5F2BBF55" w:rsidR="00834202" w:rsidRPr="006574C3" w:rsidRDefault="00B05534" w:rsidP="00FC576E">
            <w:pPr>
              <w:rPr>
                <w:rFonts w:ascii="Arial" w:hAnsi="Arial" w:cs="Arial"/>
                <w:sz w:val="28"/>
              </w:rPr>
            </w:pPr>
            <w:r w:rsidRPr="006574C3">
              <w:rPr>
                <w:rFonts w:ascii="Arial" w:hAnsi="Arial" w:cs="Arial"/>
                <w:noProof/>
                <w:sz w:val="28"/>
              </w:rPr>
              <w:drawing>
                <wp:inline distT="0" distB="0" distL="0" distR="0" wp14:anchorId="323D345A" wp14:editId="36FE91CA">
                  <wp:extent cx="713740" cy="739140"/>
                  <wp:effectExtent l="0" t="0" r="0" b="0"/>
                  <wp:docPr id="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740" cy="73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40DD" w:rsidRPr="006574C3" w14:paraId="664AEE17" w14:textId="77777777" w:rsidTr="006574C3">
        <w:tc>
          <w:tcPr>
            <w:tcW w:w="1307" w:type="dxa"/>
            <w:shd w:val="clear" w:color="auto" w:fill="F2F2F2"/>
          </w:tcPr>
          <w:p w14:paraId="1846D100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Flammable</w:t>
            </w:r>
          </w:p>
          <w:p w14:paraId="6FCCB00F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A8B1F18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34A812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1387" w:type="dxa"/>
            <w:shd w:val="clear" w:color="auto" w:fill="F2F2F2"/>
          </w:tcPr>
          <w:p w14:paraId="0D2097E7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28"/>
              </w:rPr>
              <w:t xml:space="preserve">  </w:t>
            </w:r>
            <w:r w:rsidRPr="006574C3">
              <w:rPr>
                <w:rFonts w:ascii="Arial" w:hAnsi="Arial" w:cs="Arial"/>
                <w:b/>
                <w:sz w:val="16"/>
                <w:szCs w:val="16"/>
              </w:rPr>
              <w:t>Toxic</w:t>
            </w:r>
          </w:p>
        </w:tc>
        <w:tc>
          <w:tcPr>
            <w:tcW w:w="1418" w:type="dxa"/>
            <w:shd w:val="clear" w:color="auto" w:fill="F2F2F2"/>
          </w:tcPr>
          <w:p w14:paraId="367038D5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 xml:space="preserve">Harmful </w:t>
            </w:r>
          </w:p>
          <w:p w14:paraId="0A411AE6" w14:textId="77777777" w:rsidR="005740DD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EB1A305" w14:textId="77777777" w:rsidR="005740DD" w:rsidRDefault="005740DD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FC8033A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 </w:t>
            </w:r>
          </w:p>
        </w:tc>
        <w:tc>
          <w:tcPr>
            <w:tcW w:w="1559" w:type="dxa"/>
            <w:shd w:val="clear" w:color="auto" w:fill="F2F2F2"/>
          </w:tcPr>
          <w:p w14:paraId="3730D78F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Oxidising</w:t>
            </w:r>
          </w:p>
        </w:tc>
        <w:tc>
          <w:tcPr>
            <w:tcW w:w="1418" w:type="dxa"/>
            <w:shd w:val="clear" w:color="auto" w:fill="F2F2F2"/>
          </w:tcPr>
          <w:p w14:paraId="67CA5CCB" w14:textId="77777777" w:rsidR="005740DD" w:rsidRPr="006574C3" w:rsidRDefault="005740DD" w:rsidP="005740D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574C3">
              <w:rPr>
                <w:rFonts w:ascii="Arial" w:hAnsi="Arial" w:cs="Arial"/>
                <w:b/>
                <w:sz w:val="18"/>
                <w:szCs w:val="18"/>
              </w:rPr>
              <w:t>Corrosive</w:t>
            </w:r>
          </w:p>
        </w:tc>
        <w:tc>
          <w:tcPr>
            <w:tcW w:w="1417" w:type="dxa"/>
            <w:shd w:val="clear" w:color="auto" w:fill="F2F2F2"/>
          </w:tcPr>
          <w:p w14:paraId="5956BB66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Explosive</w:t>
            </w:r>
          </w:p>
        </w:tc>
        <w:tc>
          <w:tcPr>
            <w:tcW w:w="1282" w:type="dxa"/>
            <w:shd w:val="clear" w:color="auto" w:fill="F2F2F2"/>
          </w:tcPr>
          <w:p w14:paraId="6F602838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Harmful to the environment</w:t>
            </w:r>
          </w:p>
        </w:tc>
        <w:tc>
          <w:tcPr>
            <w:tcW w:w="1411" w:type="dxa"/>
            <w:shd w:val="clear" w:color="auto" w:fill="F2F2F2"/>
          </w:tcPr>
          <w:p w14:paraId="56F3E953" w14:textId="77777777" w:rsidR="005740DD" w:rsidRPr="006574C3" w:rsidRDefault="005740DD" w:rsidP="005740D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6574C3">
              <w:rPr>
                <w:rFonts w:ascii="Arial" w:hAnsi="Arial" w:cs="Arial"/>
                <w:b/>
                <w:sz w:val="16"/>
                <w:szCs w:val="16"/>
              </w:rPr>
              <w:t>Health Hazards i.e. respiratory sensitisation or carcinogenicity</w:t>
            </w:r>
          </w:p>
        </w:tc>
      </w:tr>
      <w:tr w:rsidR="0091516F" w:rsidRPr="006574C3" w14:paraId="01B84100" w14:textId="77777777" w:rsidTr="00D44355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CD97F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0C19E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09421" w14:textId="3F9BB0A5" w:rsidR="0091516F" w:rsidRPr="006574C3" w:rsidRDefault="00B05534" w:rsidP="0091516F">
            <w:pPr>
              <w:jc w:val="center"/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710E30DE" wp14:editId="408EC155">
                  <wp:extent cx="150495" cy="187960"/>
                  <wp:effectExtent l="0" t="0" r="0" b="0"/>
                  <wp:docPr id="11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85A4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9B47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BD32" w14:textId="77777777" w:rsidR="0091516F" w:rsidRPr="006574C3" w:rsidRDefault="0091516F" w:rsidP="0091516F">
            <w:pPr>
              <w:rPr>
                <w:rFonts w:ascii="Arial" w:hAnsi="Arial" w:cs="Arial"/>
                <w:sz w:val="28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A0F2B" w14:textId="77777777" w:rsidR="0091516F" w:rsidRPr="006574C3" w:rsidRDefault="0091516F" w:rsidP="0091516F">
            <w:pPr>
              <w:jc w:val="center"/>
              <w:rPr>
                <w:rFonts w:ascii="Arial" w:hAnsi="Arial" w:cs="Arial"/>
                <w:sz w:val="28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49C98" w14:textId="2FC7E013" w:rsidR="0091516F" w:rsidRPr="006574C3" w:rsidRDefault="00B05534" w:rsidP="0091516F">
            <w:pPr>
              <w:jc w:val="center"/>
              <w:rPr>
                <w:rFonts w:ascii="Arial" w:hAnsi="Arial" w:cs="Arial"/>
                <w:sz w:val="28"/>
              </w:rPr>
            </w:pPr>
            <w:r w:rsidRPr="00833991">
              <w:rPr>
                <w:rFonts w:ascii="Arial" w:hAnsi="Arial" w:cs="Arial"/>
                <w:b/>
                <w:noProof/>
                <w:sz w:val="22"/>
                <w:szCs w:val="22"/>
                <w:lang w:eastAsia="en-GB"/>
              </w:rPr>
              <w:drawing>
                <wp:inline distT="0" distB="0" distL="0" distR="0" wp14:anchorId="48759C20" wp14:editId="5A775A16">
                  <wp:extent cx="150495" cy="187960"/>
                  <wp:effectExtent l="0" t="0" r="0" b="0"/>
                  <wp:docPr id="12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87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23EF2" w14:textId="77777777" w:rsidR="00186005" w:rsidRDefault="00186005" w:rsidP="00FC576E">
      <w:pPr>
        <w:rPr>
          <w:rFonts w:ascii="Arial" w:hAnsi="Arial" w:cs="Arial"/>
          <w:sz w:val="28"/>
        </w:rPr>
      </w:pPr>
    </w:p>
    <w:p w14:paraId="2F558842" w14:textId="77777777" w:rsidR="00511302" w:rsidRDefault="00511302" w:rsidP="00FC576E">
      <w:pPr>
        <w:rPr>
          <w:rFonts w:ascii="Arial" w:hAnsi="Arial" w:cs="Arial"/>
          <w:sz w:val="28"/>
        </w:rPr>
      </w:pPr>
    </w:p>
    <w:p w14:paraId="57D100D6" w14:textId="77777777" w:rsidR="00903FB7" w:rsidRDefault="00903FB7" w:rsidP="00FC576E">
      <w:pPr>
        <w:rPr>
          <w:rFonts w:ascii="Arial" w:hAnsi="Arial" w:cs="Arial"/>
          <w:sz w:val="28"/>
        </w:rPr>
      </w:pPr>
    </w:p>
    <w:p w14:paraId="684F63B1" w14:textId="77777777" w:rsidR="00903FB7" w:rsidRDefault="00903FB7" w:rsidP="00FC576E">
      <w:pPr>
        <w:rPr>
          <w:rFonts w:ascii="Arial" w:hAnsi="Arial" w:cs="Arial"/>
          <w:sz w:val="28"/>
        </w:rPr>
      </w:pPr>
    </w:p>
    <w:p w14:paraId="32DA716B" w14:textId="77777777" w:rsidR="00903FB7" w:rsidRDefault="00903FB7" w:rsidP="00FC576E">
      <w:pPr>
        <w:rPr>
          <w:rFonts w:ascii="Arial" w:hAnsi="Arial" w:cs="Arial"/>
          <w:sz w:val="28"/>
        </w:rPr>
      </w:pPr>
    </w:p>
    <w:p w14:paraId="7F591B3F" w14:textId="77777777" w:rsidR="00590E9C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 w:rsidRPr="006535F0">
        <w:rPr>
          <w:rFonts w:ascii="Arial" w:hAnsi="Arial" w:cs="Arial"/>
          <w:b/>
        </w:rPr>
        <w:lastRenderedPageBreak/>
        <w:t>SMOKING</w:t>
      </w:r>
      <w:r w:rsidR="004C614C">
        <w:rPr>
          <w:rFonts w:ascii="Arial" w:hAnsi="Arial" w:cs="Arial"/>
          <w:b/>
        </w:rPr>
        <w:t>, EATING AND DRINKING ARE PROHIB</w:t>
      </w:r>
      <w:r w:rsidR="00732961">
        <w:rPr>
          <w:rFonts w:ascii="Arial" w:hAnsi="Arial" w:cs="Arial"/>
          <w:b/>
        </w:rPr>
        <w:t>IT</w:t>
      </w:r>
      <w:r w:rsidR="004C614C">
        <w:rPr>
          <w:rFonts w:ascii="Arial" w:hAnsi="Arial" w:cs="Arial"/>
          <w:b/>
        </w:rPr>
        <w:t>E</w:t>
      </w:r>
      <w:r w:rsidRPr="006535F0">
        <w:rPr>
          <w:rFonts w:ascii="Arial" w:hAnsi="Arial" w:cs="Arial"/>
          <w:b/>
        </w:rPr>
        <w:t>D IN THE WORK AREAS.</w:t>
      </w:r>
    </w:p>
    <w:p w14:paraId="187746D6" w14:textId="77777777" w:rsidR="006535F0" w:rsidRPr="006535F0" w:rsidRDefault="006535F0" w:rsidP="008418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0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Information, Instruction and Training must be provided to all users. Young Persons, New or Expectant Mothers and other vulnerable groups must not use or be exposed to this product.</w:t>
      </w:r>
    </w:p>
    <w:p w14:paraId="32E53877" w14:textId="77777777" w:rsidR="0049436E" w:rsidRDefault="0049436E" w:rsidP="00FC576E">
      <w:pPr>
        <w:rPr>
          <w:rFonts w:ascii="Arial" w:hAnsi="Arial" w:cs="Arial"/>
        </w:rPr>
      </w:pPr>
    </w:p>
    <w:p w14:paraId="1EB3F3F7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686529" w:rsidRPr="006574C3" w14:paraId="22B0E9E4" w14:textId="77777777" w:rsidTr="006574C3">
        <w:tc>
          <w:tcPr>
            <w:tcW w:w="9934" w:type="dxa"/>
            <w:shd w:val="clear" w:color="auto" w:fill="F2F2F2"/>
          </w:tcPr>
          <w:p w14:paraId="78A31030" w14:textId="77777777" w:rsidR="00686529" w:rsidRPr="006574C3" w:rsidRDefault="00813E77" w:rsidP="00187286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WORKPLACE EXPOSURE L</w:t>
            </w:r>
            <w:r w:rsidR="00187286">
              <w:rPr>
                <w:rFonts w:ascii="Arial" w:hAnsi="Arial" w:cs="Arial"/>
                <w:b/>
              </w:rPr>
              <w:t>IMITS (WEL’s)</w:t>
            </w:r>
          </w:p>
        </w:tc>
      </w:tr>
      <w:tr w:rsidR="00686529" w:rsidRPr="006574C3" w14:paraId="1958A685" w14:textId="77777777" w:rsidTr="006574C3">
        <w:tc>
          <w:tcPr>
            <w:tcW w:w="9934" w:type="dxa"/>
          </w:tcPr>
          <w:p w14:paraId="78098B65" w14:textId="0EF63CFE" w:rsidR="00457E81" w:rsidRPr="00457E81" w:rsidRDefault="00B05534" w:rsidP="00457E81">
            <w:pPr>
              <w:jc w:val="both"/>
              <w:rPr>
                <w:rFonts w:ascii="Arial" w:hAnsi="Arial" w:cs="Arial"/>
              </w:rPr>
            </w:pPr>
            <w:r>
              <w:rPr>
                <w:rFonts w:ascii="ArialUnicodeMS" w:hAnsi="ArialUnicodeMS" w:cs="ArialUnicodeMS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57728" behindDoc="0" locked="0" layoutInCell="1" allowOverlap="1" wp14:anchorId="6AE59CC0" wp14:editId="22B182DE">
                  <wp:simplePos x="0" y="0"/>
                  <wp:positionH relativeFrom="column">
                    <wp:posOffset>840105</wp:posOffset>
                  </wp:positionH>
                  <wp:positionV relativeFrom="paragraph">
                    <wp:posOffset>-88900</wp:posOffset>
                  </wp:positionV>
                  <wp:extent cx="4246245" cy="1644650"/>
                  <wp:effectExtent l="0" t="0" r="0" b="0"/>
                  <wp:wrapSquare wrapText="bothSides"/>
                  <wp:docPr id="132149798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22" t="28365" r="26324" b="26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6245" cy="164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86005" w:rsidRPr="00E6628F">
              <w:rPr>
                <w:rFonts w:ascii="ArialUnicodeMS" w:hAnsi="ArialUnicodeMS" w:cs="ArialUnicodeMS"/>
                <w:sz w:val="20"/>
                <w:szCs w:val="20"/>
                <w:lang w:eastAsia="en-GB"/>
              </w:rPr>
              <w:t xml:space="preserve"> </w:t>
            </w:r>
          </w:p>
          <w:p w14:paraId="21358B0B" w14:textId="77777777" w:rsidR="00186005" w:rsidRPr="00186005" w:rsidRDefault="00186005" w:rsidP="00457E8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0"/>
                <w:szCs w:val="20"/>
                <w:lang w:eastAsia="zh-TW"/>
              </w:rPr>
            </w:pPr>
          </w:p>
          <w:p w14:paraId="1E23E776" w14:textId="77777777" w:rsidR="00186005" w:rsidRDefault="00186005" w:rsidP="00186005">
            <w:pPr>
              <w:rPr>
                <w:rFonts w:ascii="Arial" w:hAnsi="Arial" w:cs="Arial"/>
                <w:b/>
              </w:rPr>
            </w:pPr>
          </w:p>
          <w:p w14:paraId="627351C3" w14:textId="77777777" w:rsid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IMPORTANT!</w:t>
            </w:r>
          </w:p>
          <w:p w14:paraId="7D149302" w14:textId="77777777" w:rsidR="00686529" w:rsidRPr="0012197B" w:rsidRDefault="0012197B" w:rsidP="0012197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Refer to Workplace Exposure Levels information provided in the Manufacturers Safety Data and revise control measures if exposure levels likely to be reached.</w:t>
            </w:r>
          </w:p>
        </w:tc>
      </w:tr>
    </w:tbl>
    <w:p w14:paraId="78F8FA47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1434"/>
        <w:gridCol w:w="1817"/>
        <w:gridCol w:w="1434"/>
        <w:gridCol w:w="1590"/>
        <w:gridCol w:w="1434"/>
      </w:tblGrid>
      <w:tr w:rsidR="00813E77" w:rsidRPr="006574C3" w14:paraId="48489B1A" w14:textId="77777777" w:rsidTr="00ED78F0">
        <w:tc>
          <w:tcPr>
            <w:tcW w:w="9516" w:type="dxa"/>
            <w:gridSpan w:val="6"/>
            <w:shd w:val="clear" w:color="auto" w:fill="F2F2F2"/>
          </w:tcPr>
          <w:p w14:paraId="02A67E51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 OF EXPOSURE</w:t>
            </w:r>
          </w:p>
        </w:tc>
      </w:tr>
      <w:tr w:rsidR="00ED78F0" w:rsidRPr="006574C3" w14:paraId="6F46ABAE" w14:textId="77777777" w:rsidTr="00ED78F0">
        <w:tc>
          <w:tcPr>
            <w:tcW w:w="1604" w:type="dxa"/>
          </w:tcPr>
          <w:p w14:paraId="24731EB3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 xml:space="preserve">Skin </w:t>
            </w:r>
          </w:p>
        </w:tc>
        <w:tc>
          <w:tcPr>
            <w:tcW w:w="1494" w:type="dxa"/>
          </w:tcPr>
          <w:p w14:paraId="6F6D72DF" w14:textId="448DEA3B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B05534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AA8DDFE" wp14:editId="261D13D0">
                  <wp:extent cx="150495" cy="137795"/>
                  <wp:effectExtent l="0" t="0" r="0" b="0"/>
                  <wp:docPr id="14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54DCB78B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Eyes</w:t>
            </w:r>
          </w:p>
        </w:tc>
        <w:tc>
          <w:tcPr>
            <w:tcW w:w="1495" w:type="dxa"/>
          </w:tcPr>
          <w:p w14:paraId="327A23F1" w14:textId="53A46C86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B05534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B591AD6" wp14:editId="0685BCB0">
                  <wp:extent cx="150495" cy="137795"/>
                  <wp:effectExtent l="0" t="0" r="0" b="0"/>
                  <wp:docPr id="15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12C1A33B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Inhalation</w:t>
            </w:r>
          </w:p>
        </w:tc>
        <w:tc>
          <w:tcPr>
            <w:tcW w:w="1495" w:type="dxa"/>
          </w:tcPr>
          <w:p w14:paraId="299FB745" w14:textId="0FFEFD71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B05534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14675B1D" wp14:editId="6B329EB2">
                  <wp:extent cx="150495" cy="137795"/>
                  <wp:effectExtent l="0" t="0" r="0" b="0"/>
                  <wp:docPr id="16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78F0" w:rsidRPr="006574C3" w14:paraId="4D001B93" w14:textId="77777777" w:rsidTr="00ED78F0">
        <w:tc>
          <w:tcPr>
            <w:tcW w:w="1604" w:type="dxa"/>
          </w:tcPr>
          <w:p w14:paraId="05351558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Ingestion</w:t>
            </w:r>
          </w:p>
        </w:tc>
        <w:tc>
          <w:tcPr>
            <w:tcW w:w="1494" w:type="dxa"/>
          </w:tcPr>
          <w:p w14:paraId="6080906E" w14:textId="4D2A287C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B05534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5C1F1311" wp14:editId="3408B590">
                  <wp:extent cx="150495" cy="137795"/>
                  <wp:effectExtent l="0" t="0" r="0" b="0"/>
                  <wp:docPr id="17" name="Picture 2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7" w:type="dxa"/>
          </w:tcPr>
          <w:p w14:paraId="3F31C665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Cuts/abrasions</w:t>
            </w:r>
          </w:p>
        </w:tc>
        <w:tc>
          <w:tcPr>
            <w:tcW w:w="1495" w:type="dxa"/>
          </w:tcPr>
          <w:p w14:paraId="7394E2E3" w14:textId="1BDB3C87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="00B05534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F2B6179" wp14:editId="193EDE1A">
                  <wp:extent cx="150495" cy="137795"/>
                  <wp:effectExtent l="0" t="0" r="0" b="0"/>
                  <wp:docPr id="1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11" w:type="dxa"/>
          </w:tcPr>
          <w:p w14:paraId="31D10245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Systemic</w:t>
            </w:r>
          </w:p>
        </w:tc>
        <w:tc>
          <w:tcPr>
            <w:tcW w:w="1495" w:type="dxa"/>
          </w:tcPr>
          <w:p w14:paraId="3A50E8CF" w14:textId="77777777" w:rsidR="00ED78F0" w:rsidRPr="006574C3" w:rsidRDefault="00ED78F0" w:rsidP="00ED78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</w:p>
        </w:tc>
      </w:tr>
    </w:tbl>
    <w:p w14:paraId="182EB018" w14:textId="77777777" w:rsidR="00813E77" w:rsidRDefault="00813E77" w:rsidP="00FC576E">
      <w:pPr>
        <w:rPr>
          <w:rFonts w:ascii="Arial" w:hAnsi="Arial" w:cs="Arial"/>
        </w:rPr>
      </w:pPr>
    </w:p>
    <w:p w14:paraId="52264C74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1520"/>
        <w:gridCol w:w="1589"/>
        <w:gridCol w:w="1495"/>
        <w:gridCol w:w="1607"/>
        <w:gridCol w:w="1495"/>
      </w:tblGrid>
      <w:tr w:rsidR="00813E77" w:rsidRPr="006574C3" w14:paraId="6D487C67" w14:textId="77777777" w:rsidTr="006574C3">
        <w:tc>
          <w:tcPr>
            <w:tcW w:w="9934" w:type="dxa"/>
            <w:gridSpan w:val="6"/>
            <w:shd w:val="clear" w:color="auto" w:fill="F2F2F2"/>
          </w:tcPr>
          <w:p w14:paraId="224FDFC6" w14:textId="77777777" w:rsidR="00813E77" w:rsidRPr="006574C3" w:rsidRDefault="00813E77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PERSONS AT RISK</w:t>
            </w:r>
          </w:p>
        </w:tc>
      </w:tr>
      <w:tr w:rsidR="00813E77" w:rsidRPr="006574C3" w14:paraId="4E861C36" w14:textId="77777777" w:rsidTr="006574C3">
        <w:tc>
          <w:tcPr>
            <w:tcW w:w="1655" w:type="dxa"/>
          </w:tcPr>
          <w:p w14:paraId="10D97495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User of product</w:t>
            </w:r>
          </w:p>
        </w:tc>
        <w:tc>
          <w:tcPr>
            <w:tcW w:w="1655" w:type="dxa"/>
          </w:tcPr>
          <w:p w14:paraId="015A20AB" w14:textId="49443649" w:rsidR="00813E77" w:rsidRPr="006574C3" w:rsidRDefault="00B05534" w:rsidP="00FC57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E4720D2" wp14:editId="42F1973F">
                  <wp:extent cx="150495" cy="137795"/>
                  <wp:effectExtent l="0" t="0" r="0" b="0"/>
                  <wp:docPr id="19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6" w:type="dxa"/>
          </w:tcPr>
          <w:p w14:paraId="79A3FDDC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Co workers</w:t>
            </w:r>
          </w:p>
        </w:tc>
        <w:tc>
          <w:tcPr>
            <w:tcW w:w="1656" w:type="dxa"/>
          </w:tcPr>
          <w:p w14:paraId="234ED48A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  <w:tc>
          <w:tcPr>
            <w:tcW w:w="1656" w:type="dxa"/>
          </w:tcPr>
          <w:p w14:paraId="223C7BA4" w14:textId="77777777" w:rsidR="00813E77" w:rsidRPr="006574C3" w:rsidRDefault="00813E77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</w:rPr>
              <w:t>Members of the public</w:t>
            </w:r>
          </w:p>
        </w:tc>
        <w:tc>
          <w:tcPr>
            <w:tcW w:w="1656" w:type="dxa"/>
          </w:tcPr>
          <w:p w14:paraId="055FFD53" w14:textId="77777777" w:rsidR="00813E77" w:rsidRPr="006574C3" w:rsidRDefault="00813E77" w:rsidP="00FC576E">
            <w:pPr>
              <w:rPr>
                <w:rFonts w:ascii="Arial" w:hAnsi="Arial" w:cs="Arial"/>
              </w:rPr>
            </w:pPr>
          </w:p>
        </w:tc>
      </w:tr>
    </w:tbl>
    <w:p w14:paraId="09F53344" w14:textId="77777777" w:rsidR="00813E77" w:rsidRDefault="00813E77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5"/>
        <w:gridCol w:w="6735"/>
      </w:tblGrid>
      <w:tr w:rsidR="00677CE9" w:rsidRPr="006574C3" w14:paraId="1DAE3419" w14:textId="77777777" w:rsidTr="00130A95">
        <w:tc>
          <w:tcPr>
            <w:tcW w:w="2592" w:type="dxa"/>
            <w:shd w:val="clear" w:color="auto" w:fill="F2F2F2"/>
          </w:tcPr>
          <w:p w14:paraId="1EBC5D8B" w14:textId="77777777" w:rsidR="00303595" w:rsidRPr="006574C3" w:rsidRDefault="00303595" w:rsidP="00FC576E">
            <w:pPr>
              <w:rPr>
                <w:rFonts w:ascii="Arial" w:hAnsi="Arial" w:cs="Arial"/>
                <w:b/>
              </w:rPr>
            </w:pPr>
          </w:p>
          <w:p w14:paraId="3B5D6CEC" w14:textId="77777777" w:rsidR="00677CE9" w:rsidRPr="006574C3" w:rsidRDefault="00303595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ROUTE</w:t>
            </w:r>
            <w:r w:rsidR="00677CE9" w:rsidRPr="006574C3">
              <w:rPr>
                <w:rFonts w:ascii="Arial" w:hAnsi="Arial" w:cs="Arial"/>
                <w:b/>
              </w:rPr>
              <w:t xml:space="preserve"> OF EXPOSURE</w:t>
            </w:r>
          </w:p>
        </w:tc>
        <w:tc>
          <w:tcPr>
            <w:tcW w:w="6924" w:type="dxa"/>
            <w:shd w:val="clear" w:color="auto" w:fill="00B050"/>
          </w:tcPr>
          <w:p w14:paraId="0A2861E5" w14:textId="5D80D02D" w:rsidR="00303595" w:rsidRPr="006574C3" w:rsidRDefault="00B05534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noProof/>
                <w:color w:val="FFFFFF"/>
              </w:rPr>
              <w:drawing>
                <wp:inline distT="0" distB="0" distL="0" distR="0" wp14:anchorId="79C2E52A" wp14:editId="41FB372F">
                  <wp:extent cx="614045" cy="588645"/>
                  <wp:effectExtent l="0" t="0" r="0" b="0"/>
                  <wp:docPr id="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403E98" w14:textId="77777777" w:rsidR="00677CE9" w:rsidRPr="006574C3" w:rsidRDefault="00677CE9" w:rsidP="006574C3">
            <w:pPr>
              <w:jc w:val="center"/>
              <w:rPr>
                <w:rFonts w:ascii="Arial" w:hAnsi="Arial" w:cs="Arial"/>
                <w:b/>
                <w:color w:val="FFFFFF"/>
              </w:rPr>
            </w:pPr>
            <w:r w:rsidRPr="006574C3">
              <w:rPr>
                <w:rFonts w:ascii="Arial" w:hAnsi="Arial" w:cs="Arial"/>
                <w:b/>
                <w:color w:val="FFFFFF"/>
              </w:rPr>
              <w:t>FIRST AID MEASURES</w:t>
            </w:r>
          </w:p>
        </w:tc>
      </w:tr>
      <w:tr w:rsidR="003F08C8" w:rsidRPr="006574C3" w14:paraId="1C533A2D" w14:textId="77777777" w:rsidTr="00A1658B">
        <w:tc>
          <w:tcPr>
            <w:tcW w:w="2592" w:type="dxa"/>
          </w:tcPr>
          <w:p w14:paraId="3F11659E" w14:textId="77777777" w:rsidR="003F08C8" w:rsidRPr="0091516F" w:rsidRDefault="003F08C8" w:rsidP="003F08C8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Eyes</w:t>
            </w:r>
          </w:p>
        </w:tc>
        <w:tc>
          <w:tcPr>
            <w:tcW w:w="6924" w:type="dxa"/>
          </w:tcPr>
          <w:p w14:paraId="197443A1" w14:textId="77777777" w:rsidR="003F08C8" w:rsidRPr="003F08C8" w:rsidRDefault="003F08C8" w:rsidP="003F08C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Bathe the eye with running water for 15 minutes.</w:t>
            </w:r>
          </w:p>
        </w:tc>
      </w:tr>
      <w:tr w:rsidR="003F08C8" w:rsidRPr="006574C3" w14:paraId="7876A395" w14:textId="77777777" w:rsidTr="00130A95">
        <w:tc>
          <w:tcPr>
            <w:tcW w:w="2592" w:type="dxa"/>
          </w:tcPr>
          <w:p w14:paraId="3FEB9D26" w14:textId="77777777" w:rsidR="003F08C8" w:rsidRPr="0091516F" w:rsidRDefault="003F08C8" w:rsidP="003F08C8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Skin</w:t>
            </w:r>
          </w:p>
        </w:tc>
        <w:tc>
          <w:tcPr>
            <w:tcW w:w="6924" w:type="dxa"/>
          </w:tcPr>
          <w:p w14:paraId="4CF89B9D" w14:textId="77777777" w:rsidR="003F08C8" w:rsidRPr="003F08C8" w:rsidRDefault="003F08C8" w:rsidP="003F08C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Remove all contaminated clothes and footwear immediately unless stuck to skin. Wash immediately with plenty of soap and water. Consult a doctor </w:t>
            </w:r>
          </w:p>
        </w:tc>
      </w:tr>
      <w:tr w:rsidR="003F08C8" w:rsidRPr="006574C3" w14:paraId="42A8098A" w14:textId="77777777" w:rsidTr="00130A95">
        <w:tc>
          <w:tcPr>
            <w:tcW w:w="2592" w:type="dxa"/>
          </w:tcPr>
          <w:p w14:paraId="7A6E8B41" w14:textId="77777777" w:rsidR="003F08C8" w:rsidRPr="0091516F" w:rsidRDefault="003F08C8" w:rsidP="003F08C8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Inhalation</w:t>
            </w:r>
          </w:p>
        </w:tc>
        <w:tc>
          <w:tcPr>
            <w:tcW w:w="6924" w:type="dxa"/>
          </w:tcPr>
          <w:p w14:paraId="7DE12DD4" w14:textId="77777777" w:rsidR="003F08C8" w:rsidRPr="003F08C8" w:rsidRDefault="003F08C8" w:rsidP="003F08C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Remove casualty from exposure ensuring one’s own safety whilst doing so. Consult a doctor. </w:t>
            </w:r>
          </w:p>
        </w:tc>
      </w:tr>
      <w:tr w:rsidR="003F08C8" w:rsidRPr="006574C3" w14:paraId="6339849F" w14:textId="77777777" w:rsidTr="00130A95">
        <w:tc>
          <w:tcPr>
            <w:tcW w:w="2592" w:type="dxa"/>
          </w:tcPr>
          <w:p w14:paraId="4382BFC9" w14:textId="77777777" w:rsidR="003F08C8" w:rsidRPr="0091516F" w:rsidRDefault="003F08C8" w:rsidP="003F08C8">
            <w:pPr>
              <w:rPr>
                <w:rFonts w:ascii="Arial" w:hAnsi="Arial" w:cs="Arial"/>
                <w:sz w:val="22"/>
                <w:szCs w:val="22"/>
              </w:rPr>
            </w:pPr>
            <w:r w:rsidRPr="0091516F">
              <w:rPr>
                <w:rFonts w:ascii="Arial" w:hAnsi="Arial" w:cs="Arial"/>
                <w:sz w:val="22"/>
                <w:szCs w:val="22"/>
              </w:rPr>
              <w:t>Ingestion</w:t>
            </w:r>
          </w:p>
        </w:tc>
        <w:tc>
          <w:tcPr>
            <w:tcW w:w="6924" w:type="dxa"/>
          </w:tcPr>
          <w:p w14:paraId="0A0454E5" w14:textId="77777777" w:rsidR="003F08C8" w:rsidRPr="003F08C8" w:rsidRDefault="003F08C8" w:rsidP="003F08C8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Wash out mouth with water.</w:t>
            </w:r>
            <w:r>
              <w:rPr>
                <w:rFonts w:ascii="Arial" w:hAnsi="Arial" w:cs="Arial"/>
                <w:sz w:val="20"/>
                <w:szCs w:val="20"/>
                <w:lang w:eastAsia="zh-TW"/>
              </w:rPr>
              <w:t xml:space="preserve"> </w:t>
            </w: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Consult a doctor </w:t>
            </w:r>
          </w:p>
        </w:tc>
      </w:tr>
      <w:tr w:rsidR="003F08C8" w:rsidRPr="006574C3" w14:paraId="43A1C40A" w14:textId="77777777" w:rsidTr="00A60901">
        <w:tc>
          <w:tcPr>
            <w:tcW w:w="9516" w:type="dxa"/>
            <w:gridSpan w:val="2"/>
          </w:tcPr>
          <w:p w14:paraId="30A1A0C7" w14:textId="77777777" w:rsidR="003F08C8" w:rsidRPr="00130A95" w:rsidRDefault="003F08C8" w:rsidP="003F08C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all cases of doubt, or if symptoms persist seek medical attention. Never give anything by mouth to an unconscious person. If unconscious, place in recovery position and seek medical advice.</w:t>
            </w:r>
          </w:p>
        </w:tc>
      </w:tr>
    </w:tbl>
    <w:p w14:paraId="2FEA93FE" w14:textId="77777777" w:rsidR="00677CE9" w:rsidRDefault="00677CE9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9"/>
        <w:gridCol w:w="1577"/>
        <w:gridCol w:w="74"/>
        <w:gridCol w:w="1467"/>
        <w:gridCol w:w="1538"/>
        <w:gridCol w:w="1577"/>
        <w:gridCol w:w="1558"/>
      </w:tblGrid>
      <w:tr w:rsidR="008621C4" w:rsidRPr="006574C3" w14:paraId="03A4F25F" w14:textId="77777777" w:rsidTr="00815E0B">
        <w:tc>
          <w:tcPr>
            <w:tcW w:w="9516" w:type="dxa"/>
            <w:gridSpan w:val="7"/>
            <w:shd w:val="clear" w:color="auto" w:fill="F2F2F2"/>
          </w:tcPr>
          <w:p w14:paraId="553C4160" w14:textId="77777777" w:rsidR="008621C4" w:rsidRPr="006574C3" w:rsidRDefault="008621C4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PERSONAL PROTECTIVE EQUIPMENT</w:t>
            </w:r>
          </w:p>
        </w:tc>
      </w:tr>
      <w:tr w:rsidR="008621C4" w:rsidRPr="006574C3" w14:paraId="274ABE1F" w14:textId="77777777" w:rsidTr="00815E0B">
        <w:tc>
          <w:tcPr>
            <w:tcW w:w="1548" w:type="dxa"/>
          </w:tcPr>
          <w:p w14:paraId="69F2C89A" w14:textId="7EB1A2F0" w:rsidR="008621C4" w:rsidRPr="006574C3" w:rsidRDefault="00B05534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44DE6409" wp14:editId="40F47ECF">
                  <wp:extent cx="826770" cy="651510"/>
                  <wp:effectExtent l="0" t="0" r="0" b="0"/>
                  <wp:docPr id="21" name="Picture 9" descr="lrg5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rg5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</w:tcPr>
          <w:p w14:paraId="2206AE96" w14:textId="250595C2" w:rsidR="008621C4" w:rsidRPr="006574C3" w:rsidRDefault="00B05534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22B076C7" wp14:editId="78AD2230">
                  <wp:extent cx="876935" cy="651510"/>
                  <wp:effectExtent l="0" t="0" r="0" b="0"/>
                  <wp:docPr id="2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5" t="5263" r="7935" b="9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</w:tcPr>
          <w:p w14:paraId="756486E2" w14:textId="1D076BDD" w:rsidR="008621C4" w:rsidRPr="006574C3" w:rsidRDefault="00B05534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66C96B09" wp14:editId="1EAE3A83">
                  <wp:extent cx="851535" cy="651510"/>
                  <wp:effectExtent l="0" t="0" r="0" b="0"/>
                  <wp:docPr id="23" name="Picture 11" descr="lrg5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rg5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4" w:type="dxa"/>
          </w:tcPr>
          <w:p w14:paraId="2C977680" w14:textId="3E3DBE9B" w:rsidR="008621C4" w:rsidRPr="006574C3" w:rsidRDefault="00B05534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581C21B1" wp14:editId="6FE84F79">
                  <wp:extent cx="851535" cy="651510"/>
                  <wp:effectExtent l="0" t="0" r="0" b="0"/>
                  <wp:docPr id="24" name="Picture 12" descr="lrg5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rg5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5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8" w:type="dxa"/>
          </w:tcPr>
          <w:p w14:paraId="49A9E3A4" w14:textId="30BF3BD0" w:rsidR="008621C4" w:rsidRPr="006574C3" w:rsidRDefault="00B05534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4A4572F2" wp14:editId="4C09D863">
                  <wp:extent cx="876935" cy="588645"/>
                  <wp:effectExtent l="0" t="0" r="0" b="0"/>
                  <wp:docPr id="25" name="Picture 13" descr="lrg5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lrg5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93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</w:tcPr>
          <w:p w14:paraId="158EEDF0" w14:textId="2E44F85D" w:rsidR="008621C4" w:rsidRPr="006574C3" w:rsidRDefault="00B05534" w:rsidP="00FC576E">
            <w:pPr>
              <w:rPr>
                <w:rFonts w:ascii="Arial" w:hAnsi="Arial" w:cs="Arial"/>
              </w:rPr>
            </w:pPr>
            <w:r w:rsidRPr="006574C3">
              <w:rPr>
                <w:rFonts w:ascii="Arial" w:hAnsi="Arial" w:cs="Arial"/>
                <w:noProof/>
                <w:lang w:eastAsia="en-GB"/>
              </w:rPr>
              <w:drawing>
                <wp:inline distT="0" distB="0" distL="0" distR="0" wp14:anchorId="65577A1D" wp14:editId="3E751F77">
                  <wp:extent cx="864235" cy="651510"/>
                  <wp:effectExtent l="0" t="0" r="0" b="0"/>
                  <wp:docPr id="26" name="Picture 15" descr="lrg5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lrg5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235" cy="65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36E" w:rsidRPr="006574C3" w14:paraId="088C8B6A" w14:textId="77777777" w:rsidTr="00815E0B">
        <w:tc>
          <w:tcPr>
            <w:tcW w:w="1548" w:type="dxa"/>
            <w:shd w:val="clear" w:color="auto" w:fill="EEECE1"/>
          </w:tcPr>
          <w:p w14:paraId="796C6BFF" w14:textId="77777777" w:rsidR="0049436E" w:rsidRPr="006574C3" w:rsidRDefault="0049436E" w:rsidP="00110AB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7" w:type="dxa"/>
            <w:shd w:val="clear" w:color="auto" w:fill="EEECE1"/>
          </w:tcPr>
          <w:p w14:paraId="4F781371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4C8EAEFD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584" w:type="dxa"/>
            <w:shd w:val="clear" w:color="auto" w:fill="EEECE1"/>
          </w:tcPr>
          <w:p w14:paraId="18DC110E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  <w:tc>
          <w:tcPr>
            <w:tcW w:w="1608" w:type="dxa"/>
            <w:shd w:val="clear" w:color="auto" w:fill="EEECE1"/>
          </w:tcPr>
          <w:p w14:paraId="4D870433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</w:t>
            </w:r>
          </w:p>
        </w:tc>
        <w:tc>
          <w:tcPr>
            <w:tcW w:w="1596" w:type="dxa"/>
            <w:shd w:val="clear" w:color="auto" w:fill="EEECE1"/>
          </w:tcPr>
          <w:p w14:paraId="4FB9089F" w14:textId="77777777" w:rsidR="0049436E" w:rsidRDefault="0049436E" w:rsidP="0049436E">
            <w:pPr>
              <w:jc w:val="center"/>
            </w:pPr>
            <w:r w:rsidRPr="00EE4FAF">
              <w:rPr>
                <w:rFonts w:ascii="Arial" w:hAnsi="Arial" w:cs="Arial"/>
              </w:rPr>
              <w:t>YES/NO</w:t>
            </w:r>
          </w:p>
        </w:tc>
      </w:tr>
      <w:tr w:rsidR="00457E81" w:rsidRPr="006574C3" w14:paraId="064F1B80" w14:textId="77777777" w:rsidTr="00175DAB">
        <w:tc>
          <w:tcPr>
            <w:tcW w:w="1548" w:type="dxa"/>
            <w:shd w:val="clear" w:color="auto" w:fill="EEECE1"/>
          </w:tcPr>
          <w:p w14:paraId="12CD1835" w14:textId="5FAA37AC" w:rsidR="00457E81" w:rsidRPr="00110AB1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lastRenderedPageBreak/>
              <w:t xml:space="preserve">        </w:t>
            </w:r>
            <w:r w:rsidR="00B05534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67F4A052" wp14:editId="374B528A">
                  <wp:extent cx="150495" cy="137795"/>
                  <wp:effectExtent l="0" t="0" r="0" b="0"/>
                  <wp:docPr id="27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7" w:type="dxa"/>
            <w:shd w:val="clear" w:color="auto" w:fill="EEECE1"/>
          </w:tcPr>
          <w:p w14:paraId="612673A8" w14:textId="16C18EF2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B05534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2EB7584F" wp14:editId="7DC557AD">
                  <wp:extent cx="150495" cy="137795"/>
                  <wp:effectExtent l="0" t="0" r="0" b="0"/>
                  <wp:docPr id="28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gridSpan w:val="2"/>
            <w:shd w:val="clear" w:color="auto" w:fill="EEECE1"/>
          </w:tcPr>
          <w:p w14:paraId="1B2FDC09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584" w:type="dxa"/>
            <w:shd w:val="clear" w:color="auto" w:fill="EEECE1"/>
          </w:tcPr>
          <w:p w14:paraId="1618FD3E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  <w:tc>
          <w:tcPr>
            <w:tcW w:w="1608" w:type="dxa"/>
            <w:shd w:val="clear" w:color="auto" w:fill="EEECE1"/>
          </w:tcPr>
          <w:p w14:paraId="57B8014C" w14:textId="23776E78" w:rsidR="00457E81" w:rsidRPr="001E07F5" w:rsidRDefault="00457E81" w:rsidP="00457E8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       </w:t>
            </w:r>
            <w:r w:rsidR="00B05534">
              <w:rPr>
                <w:rFonts w:ascii="Arial" w:hAnsi="Arial" w:cs="Arial"/>
                <w:b/>
                <w:noProof/>
                <w:lang w:eastAsia="en-GB"/>
              </w:rPr>
              <w:drawing>
                <wp:inline distT="0" distB="0" distL="0" distR="0" wp14:anchorId="4AC3A577" wp14:editId="7177FED0">
                  <wp:extent cx="150495" cy="137795"/>
                  <wp:effectExtent l="0" t="0" r="0" b="0"/>
                  <wp:docPr id="29" name="Picture 17" descr="364px-Tick_green_modern_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364px-Tick_green_modern_sv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" cy="13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6" w:type="dxa"/>
            <w:shd w:val="clear" w:color="auto" w:fill="EEECE1"/>
          </w:tcPr>
          <w:p w14:paraId="4916AF47" w14:textId="77777777" w:rsidR="00457E81" w:rsidRPr="006574C3" w:rsidRDefault="00457E81" w:rsidP="00457E81">
            <w:pPr>
              <w:rPr>
                <w:rFonts w:ascii="Arial" w:hAnsi="Arial" w:cs="Arial"/>
              </w:rPr>
            </w:pPr>
          </w:p>
        </w:tc>
      </w:tr>
      <w:tr w:rsidR="006C6ED3" w:rsidRPr="006574C3" w14:paraId="0B725A6B" w14:textId="77777777" w:rsidTr="00B402A9">
        <w:tc>
          <w:tcPr>
            <w:tcW w:w="1548" w:type="dxa"/>
          </w:tcPr>
          <w:p w14:paraId="23DEB5C6" w14:textId="77777777" w:rsidR="006C6ED3" w:rsidRPr="00457E81" w:rsidRDefault="006C6ED3" w:rsidP="006C6ED3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679" w:type="dxa"/>
            <w:gridSpan w:val="2"/>
          </w:tcPr>
          <w:p w14:paraId="31F03037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501" w:type="dxa"/>
          </w:tcPr>
          <w:p w14:paraId="66768C2A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4" w:type="dxa"/>
          </w:tcPr>
          <w:p w14:paraId="6CEC0D75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8" w:type="dxa"/>
          </w:tcPr>
          <w:p w14:paraId="36CD386A" w14:textId="77777777" w:rsidR="006C6ED3" w:rsidRPr="00457E81" w:rsidRDefault="006C6ED3" w:rsidP="006C6ED3">
            <w:pPr>
              <w:rPr>
                <w:rFonts w:ascii="Arial" w:hAnsi="Arial" w:cs="Arial"/>
                <w:sz w:val="20"/>
                <w:szCs w:val="20"/>
                <w:lang w:eastAsia="zh-TW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596" w:type="dxa"/>
          </w:tcPr>
          <w:p w14:paraId="79FA1E89" w14:textId="77777777" w:rsidR="006C6ED3" w:rsidRPr="006574C3" w:rsidRDefault="006C6ED3" w:rsidP="006C6ED3">
            <w:pPr>
              <w:rPr>
                <w:rFonts w:ascii="Arial" w:hAnsi="Arial" w:cs="Arial"/>
              </w:rPr>
            </w:pPr>
          </w:p>
        </w:tc>
      </w:tr>
    </w:tbl>
    <w:p w14:paraId="3D037D09" w14:textId="77777777" w:rsidR="00457E81" w:rsidRDefault="00457E8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2304"/>
        <w:gridCol w:w="2356"/>
        <w:gridCol w:w="2312"/>
      </w:tblGrid>
      <w:tr w:rsidR="00677CE9" w:rsidRPr="006574C3" w14:paraId="665BB30F" w14:textId="77777777" w:rsidTr="00ED78F0">
        <w:tc>
          <w:tcPr>
            <w:tcW w:w="2376" w:type="dxa"/>
            <w:shd w:val="clear" w:color="auto" w:fill="F2F2F2"/>
          </w:tcPr>
          <w:p w14:paraId="49E084A8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HANDLING</w:t>
            </w:r>
          </w:p>
        </w:tc>
        <w:tc>
          <w:tcPr>
            <w:tcW w:w="2367" w:type="dxa"/>
            <w:shd w:val="clear" w:color="auto" w:fill="F2F2F2"/>
          </w:tcPr>
          <w:p w14:paraId="454DF853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STORAGE</w:t>
            </w:r>
          </w:p>
        </w:tc>
        <w:tc>
          <w:tcPr>
            <w:tcW w:w="2401" w:type="dxa"/>
            <w:shd w:val="clear" w:color="auto" w:fill="F2F2F2"/>
          </w:tcPr>
          <w:p w14:paraId="5B3C5314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TRANSPORT</w:t>
            </w:r>
          </w:p>
        </w:tc>
        <w:tc>
          <w:tcPr>
            <w:tcW w:w="2372" w:type="dxa"/>
            <w:shd w:val="clear" w:color="auto" w:fill="F2F2F2"/>
          </w:tcPr>
          <w:p w14:paraId="344C18AF" w14:textId="77777777" w:rsidR="00677CE9" w:rsidRPr="006574C3" w:rsidRDefault="00677CE9" w:rsidP="00FC576E">
            <w:pPr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DISPOSAL</w:t>
            </w:r>
          </w:p>
        </w:tc>
      </w:tr>
      <w:tr w:rsidR="003F08C8" w:rsidRPr="00375E7C" w14:paraId="4BF22DB2" w14:textId="77777777" w:rsidTr="0012197B">
        <w:tc>
          <w:tcPr>
            <w:tcW w:w="2376" w:type="dxa"/>
          </w:tcPr>
          <w:p w14:paraId="66F13D35" w14:textId="77777777" w:rsidR="003F08C8" w:rsidRPr="003F08C8" w:rsidRDefault="003F08C8" w:rsidP="003F08C8">
            <w:p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Avoid direct contact with the substance. Prevent mixing with air or creating dust. </w:t>
            </w:r>
            <w:r w:rsidRPr="003F08C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367" w:type="dxa"/>
          </w:tcPr>
          <w:p w14:paraId="4FC616A2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Store in cool, well -ventilated area. Keep container tightly closed.</w:t>
            </w:r>
          </w:p>
        </w:tc>
        <w:tc>
          <w:tcPr>
            <w:tcW w:w="2401" w:type="dxa"/>
          </w:tcPr>
          <w:p w14:paraId="7D5F32C5" w14:textId="77777777" w:rsidR="003F08C8" w:rsidRPr="003F08C8" w:rsidRDefault="003F08C8" w:rsidP="003F08C8">
            <w:p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This product does not require a classification for transport.</w:t>
            </w:r>
          </w:p>
        </w:tc>
        <w:tc>
          <w:tcPr>
            <w:tcW w:w="2372" w:type="dxa"/>
          </w:tcPr>
          <w:p w14:paraId="482B9B50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Dispose of packaging with an appropriate licensed waste service</w:t>
            </w:r>
          </w:p>
        </w:tc>
      </w:tr>
    </w:tbl>
    <w:p w14:paraId="24CFD324" w14:textId="77777777" w:rsidR="0049436E" w:rsidRDefault="0049436E" w:rsidP="00FC576E">
      <w:pPr>
        <w:rPr>
          <w:rFonts w:ascii="Arial" w:hAnsi="Arial" w:cs="Arial"/>
        </w:rPr>
      </w:pPr>
    </w:p>
    <w:p w14:paraId="53E3DEDF" w14:textId="77777777" w:rsidR="0049436E" w:rsidRDefault="0049436E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17FCAFAA" w14:textId="77777777" w:rsidTr="0091516F">
        <w:tc>
          <w:tcPr>
            <w:tcW w:w="9516" w:type="dxa"/>
            <w:shd w:val="clear" w:color="auto" w:fill="F2F2F2"/>
          </w:tcPr>
          <w:p w14:paraId="67EA0633" w14:textId="77777777" w:rsidR="00571C61" w:rsidRPr="006574C3" w:rsidRDefault="0049436E" w:rsidP="006574C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REQUIRED</w:t>
            </w:r>
            <w:r w:rsidR="00571C61" w:rsidRPr="006574C3">
              <w:rPr>
                <w:rFonts w:ascii="Arial" w:hAnsi="Arial" w:cs="Arial"/>
                <w:b/>
              </w:rPr>
              <w:t xml:space="preserve"> CONTROL MEASURES</w:t>
            </w:r>
          </w:p>
        </w:tc>
      </w:tr>
      <w:tr w:rsidR="003F08C8" w:rsidRPr="006574C3" w14:paraId="1AB57BDF" w14:textId="77777777" w:rsidTr="0091516F">
        <w:tc>
          <w:tcPr>
            <w:tcW w:w="9516" w:type="dxa"/>
          </w:tcPr>
          <w:p w14:paraId="53EBDE21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>Users to avoid contact with skin and eyes, and inhalation of vapours/ spray or mist arising from the application of this preparation – Use PPE.</w:t>
            </w:r>
          </w:p>
        </w:tc>
      </w:tr>
      <w:tr w:rsidR="003F08C8" w:rsidRPr="006574C3" w14:paraId="0D5BDDAE" w14:textId="77777777" w:rsidTr="0091516F">
        <w:tc>
          <w:tcPr>
            <w:tcW w:w="9516" w:type="dxa"/>
          </w:tcPr>
          <w:p w14:paraId="3F5DD25C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>Only opened solvent containers should be kept at the bench.</w:t>
            </w:r>
          </w:p>
        </w:tc>
      </w:tr>
      <w:tr w:rsidR="003F08C8" w:rsidRPr="006574C3" w14:paraId="6BF34438" w14:textId="77777777" w:rsidTr="0091516F">
        <w:tc>
          <w:tcPr>
            <w:tcW w:w="9516" w:type="dxa"/>
          </w:tcPr>
          <w:p w14:paraId="18540FEA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 xml:space="preserve">When not in use, opened solvent containers should be kept in the </w:t>
            </w:r>
            <w:proofErr w:type="gramStart"/>
            <w:r w:rsidRPr="003F08C8">
              <w:rPr>
                <w:rFonts w:ascii="Arial" w:hAnsi="Arial" w:cs="Arial"/>
                <w:sz w:val="20"/>
                <w:szCs w:val="20"/>
              </w:rPr>
              <w:t>flammables</w:t>
            </w:r>
            <w:proofErr w:type="gramEnd"/>
            <w:r w:rsidRPr="003F08C8">
              <w:rPr>
                <w:rFonts w:ascii="Arial" w:hAnsi="Arial" w:cs="Arial"/>
                <w:sz w:val="20"/>
                <w:szCs w:val="20"/>
              </w:rPr>
              <w:t xml:space="preserve"> cupboards, under the work benches.</w:t>
            </w:r>
          </w:p>
        </w:tc>
      </w:tr>
      <w:tr w:rsidR="003F08C8" w:rsidRPr="006574C3" w14:paraId="3407FAA6" w14:textId="77777777" w:rsidTr="0091516F">
        <w:tc>
          <w:tcPr>
            <w:tcW w:w="9516" w:type="dxa"/>
          </w:tcPr>
          <w:p w14:paraId="6E8D0BBB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Wash contaminated clothing before reuse. Wash hands after contact. Use appropriate hand lotion to prevent defatting and cracking of skin. Promptly remove non-impervious clothing that becomes wet or contaminated. When using, do not eat, drink or smoke.</w:t>
            </w:r>
            <w:r w:rsidRPr="003F08C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F08C8" w:rsidRPr="006574C3" w14:paraId="51896388" w14:textId="77777777" w:rsidTr="0091516F">
        <w:tc>
          <w:tcPr>
            <w:tcW w:w="9516" w:type="dxa"/>
          </w:tcPr>
          <w:p w14:paraId="31277392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>Ensure adequate welfare and washing facilities available and provide users with barrier and restorative creams. Take good hygiene measures.</w:t>
            </w:r>
          </w:p>
        </w:tc>
      </w:tr>
      <w:tr w:rsidR="003F08C8" w:rsidRPr="00AD50E4" w14:paraId="36281DD1" w14:textId="77777777" w:rsidTr="00175DAB">
        <w:tc>
          <w:tcPr>
            <w:tcW w:w="9516" w:type="dxa"/>
          </w:tcPr>
          <w:p w14:paraId="1EBC3ACA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>Ensure operatives are made aware of and understand the purpose of this assessment and SDS, plus any health implications of using the product.</w:t>
            </w:r>
          </w:p>
        </w:tc>
      </w:tr>
      <w:tr w:rsidR="003F08C8" w:rsidRPr="00AD50E4" w14:paraId="4D0425F2" w14:textId="77777777" w:rsidTr="00175DAB">
        <w:tc>
          <w:tcPr>
            <w:tcW w:w="9516" w:type="dxa"/>
          </w:tcPr>
          <w:p w14:paraId="3C0CAAE0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</w:rPr>
              <w:t>Ensure COSHH assessments with accompanying SDS are made available for all employees and users and for inspection and emergency purpose.</w:t>
            </w:r>
          </w:p>
        </w:tc>
      </w:tr>
      <w:tr w:rsidR="003F08C8" w:rsidRPr="00AD50E4" w14:paraId="69D888A9" w14:textId="77777777" w:rsidTr="00175DAB">
        <w:tc>
          <w:tcPr>
            <w:tcW w:w="9516" w:type="dxa"/>
          </w:tcPr>
          <w:p w14:paraId="33309533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Wash promptly if skin becomes contaminated. Wash hands at the end of each work shift and before eating, smoking and using the toilet.</w:t>
            </w:r>
          </w:p>
        </w:tc>
      </w:tr>
      <w:tr w:rsidR="003F08C8" w:rsidRPr="00AD50E4" w14:paraId="165CBECF" w14:textId="77777777" w:rsidTr="0022780A">
        <w:tc>
          <w:tcPr>
            <w:tcW w:w="9516" w:type="dxa"/>
          </w:tcPr>
          <w:p w14:paraId="32FFB202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Ensure there is sufficient ventilation within the working area </w:t>
            </w:r>
          </w:p>
        </w:tc>
      </w:tr>
      <w:tr w:rsidR="003F08C8" w14:paraId="44AE53A2" w14:textId="77777777" w:rsidTr="0022780A">
        <w:tc>
          <w:tcPr>
            <w:tcW w:w="9516" w:type="dxa"/>
          </w:tcPr>
          <w:p w14:paraId="7F10DAFF" w14:textId="77777777" w:rsidR="003F08C8" w:rsidRPr="003F08C8" w:rsidRDefault="003F08C8" w:rsidP="003F08C8">
            <w:pPr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Ensure eyewash is to hand. </w:t>
            </w:r>
          </w:p>
        </w:tc>
      </w:tr>
    </w:tbl>
    <w:p w14:paraId="6ECB5660" w14:textId="77777777" w:rsidR="00571C61" w:rsidRDefault="00571C61" w:rsidP="00FC576E">
      <w:pPr>
        <w:rPr>
          <w:rFonts w:ascii="Arial" w:hAnsi="Arial" w:cs="Arial"/>
        </w:rPr>
      </w:pPr>
    </w:p>
    <w:p w14:paraId="09BD89A1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397E118B" w14:textId="77777777" w:rsidTr="006574C3">
        <w:tc>
          <w:tcPr>
            <w:tcW w:w="9934" w:type="dxa"/>
            <w:shd w:val="clear" w:color="auto" w:fill="F2F2F2"/>
          </w:tcPr>
          <w:p w14:paraId="47559691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FIRE PRECAUTIONS</w:t>
            </w:r>
          </w:p>
        </w:tc>
      </w:tr>
      <w:tr w:rsidR="00571C61" w:rsidRPr="00AF5AF5" w14:paraId="79B0A9E5" w14:textId="77777777" w:rsidTr="006574C3">
        <w:tc>
          <w:tcPr>
            <w:tcW w:w="9934" w:type="dxa"/>
          </w:tcPr>
          <w:p w14:paraId="3473C54F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EXTINGUISHING MEDIA</w:t>
            </w:r>
          </w:p>
          <w:p w14:paraId="586529EF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Suitable extinguishing media for the surrounding fire should be used.</w:t>
            </w:r>
          </w:p>
          <w:p w14:paraId="3C06A58B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</w:p>
          <w:p w14:paraId="660998AA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b/>
                <w:sz w:val="20"/>
                <w:szCs w:val="20"/>
                <w:lang w:eastAsia="zh-TW"/>
              </w:rPr>
              <w:t>UNUSUAL FIRE &amp; EXPLOSION HAZARDS</w:t>
            </w:r>
          </w:p>
          <w:p w14:paraId="1932A36D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In combustion emits toxic fumes.</w:t>
            </w:r>
          </w:p>
          <w:p w14:paraId="46B45521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</w:p>
          <w:p w14:paraId="0F32A63D" w14:textId="77777777" w:rsidR="003F08C8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b/>
                <w:sz w:val="20"/>
                <w:szCs w:val="20"/>
                <w:lang w:eastAsia="zh-TW"/>
              </w:rPr>
              <w:t xml:space="preserve">ADVICE TO FIRE FIGHTERS </w:t>
            </w:r>
          </w:p>
          <w:p w14:paraId="25201E12" w14:textId="77777777" w:rsidR="0005487C" w:rsidRPr="003F08C8" w:rsidRDefault="003F08C8" w:rsidP="003F08C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eastAsia="zh-TW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Wear self-contained breathing apparatus. Wear protective clothing to prevent contact with skin and eyes. </w:t>
            </w:r>
          </w:p>
          <w:p w14:paraId="5C2E5CF2" w14:textId="77777777" w:rsidR="00732961" w:rsidRPr="003447BE" w:rsidRDefault="00732961" w:rsidP="005740D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972AB4F" w14:textId="77777777" w:rsidR="00571C61" w:rsidRPr="00AF5AF5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571C61" w:rsidRPr="006574C3" w14:paraId="3F36FB3A" w14:textId="77777777" w:rsidTr="003447BE">
        <w:tc>
          <w:tcPr>
            <w:tcW w:w="9516" w:type="dxa"/>
            <w:shd w:val="clear" w:color="auto" w:fill="F2F2F2"/>
          </w:tcPr>
          <w:p w14:paraId="0F22A595" w14:textId="77777777" w:rsidR="00571C61" w:rsidRPr="006574C3" w:rsidRDefault="00571C61" w:rsidP="006574C3">
            <w:pPr>
              <w:jc w:val="center"/>
              <w:rPr>
                <w:rFonts w:ascii="Arial" w:hAnsi="Arial" w:cs="Arial"/>
                <w:b/>
              </w:rPr>
            </w:pPr>
            <w:r w:rsidRPr="006574C3">
              <w:rPr>
                <w:rFonts w:ascii="Arial" w:hAnsi="Arial" w:cs="Arial"/>
                <w:b/>
              </w:rPr>
              <w:t>ACCIDENTAL RELEASE/SPILLAGE PROCEDURES</w:t>
            </w:r>
          </w:p>
        </w:tc>
      </w:tr>
      <w:tr w:rsidR="003447BE" w:rsidRPr="0005487C" w14:paraId="23A925BA" w14:textId="77777777" w:rsidTr="003447BE">
        <w:tc>
          <w:tcPr>
            <w:tcW w:w="9516" w:type="dxa"/>
          </w:tcPr>
          <w:p w14:paraId="3B50BF74" w14:textId="77777777" w:rsidR="003F08C8" w:rsidRPr="003F08C8" w:rsidRDefault="003F08C8" w:rsidP="003F08C8">
            <w:pPr>
              <w:rPr>
                <w:rFonts w:ascii="Arial" w:hAnsi="Arial" w:cs="Arial"/>
                <w:sz w:val="20"/>
                <w:szCs w:val="20"/>
              </w:rPr>
            </w:pPr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Do not attempt to </w:t>
            </w:r>
            <w:proofErr w:type="gramStart"/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>take action</w:t>
            </w:r>
            <w:proofErr w:type="gramEnd"/>
            <w:r w:rsidRPr="003F08C8">
              <w:rPr>
                <w:rFonts w:ascii="Arial" w:hAnsi="Arial" w:cs="Arial"/>
                <w:sz w:val="20"/>
                <w:szCs w:val="20"/>
                <w:lang w:eastAsia="zh-TW"/>
              </w:rPr>
              <w:t xml:space="preserve"> without suitable protective equipment. Do not create dust. Do not discharge into drains or rivers. Transfer to an appropriate labelled container. Dispose of the container appropriately.</w:t>
            </w:r>
          </w:p>
          <w:p w14:paraId="23CDA7C0" w14:textId="77777777" w:rsidR="003447BE" w:rsidRPr="00E6628F" w:rsidRDefault="003447BE" w:rsidP="003447B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191428" w14:textId="77777777" w:rsidR="00571C61" w:rsidRDefault="00571C61" w:rsidP="00FC576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90"/>
      </w:tblGrid>
      <w:tr w:rsidR="008621C4" w:rsidRPr="006574C3" w14:paraId="028C84CB" w14:textId="77777777" w:rsidTr="006574C3">
        <w:tc>
          <w:tcPr>
            <w:tcW w:w="9934" w:type="dxa"/>
            <w:shd w:val="clear" w:color="auto" w:fill="F2F2F2"/>
          </w:tcPr>
          <w:p w14:paraId="7C271639" w14:textId="77777777" w:rsidR="008621C4" w:rsidRPr="0005487C" w:rsidRDefault="008621C4" w:rsidP="006574C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5487C">
              <w:rPr>
                <w:rFonts w:ascii="Arial" w:hAnsi="Arial" w:cs="Arial"/>
                <w:b/>
                <w:sz w:val="22"/>
                <w:szCs w:val="22"/>
              </w:rPr>
              <w:t>MONITORING REQUIREMENTS</w:t>
            </w:r>
            <w:r w:rsidR="00713CC1" w:rsidRPr="0005487C">
              <w:rPr>
                <w:rFonts w:ascii="Arial" w:hAnsi="Arial" w:cs="Arial"/>
                <w:b/>
                <w:sz w:val="22"/>
                <w:szCs w:val="22"/>
              </w:rPr>
              <w:t xml:space="preserve"> AND HEALTH SURVEILLANCE</w:t>
            </w:r>
          </w:p>
        </w:tc>
      </w:tr>
      <w:tr w:rsidR="008621C4" w:rsidRPr="006574C3" w14:paraId="3C87CC01" w14:textId="77777777" w:rsidTr="006574C3">
        <w:tc>
          <w:tcPr>
            <w:tcW w:w="9934" w:type="dxa"/>
          </w:tcPr>
          <w:p w14:paraId="63CF0B6D" w14:textId="77777777" w:rsidR="00732961" w:rsidRPr="0005487C" w:rsidRDefault="00732961" w:rsidP="00FC576E">
            <w:pPr>
              <w:rPr>
                <w:rFonts w:ascii="Arial" w:hAnsi="Arial" w:cs="Arial"/>
                <w:sz w:val="22"/>
                <w:szCs w:val="22"/>
              </w:rPr>
            </w:pPr>
            <w:r w:rsidRPr="0005487C">
              <w:rPr>
                <w:rFonts w:ascii="Arial" w:hAnsi="Arial" w:cs="Arial"/>
                <w:sz w:val="22"/>
                <w:szCs w:val="22"/>
              </w:rPr>
              <w:t xml:space="preserve">               </w:t>
            </w:r>
          </w:p>
          <w:p w14:paraId="18F650D5" w14:textId="77777777" w:rsidR="00D765EE" w:rsidRPr="0005487C" w:rsidRDefault="00736AB3" w:rsidP="00FC576E">
            <w:pPr>
              <w:rPr>
                <w:rFonts w:ascii="Arial" w:hAnsi="Arial" w:cs="Arial"/>
                <w:sz w:val="20"/>
                <w:szCs w:val="20"/>
              </w:rPr>
            </w:pPr>
            <w:r w:rsidRPr="0005487C">
              <w:rPr>
                <w:rFonts w:ascii="Arial" w:hAnsi="Arial" w:cs="Arial"/>
                <w:sz w:val="20"/>
                <w:szCs w:val="20"/>
              </w:rPr>
              <w:t xml:space="preserve">Health surveillance is </w:t>
            </w:r>
            <w:r w:rsidR="004452E0" w:rsidRPr="0005487C">
              <w:rPr>
                <w:rFonts w:ascii="Arial" w:hAnsi="Arial" w:cs="Arial"/>
                <w:sz w:val="20"/>
                <w:szCs w:val="20"/>
              </w:rPr>
              <w:t xml:space="preserve">not </w:t>
            </w:r>
            <w:r w:rsidRPr="0005487C">
              <w:rPr>
                <w:rFonts w:ascii="Arial" w:hAnsi="Arial" w:cs="Arial"/>
                <w:sz w:val="20"/>
                <w:szCs w:val="20"/>
              </w:rPr>
              <w:t xml:space="preserve">in place for workers exposed to this product.                                       </w:t>
            </w:r>
          </w:p>
        </w:tc>
      </w:tr>
    </w:tbl>
    <w:p w14:paraId="40AA06EC" w14:textId="77777777" w:rsidR="00CC5059" w:rsidRDefault="00CC5059">
      <w:pPr>
        <w:rPr>
          <w:rFonts w:ascii="Arial" w:hAnsi="Arial" w:cs="Arial"/>
        </w:rPr>
      </w:pPr>
    </w:p>
    <w:p w14:paraId="55D86D4A" w14:textId="77777777" w:rsidR="00CC5059" w:rsidRPr="00BB6FB3" w:rsidRDefault="00CC5059">
      <w:pPr>
        <w:rPr>
          <w:rFonts w:ascii="Arial" w:hAnsi="Arial" w:cs="Arial"/>
        </w:rPr>
      </w:pPr>
    </w:p>
    <w:sectPr w:rsidR="00CC5059" w:rsidRPr="00BB6FB3" w:rsidSect="00303595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7" w:h="16840" w:code="9"/>
      <w:pgMar w:top="1354" w:right="1253" w:bottom="1440" w:left="1354" w:header="562" w:footer="0" w:gutter="0"/>
      <w:pgNumType w:start="3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D018" w14:textId="77777777" w:rsidR="005534C9" w:rsidRDefault="005534C9">
      <w:r>
        <w:separator/>
      </w:r>
    </w:p>
  </w:endnote>
  <w:endnote w:type="continuationSeparator" w:id="0">
    <w:p w14:paraId="421DE730" w14:textId="77777777" w:rsidR="005534C9" w:rsidRDefault="00553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umnst777 Cn BT">
    <w:altName w:val="Franklin Gothic Medium Cond"/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2BCA3" w14:textId="77777777" w:rsidR="000E4C95" w:rsidRDefault="000E4C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8DD2" w14:textId="77777777" w:rsidR="007C035A" w:rsidRDefault="007C035A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B7E7" w14:textId="77777777" w:rsidR="000E4C95" w:rsidRDefault="000E4C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68E57" w14:textId="77777777" w:rsidR="005534C9" w:rsidRDefault="005534C9">
      <w:r>
        <w:separator/>
      </w:r>
    </w:p>
  </w:footnote>
  <w:footnote w:type="continuationSeparator" w:id="0">
    <w:p w14:paraId="305D98BA" w14:textId="77777777" w:rsidR="005534C9" w:rsidRDefault="00553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FEE8D" w14:textId="77777777" w:rsidR="000E4C95" w:rsidRDefault="000E4C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B63A2" w14:textId="43AF9D9A" w:rsidR="00035CC6" w:rsidRDefault="001C7A8C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  <w:r>
      <w:rPr>
        <w:rFonts w:ascii="Arial" w:hAnsi="Arial"/>
        <w:b/>
        <w:sz w:val="32"/>
        <w:szCs w:val="32"/>
      </w:rPr>
      <w:t>H</w:t>
    </w:r>
    <w:r w:rsidR="00B135F3">
      <w:rPr>
        <w:rFonts w:ascii="Arial" w:hAnsi="Arial"/>
        <w:b/>
        <w:sz w:val="32"/>
        <w:szCs w:val="32"/>
      </w:rPr>
      <w:t>S024</w:t>
    </w:r>
    <w:r w:rsidR="00303595" w:rsidRPr="00303595">
      <w:rPr>
        <w:rFonts w:ascii="Arial" w:hAnsi="Arial"/>
        <w:b/>
        <w:sz w:val="32"/>
        <w:szCs w:val="32"/>
      </w:rPr>
      <w:t xml:space="preserve"> COSHH Assessment Record</w:t>
    </w:r>
    <w:r w:rsidR="000E4C95">
      <w:rPr>
        <w:rFonts w:ascii="Arial" w:hAnsi="Arial"/>
        <w:b/>
        <w:sz w:val="32"/>
        <w:szCs w:val="32"/>
      </w:rPr>
      <w:t xml:space="preserve">                             </w:t>
    </w:r>
    <w:r w:rsidR="00B05534" w:rsidRPr="00331120">
      <w:rPr>
        <w:noProof/>
      </w:rPr>
      <w:drawing>
        <wp:inline distT="0" distB="0" distL="0" distR="0" wp14:anchorId="2DAF37CB" wp14:editId="195DEF3C">
          <wp:extent cx="688975" cy="400685"/>
          <wp:effectExtent l="0" t="0" r="0" b="0"/>
          <wp:docPr id="1" name="Picture 1" descr="A red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red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8975" cy="400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4A32A9" w14:textId="77777777" w:rsidR="007C035A" w:rsidRPr="00303595" w:rsidRDefault="007C035A">
    <w:pPr>
      <w:pStyle w:val="Header"/>
      <w:tabs>
        <w:tab w:val="left" w:pos="1440"/>
      </w:tabs>
      <w:rPr>
        <w:rFonts w:ascii="Arial" w:hAnsi="Arial"/>
        <w:b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0EDF" w14:textId="77777777" w:rsidR="000E4C95" w:rsidRDefault="000E4C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9CE39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FD04E84"/>
    <w:multiLevelType w:val="hybridMultilevel"/>
    <w:tmpl w:val="81D2D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819594">
    <w:abstractNumId w:val="1"/>
  </w:num>
  <w:num w:numId="2" w16cid:durableId="64547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783"/>
    <w:rsid w:val="00005D2B"/>
    <w:rsid w:val="00035CC6"/>
    <w:rsid w:val="00037051"/>
    <w:rsid w:val="00050466"/>
    <w:rsid w:val="0005097D"/>
    <w:rsid w:val="0005487C"/>
    <w:rsid w:val="00065114"/>
    <w:rsid w:val="00084FDF"/>
    <w:rsid w:val="000A5F69"/>
    <w:rsid w:val="000E4C95"/>
    <w:rsid w:val="000E693D"/>
    <w:rsid w:val="000F300A"/>
    <w:rsid w:val="00110AB1"/>
    <w:rsid w:val="00115B80"/>
    <w:rsid w:val="0011652E"/>
    <w:rsid w:val="0012197B"/>
    <w:rsid w:val="00130A95"/>
    <w:rsid w:val="00165D33"/>
    <w:rsid w:val="00172CD2"/>
    <w:rsid w:val="00175DAB"/>
    <w:rsid w:val="00186005"/>
    <w:rsid w:val="00187286"/>
    <w:rsid w:val="001B57B0"/>
    <w:rsid w:val="001B728D"/>
    <w:rsid w:val="001C0550"/>
    <w:rsid w:val="001C7A8C"/>
    <w:rsid w:val="001D396F"/>
    <w:rsid w:val="001E07F5"/>
    <w:rsid w:val="001E096A"/>
    <w:rsid w:val="001E7080"/>
    <w:rsid w:val="0021210F"/>
    <w:rsid w:val="0022780A"/>
    <w:rsid w:val="00251853"/>
    <w:rsid w:val="00252B1A"/>
    <w:rsid w:val="00253B75"/>
    <w:rsid w:val="00285EAC"/>
    <w:rsid w:val="00286DD0"/>
    <w:rsid w:val="002A3D3B"/>
    <w:rsid w:val="002B35D3"/>
    <w:rsid w:val="002C7724"/>
    <w:rsid w:val="002E57DB"/>
    <w:rsid w:val="00303595"/>
    <w:rsid w:val="003214AE"/>
    <w:rsid w:val="003447BE"/>
    <w:rsid w:val="003550E5"/>
    <w:rsid w:val="0035776B"/>
    <w:rsid w:val="00357983"/>
    <w:rsid w:val="003A5D7A"/>
    <w:rsid w:val="003B619F"/>
    <w:rsid w:val="003F08C8"/>
    <w:rsid w:val="003F2C27"/>
    <w:rsid w:val="0043779C"/>
    <w:rsid w:val="004452E0"/>
    <w:rsid w:val="004529FE"/>
    <w:rsid w:val="00457E81"/>
    <w:rsid w:val="0046612E"/>
    <w:rsid w:val="00482C36"/>
    <w:rsid w:val="0049436E"/>
    <w:rsid w:val="004C614C"/>
    <w:rsid w:val="00511302"/>
    <w:rsid w:val="00535054"/>
    <w:rsid w:val="00542CC8"/>
    <w:rsid w:val="005534C9"/>
    <w:rsid w:val="005549EA"/>
    <w:rsid w:val="0056178F"/>
    <w:rsid w:val="005705AC"/>
    <w:rsid w:val="00571C61"/>
    <w:rsid w:val="005740DD"/>
    <w:rsid w:val="00590E9C"/>
    <w:rsid w:val="005A3B48"/>
    <w:rsid w:val="005D6E87"/>
    <w:rsid w:val="005F161E"/>
    <w:rsid w:val="005F568B"/>
    <w:rsid w:val="006051D7"/>
    <w:rsid w:val="00615479"/>
    <w:rsid w:val="006405C7"/>
    <w:rsid w:val="006535F0"/>
    <w:rsid w:val="006574C3"/>
    <w:rsid w:val="0067038C"/>
    <w:rsid w:val="006775EE"/>
    <w:rsid w:val="00677993"/>
    <w:rsid w:val="00677CE9"/>
    <w:rsid w:val="00686529"/>
    <w:rsid w:val="006901CD"/>
    <w:rsid w:val="006A299B"/>
    <w:rsid w:val="006B50B1"/>
    <w:rsid w:val="006C6ED3"/>
    <w:rsid w:val="006D78BB"/>
    <w:rsid w:val="00701D9C"/>
    <w:rsid w:val="007104BA"/>
    <w:rsid w:val="00713CC1"/>
    <w:rsid w:val="007174AD"/>
    <w:rsid w:val="00732961"/>
    <w:rsid w:val="00735E91"/>
    <w:rsid w:val="00736AB3"/>
    <w:rsid w:val="00751E49"/>
    <w:rsid w:val="007754B5"/>
    <w:rsid w:val="007938F2"/>
    <w:rsid w:val="007C035A"/>
    <w:rsid w:val="007C2BD5"/>
    <w:rsid w:val="007C3CF4"/>
    <w:rsid w:val="007C6C14"/>
    <w:rsid w:val="007E275A"/>
    <w:rsid w:val="007E463C"/>
    <w:rsid w:val="007E4F84"/>
    <w:rsid w:val="007F0405"/>
    <w:rsid w:val="007F3979"/>
    <w:rsid w:val="00806D99"/>
    <w:rsid w:val="00813504"/>
    <w:rsid w:val="00813E77"/>
    <w:rsid w:val="00814E86"/>
    <w:rsid w:val="00815E0B"/>
    <w:rsid w:val="00822399"/>
    <w:rsid w:val="00825A63"/>
    <w:rsid w:val="00833991"/>
    <w:rsid w:val="00834202"/>
    <w:rsid w:val="0084186F"/>
    <w:rsid w:val="00844138"/>
    <w:rsid w:val="0084433D"/>
    <w:rsid w:val="00852670"/>
    <w:rsid w:val="008621C4"/>
    <w:rsid w:val="00892046"/>
    <w:rsid w:val="00892783"/>
    <w:rsid w:val="008C1436"/>
    <w:rsid w:val="008C7CA4"/>
    <w:rsid w:val="008E01FC"/>
    <w:rsid w:val="008E2643"/>
    <w:rsid w:val="00903FB7"/>
    <w:rsid w:val="0091224C"/>
    <w:rsid w:val="00914BD0"/>
    <w:rsid w:val="0091516F"/>
    <w:rsid w:val="00923BDC"/>
    <w:rsid w:val="00925E6C"/>
    <w:rsid w:val="00964A39"/>
    <w:rsid w:val="00971816"/>
    <w:rsid w:val="009811E9"/>
    <w:rsid w:val="00996FC4"/>
    <w:rsid w:val="009D27DF"/>
    <w:rsid w:val="00A11CCC"/>
    <w:rsid w:val="00A1658B"/>
    <w:rsid w:val="00A32B92"/>
    <w:rsid w:val="00A34EF4"/>
    <w:rsid w:val="00A46B3D"/>
    <w:rsid w:val="00A60901"/>
    <w:rsid w:val="00A60CD0"/>
    <w:rsid w:val="00A622BA"/>
    <w:rsid w:val="00A80AA1"/>
    <w:rsid w:val="00A84567"/>
    <w:rsid w:val="00AD586E"/>
    <w:rsid w:val="00AE1F93"/>
    <w:rsid w:val="00AF5AF5"/>
    <w:rsid w:val="00B01EEA"/>
    <w:rsid w:val="00B02C4E"/>
    <w:rsid w:val="00B05534"/>
    <w:rsid w:val="00B0755C"/>
    <w:rsid w:val="00B135F3"/>
    <w:rsid w:val="00B402A9"/>
    <w:rsid w:val="00B52C81"/>
    <w:rsid w:val="00B6234C"/>
    <w:rsid w:val="00B661EE"/>
    <w:rsid w:val="00B83309"/>
    <w:rsid w:val="00BA79A8"/>
    <w:rsid w:val="00BB6FB3"/>
    <w:rsid w:val="00C141B2"/>
    <w:rsid w:val="00C30794"/>
    <w:rsid w:val="00C33BC6"/>
    <w:rsid w:val="00C632B5"/>
    <w:rsid w:val="00CA0987"/>
    <w:rsid w:val="00CC5059"/>
    <w:rsid w:val="00D159AE"/>
    <w:rsid w:val="00D35338"/>
    <w:rsid w:val="00D44355"/>
    <w:rsid w:val="00D73D52"/>
    <w:rsid w:val="00D765EE"/>
    <w:rsid w:val="00DC4671"/>
    <w:rsid w:val="00DD22D7"/>
    <w:rsid w:val="00DD7D1B"/>
    <w:rsid w:val="00DE0121"/>
    <w:rsid w:val="00E00A0A"/>
    <w:rsid w:val="00E41295"/>
    <w:rsid w:val="00E54CB9"/>
    <w:rsid w:val="00E63B86"/>
    <w:rsid w:val="00E6628F"/>
    <w:rsid w:val="00E85BAB"/>
    <w:rsid w:val="00EB292F"/>
    <w:rsid w:val="00EC51DD"/>
    <w:rsid w:val="00ED78F0"/>
    <w:rsid w:val="00F616A1"/>
    <w:rsid w:val="00F81A53"/>
    <w:rsid w:val="00F875C6"/>
    <w:rsid w:val="00F965E8"/>
    <w:rsid w:val="00FC000F"/>
    <w:rsid w:val="00FC2AE1"/>
    <w:rsid w:val="00FC3FA5"/>
    <w:rsid w:val="00FC576E"/>
    <w:rsid w:val="00FF0DB9"/>
    <w:rsid w:val="00FF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48CB5"/>
  <w14:defaultImageDpi w14:val="300"/>
  <w15:chartTrackingRefBased/>
  <w15:docId w15:val="{D64653D5-D069-4907-B933-B2D10E53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72"/>
    <w:lsdException w:name="Grid Table 5 Dark" w:uiPriority="73"/>
    <w:lsdException w:name="Grid Table 6 Colorful" w:uiPriority="19" w:qFormat="1"/>
    <w:lsdException w:name="Grid Table 7 Colorful" w:uiPriority="21" w:qFormat="1"/>
    <w:lsdException w:name="Grid Table 1 Light Accent 1" w:uiPriority="31" w:qFormat="1"/>
    <w:lsdException w:name="Grid Table 2 Accent 1" w:uiPriority="32" w:qFormat="1"/>
    <w:lsdException w:name="Grid Table 3 Accent 1" w:uiPriority="33" w:qFormat="1"/>
    <w:lsdException w:name="Grid Table 4 Accent 1" w:uiPriority="37"/>
    <w:lsdException w:name="Grid Table 5 Dark Accent 1" w:uiPriority="39" w:qFormat="1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84FDF"/>
    <w:rPr>
      <w:rFonts w:ascii="Humnst777 Cn BT" w:hAnsi="Humnst777 Cn BT"/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page" w:hAnchor="margin" w:xAlign="center" w:y="2525"/>
      <w:outlineLvl w:val="3"/>
    </w:pPr>
    <w:rPr>
      <w:b/>
      <w:bCs/>
      <w:szCs w:val="20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Align="center" w:y="2525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Align="center" w:y="2525"/>
      <w:jc w:val="center"/>
      <w:outlineLvl w:val="5"/>
    </w:pPr>
    <w:rPr>
      <w:b/>
      <w:bCs/>
      <w:sz w:val="28"/>
      <w:szCs w:val="20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Align="center" w:y="2525"/>
      <w:jc w:val="both"/>
      <w:outlineLvl w:val="6"/>
    </w:pPr>
    <w:rPr>
      <w:b/>
      <w:bCs/>
      <w:sz w:val="28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page" w:hAnchor="margin" w:xAlign="center" w:y="2525"/>
      <w:outlineLvl w:val="7"/>
    </w:pPr>
    <w:rPr>
      <w:b/>
      <w:bCs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rFonts w:ascii="Times New Roman" w:hAnsi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rFonts w:ascii="Arial" w:hAnsi="Arial"/>
      <w:szCs w:val="20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56178F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104BA"/>
    <w:rPr>
      <w:sz w:val="26"/>
      <w:lang w:val="en-GB" w:eastAsia="en-US" w:bidi="ar-SA"/>
    </w:rPr>
  </w:style>
  <w:style w:type="character" w:customStyle="1" w:styleId="FooterChar">
    <w:name w:val="Footer Char"/>
    <w:link w:val="Footer"/>
    <w:uiPriority w:val="99"/>
    <w:rsid w:val="007104BA"/>
    <w:rPr>
      <w:rFonts w:ascii="Arial" w:hAnsi="Arial"/>
      <w:sz w:val="24"/>
      <w:lang w:val="en-GB" w:eastAsia="en-US" w:bidi="ar-SA"/>
    </w:rPr>
  </w:style>
  <w:style w:type="character" w:customStyle="1" w:styleId="CharChar2">
    <w:name w:val="Char Char2"/>
    <w:locked/>
    <w:rsid w:val="0005097D"/>
    <w:rPr>
      <w:sz w:val="24"/>
      <w:lang w:val="en-GB" w:eastAsia="en-US" w:bidi="ar-SA"/>
    </w:rPr>
  </w:style>
  <w:style w:type="table" w:styleId="TableGrid">
    <w:name w:val="Table Grid"/>
    <w:basedOn w:val="TableNormal"/>
    <w:rsid w:val="007174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765EE"/>
    <w:rPr>
      <w:color w:val="0000FF"/>
      <w:u w:val="single"/>
    </w:rPr>
  </w:style>
  <w:style w:type="paragraph" w:customStyle="1" w:styleId="Default">
    <w:name w:val="Default"/>
    <w:rsid w:val="0091516F"/>
    <w:pPr>
      <w:autoSpaceDE w:val="0"/>
      <w:autoSpaceDN w:val="0"/>
      <w:adjustRightInd w:val="0"/>
    </w:pPr>
    <w:rPr>
      <w:rFonts w:ascii="Arial Unicode MS" w:hAnsi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oter" Target="footer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a95809-671d-4fea-95f6-bc862bb33e37">
      <Terms xmlns="http://schemas.microsoft.com/office/infopath/2007/PartnerControls"/>
    </lcf76f155ced4ddcb4097134ff3c332f>
    <TaxCatchAll xmlns="efb2208f-1471-43bd-8436-4713da60f76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0FF21B158D54AB1B15A9454635211" ma:contentTypeVersion="16" ma:contentTypeDescription="Create a new document." ma:contentTypeScope="" ma:versionID="113bcd092e3a2e8a36d354ff16c88af9">
  <xsd:schema xmlns:xsd="http://www.w3.org/2001/XMLSchema" xmlns:xs="http://www.w3.org/2001/XMLSchema" xmlns:p="http://schemas.microsoft.com/office/2006/metadata/properties" xmlns:ns2="51a95809-671d-4fea-95f6-bc862bb33e37" xmlns:ns3="efb2208f-1471-43bd-8436-4713da60f76c" targetNamespace="http://schemas.microsoft.com/office/2006/metadata/properties" ma:root="true" ma:fieldsID="c2f68a3a8de1b6bc1deb1782a775d341" ns2:_="" ns3:_="">
    <xsd:import namespace="51a95809-671d-4fea-95f6-bc862bb33e37"/>
    <xsd:import namespace="efb2208f-1471-43bd-8436-4713da60f7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a95809-671d-4fea-95f6-bc862bb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16fa849-9aee-4305-8228-d5ef1c313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b2208f-1471-43bd-8436-4713da60f7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a96c3f-76c6-49da-ae1f-a555ec70e7d2}" ma:internalName="TaxCatchAll" ma:showField="CatchAllData" ma:web="efb2208f-1471-43bd-8436-4713da60f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90922001-60A9-4909-8513-99524A8824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F3B69C-7E66-4510-84AD-820FE5657220}">
  <ds:schemaRefs>
    <ds:schemaRef ds:uri="http://schemas.microsoft.com/office/2006/metadata/properties"/>
    <ds:schemaRef ds:uri="http://schemas.microsoft.com/office/infopath/2007/PartnerControls"/>
    <ds:schemaRef ds:uri="51a95809-671d-4fea-95f6-bc862bb33e37"/>
    <ds:schemaRef ds:uri="efb2208f-1471-43bd-8436-4713da60f76c"/>
  </ds:schemaRefs>
</ds:datastoreItem>
</file>

<file path=customXml/itemProps3.xml><?xml version="1.0" encoding="utf-8"?>
<ds:datastoreItem xmlns:ds="http://schemas.openxmlformats.org/officeDocument/2006/customXml" ds:itemID="{B60A24F3-B098-4E3F-BA66-891D45C2243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8FAC025-1DCC-49A9-9DA5-36986DEFA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a95809-671d-4fea-95f6-bc862bb33e37"/>
    <ds:schemaRef ds:uri="efb2208f-1471-43bd-8436-4713da60f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66872B0-C2B8-4976-8D6B-76E9FF88339E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HSMS Forms</vt:lpstr>
    </vt:vector>
  </TitlesOfParts>
  <Company>HansenGroup</Company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HSMS Forms</dc:title>
  <dc:subject>Health and Safety Management System</dc:subject>
  <dc:creator>Mark Mallen</dc:creator>
  <cp:keywords/>
  <cp:lastModifiedBy>Phil Grant</cp:lastModifiedBy>
  <cp:revision>2</cp:revision>
  <cp:lastPrinted>2014-04-13T10:34:00Z</cp:lastPrinted>
  <dcterms:created xsi:type="dcterms:W3CDTF">2026-02-16T12:44:00Z</dcterms:created>
  <dcterms:modified xsi:type="dcterms:W3CDTF">2026-02-16T12:44:00Z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Monaghan, Martin</vt:lpwstr>
  </property>
  <property fmtid="{D5CDD505-2E9C-101B-9397-08002B2CF9AE}" pid="3" name="display_urn:schemas-microsoft-com:office:office#Author">
    <vt:lpwstr>Williams, Jon</vt:lpwstr>
  </property>
  <property fmtid="{D5CDD505-2E9C-101B-9397-08002B2CF9AE}" pid="4" name="MediaServiceImageTags">
    <vt:lpwstr/>
  </property>
  <property fmtid="{D5CDD505-2E9C-101B-9397-08002B2CF9AE}" pid="5" name="ContentTypeId">
    <vt:lpwstr>0x010100D140FF21B158D54AB1B15A9454635211</vt:lpwstr>
  </property>
</Properties>
</file>