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303595" w:rsidRPr="00BB6FB3" w14:paraId="2FE1FCE1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44C34FE9" w14:textId="77777777" w:rsidR="00303595" w:rsidRPr="0084186F" w:rsidRDefault="00BF3E79" w:rsidP="0030359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COMPANY &amp; </w:t>
            </w:r>
            <w:r w:rsidR="00303595"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13DD67C0" w14:textId="315B4C58" w:rsidR="00303595" w:rsidRPr="00964A39" w:rsidRDefault="00657697" w:rsidP="00D847D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Welding and </w:t>
            </w:r>
            <w:r w:rsidR="00FC2EB9">
              <w:rPr>
                <w:rFonts w:ascii="Arial" w:hAnsi="Arial" w:cs="Arial"/>
                <w:b/>
              </w:rPr>
              <w:t>Hot Cutting of Metal</w:t>
            </w:r>
          </w:p>
        </w:tc>
      </w:tr>
      <w:tr w:rsidR="00303595" w:rsidRPr="00BB6FB3" w14:paraId="5B0B0803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0BAF0C33" w14:textId="77777777" w:rsidR="00303595" w:rsidRPr="0084186F" w:rsidRDefault="00303595" w:rsidP="0030359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A671" w14:textId="0BE73300" w:rsidR="00303595" w:rsidRPr="00964A39" w:rsidRDefault="00657697" w:rsidP="003035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Factory 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C51371" w14:textId="77777777" w:rsidR="00303595" w:rsidRPr="00964A39" w:rsidRDefault="00303595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964A39">
              <w:rPr>
                <w:rFonts w:ascii="Arial" w:hAnsi="Arial" w:cs="Arial"/>
                <w:sz w:val="20"/>
              </w:rPr>
              <w:t xml:space="preserve">Assessment </w:t>
            </w:r>
          </w:p>
          <w:p w14:paraId="3387C073" w14:textId="77777777" w:rsidR="00303595" w:rsidRDefault="00303595" w:rsidP="0030359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64A39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="00087106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14:paraId="2D96FE7B" w14:textId="77777777" w:rsidR="00087106" w:rsidRDefault="00087106" w:rsidP="00322322">
            <w:pPr>
              <w:rPr>
                <w:rFonts w:ascii="Arial" w:hAnsi="Arial" w:cs="Arial"/>
                <w:b/>
              </w:rPr>
            </w:pPr>
          </w:p>
          <w:p w14:paraId="6189591E" w14:textId="77777777" w:rsidR="00657697" w:rsidRPr="00657697" w:rsidRDefault="00657697" w:rsidP="00657697">
            <w:pPr>
              <w:rPr>
                <w:rFonts w:ascii="Arial" w:hAnsi="Arial" w:cs="Arial"/>
              </w:rPr>
            </w:pPr>
          </w:p>
          <w:p w14:paraId="67CF8949" w14:textId="77777777" w:rsidR="00657697" w:rsidRPr="00657697" w:rsidRDefault="00657697" w:rsidP="00657697">
            <w:pPr>
              <w:rPr>
                <w:rFonts w:ascii="Arial" w:hAnsi="Arial" w:cs="Arial"/>
              </w:rPr>
            </w:pPr>
          </w:p>
          <w:p w14:paraId="6DC6B797" w14:textId="77777777" w:rsidR="00657697" w:rsidRPr="00657697" w:rsidRDefault="00657697" w:rsidP="00657697">
            <w:pPr>
              <w:rPr>
                <w:rFonts w:ascii="Arial" w:hAnsi="Arial" w:cs="Arial"/>
              </w:rPr>
            </w:pPr>
          </w:p>
          <w:p w14:paraId="2BFC6BC1" w14:textId="77777777" w:rsidR="00657697" w:rsidRPr="00657697" w:rsidRDefault="00657697" w:rsidP="00657697">
            <w:pPr>
              <w:rPr>
                <w:rFonts w:ascii="Arial" w:hAnsi="Arial" w:cs="Arial"/>
              </w:rPr>
            </w:pPr>
          </w:p>
          <w:p w14:paraId="64E500A8" w14:textId="77777777" w:rsidR="00657697" w:rsidRPr="00657697" w:rsidRDefault="00657697" w:rsidP="00657697">
            <w:pPr>
              <w:rPr>
                <w:rFonts w:ascii="Arial" w:hAnsi="Arial" w:cs="Arial"/>
              </w:rPr>
            </w:pPr>
          </w:p>
          <w:p w14:paraId="69080424" w14:textId="77777777" w:rsidR="00657697" w:rsidRPr="00657697" w:rsidRDefault="00657697" w:rsidP="00657697">
            <w:pPr>
              <w:rPr>
                <w:rFonts w:ascii="Arial" w:hAnsi="Arial" w:cs="Arial"/>
              </w:rPr>
            </w:pPr>
          </w:p>
          <w:p w14:paraId="09E0F262" w14:textId="77777777" w:rsidR="00657697" w:rsidRDefault="00657697" w:rsidP="00657697">
            <w:pPr>
              <w:rPr>
                <w:rFonts w:ascii="Arial" w:hAnsi="Arial" w:cs="Arial"/>
                <w:b/>
              </w:rPr>
            </w:pPr>
          </w:p>
          <w:p w14:paraId="79EED2EA" w14:textId="7393D861" w:rsidR="00657697" w:rsidRPr="00657697" w:rsidRDefault="00657697" w:rsidP="0065769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5A1E64BA" w14:textId="0ACBC01E" w:rsidR="00303595" w:rsidRPr="00964A39" w:rsidRDefault="00657697" w:rsidP="003035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032</w:t>
            </w:r>
          </w:p>
        </w:tc>
      </w:tr>
      <w:tr w:rsidR="00303595" w:rsidRPr="00BB6FB3" w14:paraId="2E0BA9F3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513F5021" w14:textId="77777777" w:rsidR="00303595" w:rsidRPr="0084186F" w:rsidRDefault="00303595" w:rsidP="0030359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1D131" w14:textId="77777777" w:rsidR="00303595" w:rsidRPr="00964A39" w:rsidRDefault="007410E3" w:rsidP="003035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ACETYLENE DISSOLVED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F2F80D" w14:textId="77777777" w:rsidR="00303595" w:rsidRPr="00964A39" w:rsidRDefault="00303595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4322EDDA" w14:textId="77777777" w:rsidR="00303595" w:rsidRPr="00964A39" w:rsidRDefault="00303595" w:rsidP="00303595">
            <w:pPr>
              <w:rPr>
                <w:rFonts w:ascii="Arial" w:hAnsi="Arial" w:cs="Arial"/>
                <w:b/>
              </w:rPr>
            </w:pPr>
          </w:p>
        </w:tc>
      </w:tr>
      <w:tr w:rsidR="00535054" w:rsidRPr="00BB6FB3" w14:paraId="30CD6D76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0839C62" w14:textId="77777777" w:rsidR="00535054" w:rsidRDefault="00535054" w:rsidP="0030359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0B8F" w14:textId="77777777" w:rsidR="00535054" w:rsidRDefault="007410E3" w:rsidP="003035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DISSOLVED </w:t>
            </w:r>
            <w:r w:rsidR="00A01CE2">
              <w:rPr>
                <w:rFonts w:ascii="Arial" w:hAnsi="Arial" w:cs="Arial"/>
                <w:b/>
              </w:rPr>
              <w:t>GAS</w:t>
            </w:r>
            <w:r w:rsidR="00322322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AF2A05" w14:textId="77777777" w:rsidR="00535054" w:rsidRPr="00964A39" w:rsidRDefault="00535054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1FEBB6B8" w14:textId="77777777" w:rsidR="00535054" w:rsidRPr="00964A39" w:rsidRDefault="00535054" w:rsidP="00303595">
            <w:pPr>
              <w:rPr>
                <w:rFonts w:ascii="Arial" w:hAnsi="Arial" w:cs="Arial"/>
                <w:b/>
              </w:rPr>
            </w:pPr>
          </w:p>
        </w:tc>
      </w:tr>
      <w:tr w:rsidR="00303595" w:rsidRPr="00BB6FB3" w14:paraId="63A5EF81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53ED1FAF" w14:textId="77777777" w:rsidR="00303595" w:rsidRPr="0084186F" w:rsidRDefault="00303595" w:rsidP="0030359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51EB" w14:textId="77777777" w:rsidR="00303595" w:rsidRPr="00964A39" w:rsidRDefault="00322322" w:rsidP="003035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BOC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8479F0" w14:textId="77777777" w:rsidR="00303595" w:rsidRPr="00964A39" w:rsidRDefault="00303595" w:rsidP="00303595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2746D6AA" w14:textId="77777777" w:rsidR="00303595" w:rsidRPr="00964A39" w:rsidRDefault="00303595" w:rsidP="00303595">
            <w:pPr>
              <w:rPr>
                <w:rFonts w:ascii="Arial" w:hAnsi="Arial" w:cs="Arial"/>
                <w:b/>
              </w:rPr>
            </w:pPr>
          </w:p>
        </w:tc>
      </w:tr>
      <w:tr w:rsidR="00657697" w:rsidRPr="00BB6FB3" w14:paraId="10D08501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6FE20718" w14:textId="77777777" w:rsidR="00657697" w:rsidRPr="0084186F" w:rsidRDefault="00657697" w:rsidP="00657697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FF4D" w14:textId="77777777" w:rsidR="00657697" w:rsidRPr="000853E8" w:rsidRDefault="00657697" w:rsidP="00657697">
            <w:pPr>
              <w:rPr>
                <w:rFonts w:ascii="Arial" w:hAnsi="Arial" w:cs="Arial"/>
                <w:b/>
              </w:rPr>
            </w:pPr>
            <w:r w:rsidRPr="000853E8">
              <w:rPr>
                <w:rFonts w:ascii="Arial" w:hAnsi="Arial" w:cs="Arial"/>
                <w:b/>
              </w:rPr>
              <w:t xml:space="preserve">BOC </w:t>
            </w:r>
          </w:p>
          <w:p w14:paraId="19731C2B" w14:textId="77777777" w:rsidR="00657697" w:rsidRDefault="00657697" w:rsidP="00657697">
            <w:pPr>
              <w:rPr>
                <w:rFonts w:ascii="Arial" w:hAnsi="Arial" w:cs="Arial"/>
                <w:b/>
              </w:rPr>
            </w:pPr>
            <w:r w:rsidRPr="000853E8">
              <w:rPr>
                <w:rFonts w:ascii="Arial" w:hAnsi="Arial" w:cs="Arial"/>
                <w:b/>
              </w:rPr>
              <w:t xml:space="preserve">Priestley Road, </w:t>
            </w:r>
          </w:p>
          <w:p w14:paraId="700C6660" w14:textId="77777777" w:rsidR="00657697" w:rsidRDefault="00657697" w:rsidP="00657697">
            <w:pPr>
              <w:rPr>
                <w:rFonts w:ascii="Arial" w:hAnsi="Arial" w:cs="Arial"/>
                <w:b/>
              </w:rPr>
            </w:pPr>
            <w:r w:rsidRPr="000853E8">
              <w:rPr>
                <w:rFonts w:ascii="Arial" w:hAnsi="Arial" w:cs="Arial"/>
                <w:b/>
              </w:rPr>
              <w:t>Worsley</w:t>
            </w:r>
          </w:p>
          <w:p w14:paraId="26C05907" w14:textId="77777777" w:rsidR="00657697" w:rsidRPr="000853E8" w:rsidRDefault="00657697" w:rsidP="00657697">
            <w:pPr>
              <w:rPr>
                <w:rFonts w:ascii="Arial" w:hAnsi="Arial" w:cs="Arial"/>
                <w:b/>
              </w:rPr>
            </w:pPr>
            <w:r w:rsidRPr="000853E8">
              <w:rPr>
                <w:rFonts w:ascii="Arial" w:hAnsi="Arial" w:cs="Arial"/>
                <w:b/>
              </w:rPr>
              <w:t>Manchester</w:t>
            </w:r>
          </w:p>
          <w:p w14:paraId="3C24279A" w14:textId="77777777" w:rsidR="00657697" w:rsidRDefault="00657697" w:rsidP="00657697">
            <w:pPr>
              <w:rPr>
                <w:rFonts w:ascii="Arial" w:hAnsi="Arial" w:cs="Arial"/>
                <w:b/>
              </w:rPr>
            </w:pPr>
            <w:r w:rsidRPr="000853E8">
              <w:rPr>
                <w:rFonts w:ascii="Arial" w:hAnsi="Arial" w:cs="Arial"/>
                <w:b/>
              </w:rPr>
              <w:t xml:space="preserve">M28 2UT </w:t>
            </w:r>
          </w:p>
          <w:p w14:paraId="5210126A" w14:textId="77777777" w:rsidR="00657697" w:rsidRPr="000853E8" w:rsidRDefault="00657697" w:rsidP="00657697">
            <w:pPr>
              <w:rPr>
                <w:rFonts w:ascii="Arial" w:hAnsi="Arial" w:cs="Arial"/>
                <w:b/>
              </w:rPr>
            </w:pPr>
            <w:r w:rsidRPr="000853E8">
              <w:rPr>
                <w:rFonts w:ascii="Arial" w:hAnsi="Arial" w:cs="Arial"/>
                <w:b/>
              </w:rPr>
              <w:t xml:space="preserve">Telephone: 0800 111 333 </w:t>
            </w:r>
          </w:p>
          <w:p w14:paraId="4D371EC0" w14:textId="4D9F53AF" w:rsidR="00657697" w:rsidRPr="00964A39" w:rsidRDefault="00657697" w:rsidP="00657697">
            <w:pPr>
              <w:rPr>
                <w:rFonts w:ascii="Arial" w:hAnsi="Arial" w:cs="Arial"/>
                <w:b/>
              </w:rPr>
            </w:pPr>
            <w:r w:rsidRPr="000853E8">
              <w:rPr>
                <w:rFonts w:ascii="Arial" w:hAnsi="Arial" w:cs="Arial"/>
                <w:b/>
              </w:rPr>
              <w:t>E-mail: ReachSDS@boc.com</w:t>
            </w: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A38F7A" w14:textId="77777777" w:rsidR="00657697" w:rsidRPr="00964A39" w:rsidRDefault="00657697" w:rsidP="00657697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5BC43274" w14:textId="77777777" w:rsidR="00657697" w:rsidRPr="00964A39" w:rsidRDefault="00657697" w:rsidP="00657697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</w:tr>
      <w:tr w:rsidR="003E5CB9" w:rsidRPr="00BB6FB3" w14:paraId="1A28E5A5" w14:textId="77777777" w:rsidTr="006E0845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A8B2A51" w14:textId="77777777" w:rsidR="003E5CB9" w:rsidRPr="0084186F" w:rsidRDefault="003E5CB9" w:rsidP="003E5CB9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E32CAF" w14:textId="745A3EFB" w:rsidR="003E5CB9" w:rsidRPr="00964A39" w:rsidRDefault="003E5CB9" w:rsidP="003E5CB9">
            <w:pPr>
              <w:rPr>
                <w:rFonts w:ascii="Arial" w:hAnsi="Arial" w:cs="Arial"/>
                <w:b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Martin Monaghan CMIOSH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1360573" w14:textId="452F1E4A" w:rsidR="003E5CB9" w:rsidRPr="00964A39" w:rsidRDefault="003E5CB9" w:rsidP="003E5CB9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307BD862" w14:textId="22FF63EE" w:rsidR="003E5CB9" w:rsidRPr="002B35D3" w:rsidRDefault="003E5CB9" w:rsidP="003E5CB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04 12 25</w:t>
            </w:r>
          </w:p>
        </w:tc>
      </w:tr>
      <w:tr w:rsidR="003E5CB9" w:rsidRPr="00BB6FB3" w14:paraId="71FC5053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2DFEADB4" w14:textId="77777777" w:rsidR="003E5CB9" w:rsidRPr="0084186F" w:rsidRDefault="003E5CB9" w:rsidP="003E5CB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5AA62A" w14:textId="00232BEA" w:rsidR="003E5CB9" w:rsidRPr="004C614C" w:rsidRDefault="003E5CB9" w:rsidP="003E5CB9">
            <w:pPr>
              <w:rPr>
                <w:rFonts w:ascii="Arial" w:hAnsi="Arial" w:cs="Arial"/>
                <w:b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Health and Safety Consultant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16A54F95" w14:textId="605860A2" w:rsidR="003E5CB9" w:rsidRPr="00964A39" w:rsidRDefault="003E5CB9" w:rsidP="003E5CB9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5EEAD50E" w14:textId="3AA9669F" w:rsidR="003E5CB9" w:rsidRPr="00322322" w:rsidRDefault="003E5CB9" w:rsidP="003E5CB9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sz w:val="18"/>
                <w:szCs w:val="18"/>
              </w:rPr>
              <w:t>04 12 27</w:t>
            </w:r>
          </w:p>
        </w:tc>
      </w:tr>
      <w:tr w:rsidR="003E5CB9" w:rsidRPr="00BB6FB3" w14:paraId="005B9B4A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77A282F9" w14:textId="77777777" w:rsidR="003E5CB9" w:rsidRPr="0084186F" w:rsidRDefault="003E5CB9" w:rsidP="003E5CB9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3087905B" w14:textId="77777777" w:rsidR="003E5CB9" w:rsidRDefault="003E5CB9" w:rsidP="003E5CB9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5BB9BD50" w14:textId="77777777" w:rsidR="003E5CB9" w:rsidRPr="0084186F" w:rsidRDefault="003E5CB9" w:rsidP="003E5C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Trained Operative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FA0801F" w14:textId="77777777" w:rsidR="003E5CB9" w:rsidRPr="0084186F" w:rsidRDefault="003E5CB9" w:rsidP="003E5CB9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4B603234" w14:textId="77777777" w:rsidR="003E5CB9" w:rsidRDefault="003E5CB9" w:rsidP="003E5CB9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4472C1FE" w14:textId="77777777" w:rsidR="003E5CB9" w:rsidRPr="0084186F" w:rsidRDefault="003E5CB9" w:rsidP="003E5C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1hour per week</w:t>
            </w: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01890398" w14:textId="77777777" w:rsidR="003E5CB9" w:rsidRPr="0084186F" w:rsidRDefault="003E5CB9" w:rsidP="003E5CB9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 w:rsidRPr="00B52C81"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687AFE96" wp14:editId="5185AEC9">
                  <wp:extent cx="152400" cy="137160"/>
                  <wp:effectExtent l="0" t="0" r="0" b="0"/>
                  <wp:docPr id="41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5CB9" w:rsidRPr="00BB6FB3" w14:paraId="6EA60A72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55611AC8" w14:textId="77777777" w:rsidR="003E5CB9" w:rsidRPr="0084186F" w:rsidRDefault="003E5CB9" w:rsidP="003E5CB9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94D5924" w14:textId="77777777" w:rsidR="003E5CB9" w:rsidRPr="0084186F" w:rsidRDefault="003E5CB9" w:rsidP="003E5CB9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7761660F" w14:textId="77777777" w:rsidR="003E5CB9" w:rsidRPr="0084186F" w:rsidRDefault="003E5CB9" w:rsidP="003E5CB9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6E953F30" w14:textId="77777777" w:rsidR="003E5CB9" w:rsidRPr="0084186F" w:rsidRDefault="003E5CB9" w:rsidP="003E5CB9">
            <w:pPr>
              <w:rPr>
                <w:rFonts w:ascii="Arial" w:hAnsi="Arial" w:cs="Arial"/>
                <w:b/>
              </w:rPr>
            </w:pPr>
            <w:r w:rsidRPr="00B52C81"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108F3D3F" wp14:editId="622D66C3">
                  <wp:extent cx="152400" cy="137160"/>
                  <wp:effectExtent l="0" t="0" r="0" b="0"/>
                  <wp:docPr id="4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BBAE9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3653"/>
        <w:gridCol w:w="3670"/>
      </w:tblGrid>
      <w:tr w:rsidR="0084186F" w:rsidRPr="006574C3" w14:paraId="719D8704" w14:textId="77777777" w:rsidTr="006574C3">
        <w:tc>
          <w:tcPr>
            <w:tcW w:w="2566" w:type="dxa"/>
          </w:tcPr>
          <w:p w14:paraId="586E7474" w14:textId="77777777" w:rsidR="0084186F" w:rsidRPr="006574C3" w:rsidRDefault="0084186F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3653" w:type="dxa"/>
          </w:tcPr>
          <w:p w14:paraId="20767111" w14:textId="77777777" w:rsidR="0084186F" w:rsidRPr="006574C3" w:rsidRDefault="007410E3" w:rsidP="0032232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Risk- </w:t>
            </w:r>
            <w:r w:rsidR="00054F9C">
              <w:rPr>
                <w:rFonts w:ascii="Arial" w:hAnsi="Arial" w:cs="Arial"/>
                <w:b/>
              </w:rPr>
              <w:t>Hazard Statements</w:t>
            </w:r>
            <w:r w:rsidR="00322322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670" w:type="dxa"/>
          </w:tcPr>
          <w:p w14:paraId="7ADC545E" w14:textId="77777777" w:rsidR="0084186F" w:rsidRPr="006574C3" w:rsidRDefault="00054F9C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Precautionary Statements</w:t>
            </w:r>
          </w:p>
        </w:tc>
      </w:tr>
      <w:tr w:rsidR="0084186F" w:rsidRPr="006574C3" w14:paraId="76D33510" w14:textId="77777777" w:rsidTr="006574C3">
        <w:tc>
          <w:tcPr>
            <w:tcW w:w="2566" w:type="dxa"/>
          </w:tcPr>
          <w:p w14:paraId="4351A1CF" w14:textId="309F07F5" w:rsidR="0084186F" w:rsidRPr="002B35D3" w:rsidRDefault="00E61D73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08/03/2021</w:t>
            </w:r>
          </w:p>
        </w:tc>
        <w:tc>
          <w:tcPr>
            <w:tcW w:w="3653" w:type="dxa"/>
          </w:tcPr>
          <w:p w14:paraId="2DB957B2" w14:textId="77777777" w:rsidR="0084186F" w:rsidRPr="00542CC8" w:rsidRDefault="007410E3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R12,R5,R6- H280, H220</w:t>
            </w:r>
          </w:p>
        </w:tc>
        <w:tc>
          <w:tcPr>
            <w:tcW w:w="3670" w:type="dxa"/>
          </w:tcPr>
          <w:p w14:paraId="3A6604CE" w14:textId="77777777" w:rsidR="0084186F" w:rsidRPr="007A2252" w:rsidRDefault="007410E3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P210, P377,P381,P403</w:t>
            </w:r>
          </w:p>
        </w:tc>
      </w:tr>
    </w:tbl>
    <w:p w14:paraId="1FA7AC0A" w14:textId="19A80C7D" w:rsidR="00C04ABA" w:rsidRPr="00C04ABA" w:rsidRDefault="00657697" w:rsidP="00657697">
      <w:pPr>
        <w:tabs>
          <w:tab w:val="left" w:pos="5664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14:paraId="7E7FAD9B" w14:textId="77777777" w:rsidR="00806D99" w:rsidRPr="00BB6FB3" w:rsidRDefault="001E096A" w:rsidP="00806D99">
      <w:pPr>
        <w:rPr>
          <w:rFonts w:ascii="Arial" w:hAnsi="Arial" w:cs="Arial"/>
          <w:b/>
          <w:sz w:val="28"/>
        </w:rPr>
      </w:pPr>
      <w:r w:rsidRPr="00BB6FB3">
        <w:rPr>
          <w:rFonts w:ascii="Arial" w:hAnsi="Arial" w:cs="Arial"/>
          <w:b/>
          <w:sz w:val="28"/>
        </w:rPr>
        <w:t xml:space="preserve">Assessment to be </w:t>
      </w:r>
      <w:r w:rsidR="00A622BA" w:rsidRPr="00BB6FB3">
        <w:rPr>
          <w:rFonts w:ascii="Arial" w:hAnsi="Arial" w:cs="Arial"/>
          <w:b/>
          <w:sz w:val="28"/>
        </w:rPr>
        <w:t>conducted</w:t>
      </w:r>
      <w:r w:rsidRPr="00BB6FB3">
        <w:rPr>
          <w:rFonts w:ascii="Arial" w:hAnsi="Arial" w:cs="Arial"/>
          <w:b/>
          <w:sz w:val="28"/>
        </w:rPr>
        <w:t xml:space="preserve"> in Association with Hazard Data Sheets</w:t>
      </w:r>
      <w:r w:rsidR="006535F0">
        <w:rPr>
          <w:rFonts w:ascii="Arial" w:hAnsi="Arial" w:cs="Arial"/>
          <w:b/>
          <w:sz w:val="28"/>
        </w:rPr>
        <w:t xml:space="preserve">, a full current copy of which </w:t>
      </w:r>
      <w:r w:rsidR="006535F0" w:rsidRPr="006535F0">
        <w:rPr>
          <w:rFonts w:ascii="Arial" w:hAnsi="Arial" w:cs="Arial"/>
          <w:b/>
          <w:sz w:val="28"/>
          <w:u w:val="single"/>
        </w:rPr>
        <w:t xml:space="preserve">must </w:t>
      </w:r>
      <w:r w:rsidR="006535F0">
        <w:rPr>
          <w:rFonts w:ascii="Arial" w:hAnsi="Arial" w:cs="Arial"/>
          <w:b/>
          <w:sz w:val="28"/>
        </w:rPr>
        <w:t>be attached to this assessment</w:t>
      </w:r>
      <w:r w:rsidRPr="00BB6FB3">
        <w:rPr>
          <w:rFonts w:ascii="Arial" w:hAnsi="Arial" w:cs="Arial"/>
          <w:b/>
          <w:sz w:val="28"/>
        </w:rPr>
        <w:t>.</w:t>
      </w:r>
    </w:p>
    <w:p w14:paraId="0334196F" w14:textId="77777777" w:rsidR="00C04ABA" w:rsidRPr="00C04ABA" w:rsidRDefault="00C04ABA" w:rsidP="00FC576E">
      <w:pPr>
        <w:rPr>
          <w:rFonts w:ascii="Arial" w:hAnsi="Arial" w:cs="Arial"/>
          <w:b/>
          <w:sz w:val="20"/>
          <w:szCs w:val="22"/>
        </w:rPr>
      </w:pPr>
    </w:p>
    <w:p w14:paraId="00C07033" w14:textId="77777777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040525" w:rsidRPr="00833991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02CC2E9F" wp14:editId="6E252CD3">
            <wp:extent cx="152400" cy="137160"/>
            <wp:effectExtent l="0" t="0" r="0" b="0"/>
            <wp:docPr id="2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02D5" w14:textId="77777777" w:rsidR="001E096A" w:rsidRDefault="001D396F" w:rsidP="005F2C1D">
      <w:pPr>
        <w:rPr>
          <w:rFonts w:ascii="Arial" w:hAnsi="Arial" w:cs="Arial"/>
          <w:b/>
        </w:rPr>
      </w:pPr>
      <w:r w:rsidRPr="005F2C1D">
        <w:rPr>
          <w:rFonts w:ascii="Arial" w:hAnsi="Arial" w:cs="Arial"/>
          <w:b/>
        </w:rPr>
        <w:t xml:space="preserve">NEW </w:t>
      </w:r>
      <w:r w:rsidR="00834202" w:rsidRPr="005F2C1D">
        <w:rPr>
          <w:rFonts w:ascii="Arial" w:hAnsi="Arial" w:cs="Arial"/>
          <w:b/>
        </w:rPr>
        <w:t>INTERNATIONAL GLOBALLY HARMANISED HAZARD SYMBOLS</w:t>
      </w:r>
    </w:p>
    <w:p w14:paraId="2F829FF5" w14:textId="77777777" w:rsidR="00C04ABA" w:rsidRPr="00C04ABA" w:rsidRDefault="00C04ABA" w:rsidP="005F2C1D">
      <w:pPr>
        <w:rPr>
          <w:rFonts w:ascii="Arial" w:hAnsi="Arial" w:cs="Arial"/>
          <w:b/>
          <w:sz w:val="20"/>
        </w:rPr>
      </w:pP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060425CA" w14:textId="77777777" w:rsidTr="006574C3">
        <w:tc>
          <w:tcPr>
            <w:tcW w:w="1307" w:type="dxa"/>
          </w:tcPr>
          <w:p w14:paraId="413F471B" w14:textId="77777777" w:rsidR="00834202" w:rsidRPr="006574C3" w:rsidRDefault="00040525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  <w:lang w:eastAsia="en-GB"/>
              </w:rPr>
              <w:drawing>
                <wp:inline distT="0" distB="0" distL="0" distR="0" wp14:anchorId="23359B29" wp14:editId="5A8E2BB7">
                  <wp:extent cx="762000" cy="716280"/>
                  <wp:effectExtent l="0" t="0" r="0" b="0"/>
                  <wp:docPr id="3" name="Picture 3" descr="flam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lam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3397AD21" w14:textId="77777777" w:rsidR="00834202" w:rsidRPr="006574C3" w:rsidRDefault="00040525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  <w:lang w:eastAsia="en-GB"/>
              </w:rPr>
              <w:drawing>
                <wp:inline distT="0" distB="0" distL="0" distR="0" wp14:anchorId="1B2FF1AF" wp14:editId="19579720">
                  <wp:extent cx="762000" cy="723900"/>
                  <wp:effectExtent l="0" t="0" r="0" b="0"/>
                  <wp:docPr id="1" name="Picture 4" descr="sk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ku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CD9880E" w14:textId="5381FEB4" w:rsidR="00834202" w:rsidRPr="006574C3" w:rsidRDefault="00657697" w:rsidP="00FC576E">
            <w:pPr>
              <w:rPr>
                <w:rFonts w:ascii="Arial" w:hAnsi="Arial" w:cs="Arial"/>
                <w:sz w:val="28"/>
              </w:rPr>
            </w:pPr>
            <w:r w:rsidRPr="00726D93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3D152E96" wp14:editId="4E7C0AFF">
                  <wp:extent cx="792480" cy="754380"/>
                  <wp:effectExtent l="0" t="0" r="7620" b="7620"/>
                  <wp:docPr id="13" name="Picture 13" descr="bot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bott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20455C5A" w14:textId="77777777" w:rsidR="00834202" w:rsidRPr="006574C3" w:rsidRDefault="00040525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  <w:lang w:eastAsia="en-GB"/>
              </w:rPr>
              <w:drawing>
                <wp:inline distT="0" distB="0" distL="0" distR="0" wp14:anchorId="609D5487" wp14:editId="0EC0997C">
                  <wp:extent cx="830580" cy="731520"/>
                  <wp:effectExtent l="0" t="0" r="0" b="0"/>
                  <wp:docPr id="6" name="Picture 6" descr="rondfl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rondfl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1FF4A551" w14:textId="77777777" w:rsidR="00834202" w:rsidRPr="006574C3" w:rsidRDefault="00040525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  <w:lang w:eastAsia="en-GB"/>
              </w:rPr>
              <w:drawing>
                <wp:inline distT="0" distB="0" distL="0" distR="0" wp14:anchorId="0DCCE6BE" wp14:editId="08BCBF73">
                  <wp:extent cx="853440" cy="754380"/>
                  <wp:effectExtent l="0" t="0" r="0" b="0"/>
                  <wp:docPr id="7" name="Picture 7" descr="ac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ci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0776C5E2" w14:textId="77777777" w:rsidR="00834202" w:rsidRPr="006574C3" w:rsidRDefault="00040525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  <w:lang w:eastAsia="en-GB"/>
              </w:rPr>
              <w:drawing>
                <wp:inline distT="0" distB="0" distL="0" distR="0" wp14:anchorId="4C0949A3" wp14:editId="1B5AC829">
                  <wp:extent cx="784860" cy="716280"/>
                  <wp:effectExtent l="0" t="0" r="0" b="0"/>
                  <wp:docPr id="8" name="Picture 8" descr="expl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xpl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72921E14" w14:textId="77777777" w:rsidR="00834202" w:rsidRPr="006574C3" w:rsidRDefault="00040525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  <w:lang w:eastAsia="en-GB"/>
              </w:rPr>
              <w:drawing>
                <wp:inline distT="0" distB="0" distL="0" distR="0" wp14:anchorId="04BD8D7D" wp14:editId="76E9978C">
                  <wp:extent cx="723900" cy="693420"/>
                  <wp:effectExtent l="0" t="0" r="0" b="0"/>
                  <wp:docPr id="9" name="Picture 9" descr="Aquatic-pollut-r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quatic-pollut-r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6A98E132" w14:textId="77777777" w:rsidR="00834202" w:rsidRPr="006574C3" w:rsidRDefault="00040525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  <w:lang w:eastAsia="en-GB"/>
              </w:rPr>
              <w:drawing>
                <wp:inline distT="0" distB="0" distL="0" distR="0" wp14:anchorId="7A67DD54" wp14:editId="7DA2C8F0">
                  <wp:extent cx="716280" cy="731520"/>
                  <wp:effectExtent l="0" t="0" r="0" b="0"/>
                  <wp:docPr id="10" name="Picture 10" descr="silhou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ilhou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79C" w:rsidRPr="006574C3" w14:paraId="1B287075" w14:textId="77777777" w:rsidTr="006574C3">
        <w:tc>
          <w:tcPr>
            <w:tcW w:w="1307" w:type="dxa"/>
            <w:shd w:val="clear" w:color="auto" w:fill="F2F2F2"/>
          </w:tcPr>
          <w:p w14:paraId="682A7C10" w14:textId="77777777" w:rsidR="00852547" w:rsidRDefault="00852547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0E66F2B" w14:textId="77777777" w:rsidR="00852547" w:rsidRDefault="004B4E36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Extremely</w:t>
            </w:r>
          </w:p>
          <w:p w14:paraId="63439A0A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</w:tc>
        <w:tc>
          <w:tcPr>
            <w:tcW w:w="1387" w:type="dxa"/>
            <w:shd w:val="clear" w:color="auto" w:fill="F2F2F2"/>
          </w:tcPr>
          <w:p w14:paraId="33794E2C" w14:textId="77777777" w:rsidR="00834202" w:rsidRPr="006574C3" w:rsidRDefault="0043779C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="001D396F"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1916A638" w14:textId="5931AAC9" w:rsidR="00657697" w:rsidRDefault="00657697" w:rsidP="0065769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DANGER</w:t>
            </w:r>
          </w:p>
          <w:p w14:paraId="4FB8ADF9" w14:textId="14F37854" w:rsidR="00834202" w:rsidRPr="006574C3" w:rsidRDefault="00657697" w:rsidP="0065769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26D93">
              <w:rPr>
                <w:rFonts w:ascii="Arial" w:hAnsi="Arial" w:cs="Arial"/>
                <w:b/>
                <w:sz w:val="16"/>
                <w:szCs w:val="16"/>
              </w:rPr>
              <w:t>Compressed                       Gas</w:t>
            </w:r>
          </w:p>
        </w:tc>
        <w:tc>
          <w:tcPr>
            <w:tcW w:w="1559" w:type="dxa"/>
            <w:shd w:val="clear" w:color="auto" w:fill="F2F2F2"/>
          </w:tcPr>
          <w:p w14:paraId="7AF707F0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71F88443" w14:textId="77777777" w:rsidR="00834202" w:rsidRPr="006574C3" w:rsidRDefault="001D396F" w:rsidP="00FC576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65F6E4C4" w14:textId="77777777" w:rsidR="00834202" w:rsidRPr="006574C3" w:rsidRDefault="001D396F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4BB318BB" w14:textId="77777777" w:rsidR="00834202" w:rsidRPr="006574C3" w:rsidRDefault="00814E86" w:rsidP="00FC576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</w:t>
            </w:r>
            <w:r w:rsidR="001D396F" w:rsidRPr="006574C3">
              <w:rPr>
                <w:rFonts w:ascii="Arial" w:hAnsi="Arial" w:cs="Arial"/>
                <w:b/>
                <w:sz w:val="16"/>
                <w:szCs w:val="16"/>
              </w:rPr>
              <w:t>o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1D396F" w:rsidRPr="006574C3">
              <w:rPr>
                <w:rFonts w:ascii="Arial" w:hAnsi="Arial" w:cs="Arial"/>
                <w:b/>
                <w:sz w:val="16"/>
                <w:szCs w:val="16"/>
              </w:rPr>
              <w:t>ment</w:t>
            </w:r>
          </w:p>
        </w:tc>
        <w:tc>
          <w:tcPr>
            <w:tcW w:w="1411" w:type="dxa"/>
            <w:shd w:val="clear" w:color="auto" w:fill="F2F2F2"/>
          </w:tcPr>
          <w:p w14:paraId="30C89C7F" w14:textId="77777777" w:rsidR="00834202" w:rsidRPr="006574C3" w:rsidRDefault="00395642" w:rsidP="0039564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Chronic Health Hazard</w:t>
            </w:r>
          </w:p>
        </w:tc>
      </w:tr>
      <w:tr w:rsidR="0043779C" w:rsidRPr="006574C3" w14:paraId="0F422498" w14:textId="77777777" w:rsidTr="00822BB2">
        <w:trPr>
          <w:trHeight w:val="407"/>
        </w:trPr>
        <w:tc>
          <w:tcPr>
            <w:tcW w:w="1307" w:type="dxa"/>
            <w:tcBorders>
              <w:bottom w:val="single" w:sz="4" w:space="0" w:color="auto"/>
            </w:tcBorders>
          </w:tcPr>
          <w:p w14:paraId="796EF472" w14:textId="77777777" w:rsidR="001D396F" w:rsidRPr="006574C3" w:rsidRDefault="00040525" w:rsidP="004B4E36">
            <w:pPr>
              <w:jc w:val="center"/>
              <w:rPr>
                <w:rFonts w:ascii="Arial" w:hAnsi="Arial" w:cs="Arial"/>
                <w:sz w:val="28"/>
              </w:rPr>
            </w:pPr>
            <w:r w:rsidRPr="00726D93"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69038EE7" wp14:editId="488E2D87">
                  <wp:extent cx="152400" cy="137160"/>
                  <wp:effectExtent l="0" t="0" r="0" b="0"/>
                  <wp:docPr id="11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  <w:tcBorders>
              <w:bottom w:val="single" w:sz="4" w:space="0" w:color="auto"/>
            </w:tcBorders>
          </w:tcPr>
          <w:p w14:paraId="30A49F3E" w14:textId="77777777" w:rsidR="00834202" w:rsidRPr="006574C3" w:rsidRDefault="00834202" w:rsidP="00542CC8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67DE1AB" w14:textId="4E6A488C" w:rsidR="00834202" w:rsidRPr="006574C3" w:rsidRDefault="00657697" w:rsidP="00542CC8">
            <w:pPr>
              <w:jc w:val="center"/>
              <w:rPr>
                <w:rFonts w:ascii="Arial" w:hAnsi="Arial" w:cs="Arial"/>
                <w:sz w:val="28"/>
              </w:rPr>
            </w:pPr>
            <w:r w:rsidRPr="00657697"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5E6E04A4" wp14:editId="3DB4E2FE">
                  <wp:extent cx="152400" cy="137160"/>
                  <wp:effectExtent l="0" t="0" r="0" b="0"/>
                  <wp:docPr id="14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47364A" w14:textId="77777777" w:rsidR="00834202" w:rsidRPr="006574C3" w:rsidRDefault="00834202" w:rsidP="00FC576E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4FA6E34" w14:textId="77777777" w:rsidR="00834202" w:rsidRPr="006574C3" w:rsidRDefault="00834202" w:rsidP="00FC576E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6629901" w14:textId="77777777" w:rsidR="00834202" w:rsidRPr="006574C3" w:rsidRDefault="00834202" w:rsidP="00FC576E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bottom w:val="single" w:sz="4" w:space="0" w:color="auto"/>
            </w:tcBorders>
          </w:tcPr>
          <w:p w14:paraId="1F94AC95" w14:textId="77777777" w:rsidR="00834202" w:rsidRPr="006574C3" w:rsidRDefault="00040525" w:rsidP="00542CC8">
            <w:pPr>
              <w:jc w:val="center"/>
              <w:rPr>
                <w:rFonts w:ascii="Arial" w:hAnsi="Arial" w:cs="Arial"/>
                <w:sz w:val="28"/>
              </w:rPr>
            </w:pPr>
            <w:r w:rsidRPr="00726D93">
              <w:rPr>
                <w:rFonts w:ascii="Arial" w:eastAsia="MS Mincho" w:hAnsi="Arial" w:cs="Arial"/>
                <w:noProof/>
                <w:lang w:eastAsia="en-GB"/>
              </w:rPr>
              <w:drawing>
                <wp:inline distT="0" distB="0" distL="0" distR="0" wp14:anchorId="11756651" wp14:editId="5FE2F5D5">
                  <wp:extent cx="152400" cy="137160"/>
                  <wp:effectExtent l="0" t="0" r="0" b="0"/>
                  <wp:docPr id="12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  <w:tcBorders>
              <w:bottom w:val="single" w:sz="4" w:space="0" w:color="auto"/>
            </w:tcBorders>
          </w:tcPr>
          <w:p w14:paraId="25AD9537" w14:textId="77777777" w:rsidR="00834202" w:rsidRPr="006574C3" w:rsidRDefault="00834202" w:rsidP="00542CC8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  <w:tr w:rsidR="001D396F" w:rsidRPr="006574C3" w14:paraId="70462B49" w14:textId="77777777" w:rsidTr="006574C3">
        <w:tc>
          <w:tcPr>
            <w:tcW w:w="11199" w:type="dxa"/>
            <w:gridSpan w:val="8"/>
            <w:tcBorders>
              <w:left w:val="nil"/>
              <w:right w:val="nil"/>
            </w:tcBorders>
          </w:tcPr>
          <w:p w14:paraId="6B128361" w14:textId="77777777" w:rsidR="00657697" w:rsidRDefault="00657697" w:rsidP="00657697">
            <w:pPr>
              <w:rPr>
                <w:rFonts w:ascii="Arial" w:hAnsi="Arial" w:cs="Arial"/>
                <w:b/>
              </w:rPr>
            </w:pPr>
          </w:p>
          <w:p w14:paraId="03EDDE37" w14:textId="6F44CEF2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3DC40ECD" w14:textId="2578B61A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22EEBEF1" w14:textId="3C1FDF92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2DD0AA79" w14:textId="3928B3E8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698A9DDA" w14:textId="05D6947B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140AF5D3" w14:textId="0385498B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2B62FB37" w14:textId="0F4C3CC8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7AC4894A" w14:textId="60D3C468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3722B29B" w14:textId="492AC291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087721DA" w14:textId="77777777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6248D3C0" w14:textId="77777777" w:rsidR="00657697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  <w:p w14:paraId="1A55FFE1" w14:textId="1EF06589" w:rsidR="00657697" w:rsidRPr="005F2C1D" w:rsidRDefault="00657697" w:rsidP="006574C3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2C3AC3C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lastRenderedPageBreak/>
        <w:t>SMOKING</w:t>
      </w:r>
      <w:r w:rsidR="004C614C">
        <w:rPr>
          <w:rFonts w:ascii="Arial" w:hAnsi="Arial" w:cs="Arial"/>
          <w:b/>
        </w:rPr>
        <w:t>, EATING AND DRINKING ARE PROHIB</w:t>
      </w:r>
      <w:r w:rsidR="00E01BAD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57B37E32" w14:textId="77777777" w:rsidR="004B4E36" w:rsidRPr="006535F0" w:rsidRDefault="006535F0" w:rsidP="00C04A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3"/>
        <w:gridCol w:w="216"/>
        <w:gridCol w:w="216"/>
        <w:gridCol w:w="386"/>
        <w:gridCol w:w="217"/>
        <w:gridCol w:w="342"/>
        <w:gridCol w:w="216"/>
        <w:gridCol w:w="261"/>
        <w:gridCol w:w="1194"/>
        <w:gridCol w:w="275"/>
        <w:gridCol w:w="271"/>
        <w:gridCol w:w="287"/>
        <w:gridCol w:w="731"/>
        <w:gridCol w:w="216"/>
        <w:gridCol w:w="216"/>
        <w:gridCol w:w="363"/>
        <w:gridCol w:w="794"/>
        <w:gridCol w:w="262"/>
        <w:gridCol w:w="248"/>
        <w:gridCol w:w="1066"/>
      </w:tblGrid>
      <w:tr w:rsidR="00686529" w:rsidRPr="006574C3" w14:paraId="583B609F" w14:textId="77777777" w:rsidTr="00C04ABA">
        <w:tc>
          <w:tcPr>
            <w:tcW w:w="9290" w:type="dxa"/>
            <w:gridSpan w:val="20"/>
            <w:shd w:val="clear" w:color="auto" w:fill="F2F2F2"/>
          </w:tcPr>
          <w:p w14:paraId="1BFD1C82" w14:textId="77777777" w:rsidR="00686529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WORKPLACE EXPOSURE LEVELS</w:t>
            </w:r>
          </w:p>
        </w:tc>
      </w:tr>
      <w:tr w:rsidR="00686529" w:rsidRPr="00C04ABA" w14:paraId="0E3C7007" w14:textId="77777777" w:rsidTr="00C04ABA">
        <w:tc>
          <w:tcPr>
            <w:tcW w:w="9290" w:type="dxa"/>
            <w:gridSpan w:val="20"/>
          </w:tcPr>
          <w:p w14:paraId="78F692D8" w14:textId="77777777" w:rsidR="001C0550" w:rsidRPr="00C04ABA" w:rsidRDefault="00677CE9" w:rsidP="001763E8">
            <w:pPr>
              <w:jc w:val="center"/>
              <w:rPr>
                <w:rFonts w:ascii="Arial" w:hAnsi="Arial" w:cs="Arial"/>
              </w:rPr>
            </w:pPr>
            <w:r w:rsidRPr="00C04ABA">
              <w:rPr>
                <w:rFonts w:ascii="Arial" w:hAnsi="Arial" w:cs="Arial"/>
              </w:rPr>
              <w:t>IMPORTANT!</w:t>
            </w:r>
            <w:r w:rsidR="00C04ABA" w:rsidRPr="00C04ABA">
              <w:rPr>
                <w:rFonts w:ascii="Arial" w:hAnsi="Arial" w:cs="Arial"/>
              </w:rPr>
              <w:t xml:space="preserve">      Asphyxiant in high concentrations!</w:t>
            </w:r>
          </w:p>
          <w:p w14:paraId="266C5591" w14:textId="77777777" w:rsidR="00093A0B" w:rsidRPr="00C04ABA" w:rsidRDefault="00D11EDD" w:rsidP="00C04ABA">
            <w:pPr>
              <w:rPr>
                <w:rFonts w:ascii="Arial" w:hAnsi="Arial" w:cs="Arial"/>
              </w:rPr>
            </w:pPr>
            <w:r w:rsidRPr="00C04ABA">
              <w:rPr>
                <w:rFonts w:ascii="Arial" w:hAnsi="Arial" w:cs="Arial"/>
              </w:rPr>
              <w:t>Victim may not be aware (symptoms loss of mobility/consciousness).</w:t>
            </w:r>
          </w:p>
          <w:p w14:paraId="251B6123" w14:textId="77777777" w:rsidR="002D3738" w:rsidRPr="00C04ABA" w:rsidRDefault="002D3738" w:rsidP="00C04ABA">
            <w:pPr>
              <w:rPr>
                <w:rFonts w:ascii="Arial" w:hAnsi="Arial" w:cs="Arial"/>
              </w:rPr>
            </w:pPr>
            <w:r w:rsidRPr="00C04ABA">
              <w:rPr>
                <w:rFonts w:ascii="Arial" w:hAnsi="Arial" w:cs="Arial"/>
              </w:rPr>
              <w:t>Low concentration</w:t>
            </w:r>
            <w:r w:rsidR="001D324C" w:rsidRPr="00C04ABA">
              <w:rPr>
                <w:rFonts w:ascii="Arial" w:hAnsi="Arial" w:cs="Arial"/>
              </w:rPr>
              <w:t>s can cause dizziness, headaches</w:t>
            </w:r>
            <w:r w:rsidRPr="00C04ABA">
              <w:rPr>
                <w:rFonts w:ascii="Arial" w:hAnsi="Arial" w:cs="Arial"/>
              </w:rPr>
              <w:t>, nausea etc</w:t>
            </w:r>
          </w:p>
          <w:p w14:paraId="266A3DCE" w14:textId="77777777" w:rsidR="00F3182C" w:rsidRPr="00C04ABA" w:rsidRDefault="00F3182C" w:rsidP="00C04ABA">
            <w:pPr>
              <w:rPr>
                <w:rFonts w:ascii="Arial" w:hAnsi="Arial" w:cs="Arial"/>
              </w:rPr>
            </w:pPr>
            <w:r w:rsidRPr="00C04ABA">
              <w:rPr>
                <w:rFonts w:ascii="Arial" w:hAnsi="Arial" w:cs="Arial"/>
              </w:rPr>
              <w:t xml:space="preserve">Oxygen detectors </w:t>
            </w:r>
            <w:r w:rsidR="00A928C4" w:rsidRPr="00C04ABA">
              <w:rPr>
                <w:rFonts w:ascii="Arial" w:hAnsi="Arial" w:cs="Arial"/>
              </w:rPr>
              <w:t>should be used when asphyxiating gases may be released.</w:t>
            </w:r>
          </w:p>
          <w:p w14:paraId="54D1C341" w14:textId="77777777" w:rsidR="00686529" w:rsidRPr="00C04ABA" w:rsidRDefault="00853B05" w:rsidP="00C04ABA">
            <w:pPr>
              <w:rPr>
                <w:rFonts w:ascii="Arial" w:hAnsi="Arial" w:cs="Arial"/>
              </w:rPr>
            </w:pPr>
            <w:r w:rsidRPr="00C04ABA">
              <w:rPr>
                <w:rFonts w:ascii="Arial" w:hAnsi="Arial" w:cs="Arial"/>
              </w:rPr>
              <w:t xml:space="preserve">Refer to manufacturer’s safety data sheet for </w:t>
            </w:r>
            <w:r w:rsidR="00E2474A" w:rsidRPr="00C04ABA">
              <w:rPr>
                <w:rFonts w:ascii="Arial" w:hAnsi="Arial" w:cs="Arial"/>
              </w:rPr>
              <w:t>additional engineering controls and workplace exposure level recommendations.</w:t>
            </w:r>
          </w:p>
        </w:tc>
      </w:tr>
      <w:tr w:rsidR="00813E77" w:rsidRPr="006574C3" w14:paraId="592599A8" w14:textId="77777777" w:rsidTr="00C04ABA">
        <w:tc>
          <w:tcPr>
            <w:tcW w:w="9290" w:type="dxa"/>
            <w:gridSpan w:val="20"/>
            <w:shd w:val="clear" w:color="auto" w:fill="F2F2F2"/>
          </w:tcPr>
          <w:p w14:paraId="3FA28719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813E77" w:rsidRPr="006574C3" w14:paraId="5E38E94C" w14:textId="77777777" w:rsidTr="00C04ABA">
        <w:tc>
          <w:tcPr>
            <w:tcW w:w="1719" w:type="dxa"/>
            <w:gridSpan w:val="2"/>
          </w:tcPr>
          <w:p w14:paraId="12849821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304" w:type="dxa"/>
            <w:gridSpan w:val="4"/>
          </w:tcPr>
          <w:p w14:paraId="03CCD227" w14:textId="77777777" w:rsidR="00813E77" w:rsidRPr="006574C3" w:rsidRDefault="00813E77" w:rsidP="00D11ED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46" w:type="dxa"/>
            <w:gridSpan w:val="6"/>
          </w:tcPr>
          <w:p w14:paraId="63A6E36E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331" w:type="dxa"/>
            <w:gridSpan w:val="3"/>
          </w:tcPr>
          <w:p w14:paraId="146FD4D2" w14:textId="77777777" w:rsidR="00813E77" w:rsidRPr="006574C3" w:rsidRDefault="00813E77" w:rsidP="00D11ED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0" w:type="dxa"/>
            <w:gridSpan w:val="4"/>
          </w:tcPr>
          <w:p w14:paraId="2144384F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120" w:type="dxa"/>
          </w:tcPr>
          <w:p w14:paraId="5130F522" w14:textId="77777777" w:rsidR="00813E77" w:rsidRPr="006574C3" w:rsidRDefault="00040525" w:rsidP="00FC576E">
            <w:pPr>
              <w:rPr>
                <w:rFonts w:ascii="Arial" w:hAnsi="Arial" w:cs="Arial"/>
              </w:rPr>
            </w:pPr>
            <w:r w:rsidRPr="00B52C81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58F85423" wp14:editId="49C0A698">
                  <wp:extent cx="152400" cy="137160"/>
                  <wp:effectExtent l="0" t="0" r="0" b="0"/>
                  <wp:docPr id="2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E77" w:rsidRPr="006574C3" w14:paraId="65131593" w14:textId="77777777" w:rsidTr="00C04ABA">
        <w:tc>
          <w:tcPr>
            <w:tcW w:w="1719" w:type="dxa"/>
            <w:gridSpan w:val="2"/>
          </w:tcPr>
          <w:p w14:paraId="485B018B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304" w:type="dxa"/>
            <w:gridSpan w:val="4"/>
          </w:tcPr>
          <w:p w14:paraId="665711C7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2246" w:type="dxa"/>
            <w:gridSpan w:val="6"/>
          </w:tcPr>
          <w:p w14:paraId="3551E8CB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331" w:type="dxa"/>
            <w:gridSpan w:val="3"/>
          </w:tcPr>
          <w:p w14:paraId="225C83FF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570" w:type="dxa"/>
            <w:gridSpan w:val="4"/>
          </w:tcPr>
          <w:p w14:paraId="524095B8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120" w:type="dxa"/>
          </w:tcPr>
          <w:p w14:paraId="12BC83A5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  <w:tr w:rsidR="00813E77" w:rsidRPr="006574C3" w14:paraId="43D7BCD9" w14:textId="77777777" w:rsidTr="00C04ABA">
        <w:tc>
          <w:tcPr>
            <w:tcW w:w="9290" w:type="dxa"/>
            <w:gridSpan w:val="20"/>
            <w:shd w:val="clear" w:color="auto" w:fill="F2F2F2"/>
          </w:tcPr>
          <w:p w14:paraId="282F90EE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3A7DEDCB" w14:textId="77777777" w:rsidTr="00C04ABA">
        <w:tc>
          <w:tcPr>
            <w:tcW w:w="1935" w:type="dxa"/>
            <w:gridSpan w:val="3"/>
          </w:tcPr>
          <w:p w14:paraId="4674A820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520" w:type="dxa"/>
            <w:gridSpan w:val="5"/>
          </w:tcPr>
          <w:p w14:paraId="04629E8F" w14:textId="77777777" w:rsidR="00813E77" w:rsidRPr="006574C3" w:rsidRDefault="00040525" w:rsidP="00FC576E">
            <w:pPr>
              <w:rPr>
                <w:rFonts w:ascii="Arial" w:hAnsi="Arial" w:cs="Arial"/>
              </w:rPr>
            </w:pPr>
            <w:r w:rsidRPr="00B52C81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7EC3F3ED" wp14:editId="3E71BBB7">
                  <wp:extent cx="152400" cy="137160"/>
                  <wp:effectExtent l="0" t="0" r="0" b="0"/>
                  <wp:docPr id="2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8" w:type="dxa"/>
            <w:gridSpan w:val="3"/>
          </w:tcPr>
          <w:p w14:paraId="566979A3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331" w:type="dxa"/>
            <w:gridSpan w:val="3"/>
          </w:tcPr>
          <w:p w14:paraId="276C4A11" w14:textId="77777777" w:rsidR="00813E77" w:rsidRPr="006574C3" w:rsidRDefault="00040525" w:rsidP="00FC576E">
            <w:pPr>
              <w:rPr>
                <w:rFonts w:ascii="Arial" w:hAnsi="Arial" w:cs="Arial"/>
              </w:rPr>
            </w:pPr>
            <w:r w:rsidRPr="00B52C81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C3B359F" wp14:editId="7684DBF1">
                  <wp:extent cx="152400" cy="137160"/>
                  <wp:effectExtent l="0" t="0" r="0" b="0"/>
                  <wp:docPr id="27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  <w:gridSpan w:val="4"/>
          </w:tcPr>
          <w:p w14:paraId="00623E94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336" w:type="dxa"/>
            <w:gridSpan w:val="2"/>
          </w:tcPr>
          <w:p w14:paraId="5407636B" w14:textId="77777777" w:rsidR="00813E77" w:rsidRPr="006574C3" w:rsidRDefault="00040525" w:rsidP="00FC576E">
            <w:pPr>
              <w:rPr>
                <w:rFonts w:ascii="Arial" w:hAnsi="Arial" w:cs="Arial"/>
              </w:rPr>
            </w:pPr>
            <w:r w:rsidRPr="00B52C81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1F69BD1" wp14:editId="4CC49716">
                  <wp:extent cx="152400" cy="137160"/>
                  <wp:effectExtent l="0" t="0" r="0" b="0"/>
                  <wp:docPr id="2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CE9" w:rsidRPr="006574C3" w14:paraId="6323BC58" w14:textId="77777777" w:rsidTr="00C04ABA">
        <w:tc>
          <w:tcPr>
            <w:tcW w:w="2541" w:type="dxa"/>
            <w:gridSpan w:val="5"/>
            <w:shd w:val="clear" w:color="auto" w:fill="F2F2F2"/>
          </w:tcPr>
          <w:p w14:paraId="0C185885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1D089CA4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749" w:type="dxa"/>
            <w:gridSpan w:val="15"/>
            <w:shd w:val="clear" w:color="auto" w:fill="00B050"/>
          </w:tcPr>
          <w:p w14:paraId="6E6E0D80" w14:textId="77777777" w:rsidR="00303595" w:rsidRPr="006574C3" w:rsidRDefault="00040525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noProof/>
                <w:color w:val="FFFFFF"/>
                <w:lang w:eastAsia="en-GB"/>
              </w:rPr>
              <w:drawing>
                <wp:inline distT="0" distB="0" distL="0" distR="0" wp14:anchorId="2CE511FE" wp14:editId="6AEFFF6F">
                  <wp:extent cx="609600" cy="586740"/>
                  <wp:effectExtent l="0" t="0" r="0" b="0"/>
                  <wp:docPr id="29" name="Picture 29" descr="first-a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first-ai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08E41C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D11EDD" w:rsidRPr="006574C3" w14:paraId="7176D337" w14:textId="77777777" w:rsidTr="00C04ABA">
        <w:tc>
          <w:tcPr>
            <w:tcW w:w="2541" w:type="dxa"/>
            <w:gridSpan w:val="5"/>
          </w:tcPr>
          <w:p w14:paraId="6CFD6252" w14:textId="77777777" w:rsidR="00D11EDD" w:rsidRPr="006574C3" w:rsidRDefault="00D11EDD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Skin/Eye</w:t>
            </w:r>
          </w:p>
        </w:tc>
        <w:tc>
          <w:tcPr>
            <w:tcW w:w="6749" w:type="dxa"/>
            <w:gridSpan w:val="15"/>
          </w:tcPr>
          <w:p w14:paraId="4FB1C246" w14:textId="77777777" w:rsidR="00D11EDD" w:rsidRPr="00D11EDD" w:rsidRDefault="00D11EDD" w:rsidP="00FC5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7CE9" w:rsidRPr="006574C3" w14:paraId="6E9C5F4B" w14:textId="77777777" w:rsidTr="00C04ABA">
        <w:tc>
          <w:tcPr>
            <w:tcW w:w="2541" w:type="dxa"/>
            <w:gridSpan w:val="5"/>
          </w:tcPr>
          <w:p w14:paraId="7691D25F" w14:textId="77777777" w:rsidR="00677CE9" w:rsidRPr="006574C3" w:rsidRDefault="0030359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6749" w:type="dxa"/>
            <w:gridSpan w:val="15"/>
          </w:tcPr>
          <w:p w14:paraId="53408E35" w14:textId="77777777" w:rsidR="00093A0B" w:rsidRPr="00D11EDD" w:rsidRDefault="00D11EDD" w:rsidP="00FC576E">
            <w:pPr>
              <w:rPr>
                <w:rFonts w:ascii="Arial" w:hAnsi="Arial" w:cs="Arial"/>
                <w:sz w:val="20"/>
                <w:szCs w:val="20"/>
              </w:rPr>
            </w:pPr>
            <w:r w:rsidRPr="00D11EDD">
              <w:rPr>
                <w:rFonts w:ascii="Arial" w:hAnsi="Arial" w:cs="Arial"/>
                <w:sz w:val="20"/>
                <w:szCs w:val="20"/>
              </w:rPr>
              <w:t xml:space="preserve">Remove victim to uncontaminated area wearing </w:t>
            </w:r>
            <w:proofErr w:type="spellStart"/>
            <w:r w:rsidRPr="00D11EDD">
              <w:rPr>
                <w:rFonts w:ascii="Arial" w:hAnsi="Arial" w:cs="Arial"/>
                <w:sz w:val="20"/>
                <w:szCs w:val="20"/>
              </w:rPr>
              <w:t>self contained</w:t>
            </w:r>
            <w:proofErr w:type="spellEnd"/>
            <w:r w:rsidRPr="00D11EDD">
              <w:rPr>
                <w:rFonts w:ascii="Arial" w:hAnsi="Arial" w:cs="Arial"/>
                <w:sz w:val="20"/>
                <w:szCs w:val="20"/>
              </w:rPr>
              <w:t xml:space="preserve"> breathing apparatus. Keep victim warm and rested. Call a doctor. Apply artificial respiration if breathing stopped.</w:t>
            </w:r>
          </w:p>
        </w:tc>
      </w:tr>
      <w:tr w:rsidR="00677CE9" w:rsidRPr="006574C3" w14:paraId="02BC1BF3" w14:textId="77777777" w:rsidTr="00C04ABA">
        <w:tc>
          <w:tcPr>
            <w:tcW w:w="2541" w:type="dxa"/>
            <w:gridSpan w:val="5"/>
          </w:tcPr>
          <w:p w14:paraId="0000AA80" w14:textId="77777777" w:rsidR="00677CE9" w:rsidRPr="006574C3" w:rsidRDefault="0030359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6749" w:type="dxa"/>
            <w:gridSpan w:val="15"/>
          </w:tcPr>
          <w:p w14:paraId="3499937E" w14:textId="77777777" w:rsidR="00677CE9" w:rsidRPr="00130A95" w:rsidRDefault="00677CE9" w:rsidP="00FC57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0A95" w:rsidRPr="006574C3" w14:paraId="70D2BB14" w14:textId="77777777" w:rsidTr="00C04ABA">
        <w:tc>
          <w:tcPr>
            <w:tcW w:w="9290" w:type="dxa"/>
            <w:gridSpan w:val="20"/>
          </w:tcPr>
          <w:p w14:paraId="0588EC02" w14:textId="77777777" w:rsidR="00130A95" w:rsidRPr="00130A95" w:rsidRDefault="00130A95" w:rsidP="00FC5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  <w:tr w:rsidR="008621C4" w:rsidRPr="006574C3" w14:paraId="7C5A9DC6" w14:textId="77777777" w:rsidTr="00C04ABA">
        <w:tc>
          <w:tcPr>
            <w:tcW w:w="9290" w:type="dxa"/>
            <w:gridSpan w:val="20"/>
            <w:shd w:val="clear" w:color="auto" w:fill="F2F2F2"/>
          </w:tcPr>
          <w:p w14:paraId="5F5FE17F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71D8B55C" w14:textId="77777777" w:rsidTr="00C04ABA">
        <w:tc>
          <w:tcPr>
            <w:tcW w:w="1503" w:type="dxa"/>
          </w:tcPr>
          <w:p w14:paraId="3B63B090" w14:textId="77777777" w:rsidR="008621C4" w:rsidRPr="006574C3" w:rsidRDefault="0004052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14272E14" wp14:editId="3E1F6658">
                  <wp:extent cx="830580" cy="647700"/>
                  <wp:effectExtent l="0" t="0" r="0" b="0"/>
                  <wp:docPr id="30" name="Picture 9" descr="lrg5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rg5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6" w:type="dxa"/>
            <w:gridSpan w:val="6"/>
          </w:tcPr>
          <w:p w14:paraId="7A79530F" w14:textId="77777777" w:rsidR="008621C4" w:rsidRPr="006574C3" w:rsidRDefault="0004052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55A616D5" wp14:editId="5FC6D38D">
                  <wp:extent cx="876300" cy="647700"/>
                  <wp:effectExtent l="0" t="0" r="0" b="0"/>
                  <wp:docPr id="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2" w:type="dxa"/>
            <w:gridSpan w:val="2"/>
          </w:tcPr>
          <w:p w14:paraId="1B7462FC" w14:textId="77777777" w:rsidR="008621C4" w:rsidRPr="006574C3" w:rsidRDefault="00040525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69AEB0D2" wp14:editId="6DC25801">
                  <wp:extent cx="792480" cy="678180"/>
                  <wp:effectExtent l="0" t="0" r="0" b="0"/>
                  <wp:docPr id="32" name="Picture 32" descr="boo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boo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gridSpan w:val="4"/>
          </w:tcPr>
          <w:p w14:paraId="5B060CD3" w14:textId="77777777" w:rsidR="008621C4" w:rsidRPr="006574C3" w:rsidRDefault="0004052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53B717E5" wp14:editId="321C9E02">
                  <wp:extent cx="861060" cy="647700"/>
                  <wp:effectExtent l="0" t="0" r="0" b="0"/>
                  <wp:docPr id="33" name="Picture 1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0" w:type="dxa"/>
            <w:gridSpan w:val="4"/>
          </w:tcPr>
          <w:p w14:paraId="1226EC19" w14:textId="77777777" w:rsidR="008621C4" w:rsidRPr="006574C3" w:rsidRDefault="0004052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0EE68932" wp14:editId="3D2A0E2B">
                  <wp:extent cx="876300" cy="594360"/>
                  <wp:effectExtent l="0" t="0" r="0" b="0"/>
                  <wp:docPr id="34" name="Picture 13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2" w:type="dxa"/>
            <w:gridSpan w:val="3"/>
          </w:tcPr>
          <w:p w14:paraId="7A3C2EB4" w14:textId="77777777" w:rsidR="008621C4" w:rsidRPr="006574C3" w:rsidRDefault="00040525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116E5AA5" wp14:editId="5198294F">
                  <wp:extent cx="868680" cy="647700"/>
                  <wp:effectExtent l="0" t="0" r="0" b="0"/>
                  <wp:docPr id="35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21C4" w:rsidRPr="006574C3" w14:paraId="1E57519C" w14:textId="77777777" w:rsidTr="00C04ABA">
        <w:tc>
          <w:tcPr>
            <w:tcW w:w="1503" w:type="dxa"/>
            <w:shd w:val="clear" w:color="auto" w:fill="EEECE1"/>
          </w:tcPr>
          <w:p w14:paraId="21B281EF" w14:textId="77777777" w:rsidR="008621C4" w:rsidRPr="005F673A" w:rsidRDefault="00902698" w:rsidP="00110A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 EN166</w:t>
            </w:r>
          </w:p>
        </w:tc>
        <w:tc>
          <w:tcPr>
            <w:tcW w:w="1736" w:type="dxa"/>
            <w:gridSpan w:val="6"/>
            <w:shd w:val="clear" w:color="auto" w:fill="EEECE1"/>
          </w:tcPr>
          <w:p w14:paraId="582F7CDF" w14:textId="77777777" w:rsidR="008621C4" w:rsidRPr="005F673A" w:rsidRDefault="00E2474A" w:rsidP="001E07F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Avoid all skin contact</w:t>
            </w:r>
          </w:p>
        </w:tc>
        <w:tc>
          <w:tcPr>
            <w:tcW w:w="1382" w:type="dxa"/>
            <w:gridSpan w:val="2"/>
            <w:shd w:val="clear" w:color="auto" w:fill="EEECE1"/>
          </w:tcPr>
          <w:p w14:paraId="30D6690E" w14:textId="77777777" w:rsidR="008621C4" w:rsidRPr="00902698" w:rsidRDefault="00902698" w:rsidP="00FC576E">
            <w:pPr>
              <w:rPr>
                <w:rFonts w:ascii="Arial" w:hAnsi="Arial" w:cs="Arial"/>
                <w:sz w:val="16"/>
                <w:szCs w:val="16"/>
              </w:rPr>
            </w:pPr>
            <w:r w:rsidRPr="00902698">
              <w:rPr>
                <w:rFonts w:ascii="Arial" w:hAnsi="Arial" w:cs="Arial"/>
                <w:sz w:val="16"/>
                <w:szCs w:val="16"/>
              </w:rPr>
              <w:t>Safety Footwear</w:t>
            </w:r>
          </w:p>
        </w:tc>
        <w:tc>
          <w:tcPr>
            <w:tcW w:w="1547" w:type="dxa"/>
            <w:gridSpan w:val="4"/>
            <w:shd w:val="clear" w:color="auto" w:fill="EEECE1"/>
          </w:tcPr>
          <w:p w14:paraId="2C890319" w14:textId="77777777" w:rsidR="008621C4" w:rsidRDefault="005F673A" w:rsidP="00FC576E">
            <w:pPr>
              <w:rPr>
                <w:rFonts w:ascii="Arial" w:hAnsi="Arial" w:cs="Arial"/>
                <w:sz w:val="16"/>
                <w:szCs w:val="16"/>
              </w:rPr>
            </w:pPr>
            <w:r w:rsidRPr="005F673A">
              <w:rPr>
                <w:rFonts w:ascii="Arial" w:hAnsi="Arial" w:cs="Arial"/>
                <w:sz w:val="16"/>
                <w:szCs w:val="16"/>
              </w:rPr>
              <w:t>Suitable respirator</w:t>
            </w:r>
          </w:p>
          <w:p w14:paraId="1F4894B9" w14:textId="77777777" w:rsidR="00E2474A" w:rsidRPr="005F673A" w:rsidRDefault="00E2474A" w:rsidP="00FC576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See below!</w:t>
            </w:r>
          </w:p>
        </w:tc>
        <w:tc>
          <w:tcPr>
            <w:tcW w:w="1570" w:type="dxa"/>
            <w:gridSpan w:val="4"/>
            <w:shd w:val="clear" w:color="auto" w:fill="EEECE1"/>
          </w:tcPr>
          <w:p w14:paraId="3E7E515A" w14:textId="77777777" w:rsidR="008621C4" w:rsidRPr="005F673A" w:rsidRDefault="00902698" w:rsidP="001E07F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Cold insulating gloves</w:t>
            </w:r>
          </w:p>
        </w:tc>
        <w:tc>
          <w:tcPr>
            <w:tcW w:w="1552" w:type="dxa"/>
            <w:gridSpan w:val="3"/>
            <w:shd w:val="clear" w:color="auto" w:fill="EEECE1"/>
          </w:tcPr>
          <w:p w14:paraId="0F03C2DD" w14:textId="77777777" w:rsidR="008621C4" w:rsidRPr="005F673A" w:rsidRDefault="00902698" w:rsidP="00FC576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 EN166</w:t>
            </w:r>
          </w:p>
        </w:tc>
      </w:tr>
      <w:tr w:rsidR="001E07F5" w:rsidRPr="006574C3" w14:paraId="42C14167" w14:textId="77777777" w:rsidTr="00C04ABA">
        <w:tc>
          <w:tcPr>
            <w:tcW w:w="1503" w:type="dxa"/>
          </w:tcPr>
          <w:p w14:paraId="16E27F6D" w14:textId="77777777" w:rsidR="001E07F5" w:rsidRPr="00110AB1" w:rsidRDefault="00040525" w:rsidP="005F67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2C81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55758C79" wp14:editId="199AD075">
                  <wp:extent cx="152400" cy="137160"/>
                  <wp:effectExtent l="0" t="0" r="0" b="0"/>
                  <wp:docPr id="3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6" w:type="dxa"/>
            <w:gridSpan w:val="6"/>
          </w:tcPr>
          <w:p w14:paraId="0A3F4374" w14:textId="77777777" w:rsidR="001E07F5" w:rsidRPr="005F673A" w:rsidRDefault="00040525" w:rsidP="005F673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2C81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33BCB74" wp14:editId="07F90EC4">
                  <wp:extent cx="152400" cy="137160"/>
                  <wp:effectExtent l="0" t="0" r="0" b="0"/>
                  <wp:docPr id="37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2" w:type="dxa"/>
            <w:gridSpan w:val="2"/>
          </w:tcPr>
          <w:p w14:paraId="380B7E3A" w14:textId="77777777" w:rsidR="001E07F5" w:rsidRPr="006574C3" w:rsidRDefault="00040525" w:rsidP="00E01BAD">
            <w:pPr>
              <w:jc w:val="center"/>
              <w:rPr>
                <w:rFonts w:ascii="Arial" w:hAnsi="Arial" w:cs="Arial"/>
              </w:rPr>
            </w:pPr>
            <w:r w:rsidRPr="00B52C81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78B81EB6" wp14:editId="4A7F1E15">
                  <wp:extent cx="152400" cy="137160"/>
                  <wp:effectExtent l="0" t="0" r="0" b="0"/>
                  <wp:docPr id="3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gridSpan w:val="4"/>
          </w:tcPr>
          <w:p w14:paraId="2BF63CAE" w14:textId="77777777" w:rsidR="001E07F5" w:rsidRPr="006574C3" w:rsidRDefault="001E07F5" w:rsidP="005F673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70" w:type="dxa"/>
            <w:gridSpan w:val="4"/>
          </w:tcPr>
          <w:p w14:paraId="2082AF3D" w14:textId="77777777" w:rsidR="001E07F5" w:rsidRPr="001E07F5" w:rsidRDefault="00040525" w:rsidP="005F67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2C81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9B1F01D" wp14:editId="0A552BE8">
                  <wp:extent cx="152400" cy="137160"/>
                  <wp:effectExtent l="0" t="0" r="0" b="0"/>
                  <wp:docPr id="39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2" w:type="dxa"/>
            <w:gridSpan w:val="3"/>
          </w:tcPr>
          <w:p w14:paraId="50896A56" w14:textId="77777777" w:rsidR="001E07F5" w:rsidRPr="006574C3" w:rsidRDefault="00040525" w:rsidP="005F673A">
            <w:pPr>
              <w:jc w:val="center"/>
              <w:rPr>
                <w:rFonts w:ascii="Arial" w:hAnsi="Arial" w:cs="Arial"/>
              </w:rPr>
            </w:pPr>
            <w:r w:rsidRPr="00B52C81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0820C92" wp14:editId="1828F3BD">
                  <wp:extent cx="152400" cy="137160"/>
                  <wp:effectExtent l="0" t="0" r="0" b="0"/>
                  <wp:docPr id="40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2C81" w:rsidRPr="006574C3" w14:paraId="3F5367F9" w14:textId="77777777" w:rsidTr="00C04ABA">
        <w:trPr>
          <w:trHeight w:val="562"/>
        </w:trPr>
        <w:tc>
          <w:tcPr>
            <w:tcW w:w="9290" w:type="dxa"/>
            <w:gridSpan w:val="20"/>
          </w:tcPr>
          <w:p w14:paraId="0AF6F64C" w14:textId="77777777" w:rsidR="00677993" w:rsidRPr="006574C3" w:rsidRDefault="00B52C81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Note: Personal RPE not required under normal conditions and where ventilati</w:t>
            </w:r>
            <w:r w:rsidR="00833991">
              <w:rPr>
                <w:rFonts w:ascii="Arial" w:hAnsi="Arial" w:cs="Arial"/>
              </w:rPr>
              <w:t>on</w:t>
            </w:r>
            <w:r w:rsidRPr="006574C3">
              <w:rPr>
                <w:rFonts w:ascii="Arial" w:hAnsi="Arial" w:cs="Arial"/>
              </w:rPr>
              <w:t xml:space="preserve"> is adequate and below WEL’s, except in confined spaces. All RPE must be subject to face fit testing and training and storage facilities provided.</w:t>
            </w:r>
          </w:p>
        </w:tc>
      </w:tr>
      <w:tr w:rsidR="00273569" w:rsidRPr="006574C3" w14:paraId="51349986" w14:textId="77777777" w:rsidTr="00C04ABA">
        <w:tc>
          <w:tcPr>
            <w:tcW w:w="2324" w:type="dxa"/>
            <w:gridSpan w:val="4"/>
            <w:shd w:val="clear" w:color="auto" w:fill="F2F2F2"/>
          </w:tcPr>
          <w:p w14:paraId="7DC8954B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HANDLING</w:t>
            </w:r>
          </w:p>
        </w:tc>
        <w:tc>
          <w:tcPr>
            <w:tcW w:w="2513" w:type="dxa"/>
            <w:gridSpan w:val="6"/>
            <w:shd w:val="clear" w:color="auto" w:fill="F2F2F2"/>
          </w:tcPr>
          <w:p w14:paraId="13145649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153" w:type="dxa"/>
            <w:gridSpan w:val="6"/>
            <w:shd w:val="clear" w:color="auto" w:fill="F2F2F2"/>
          </w:tcPr>
          <w:p w14:paraId="0E3EE1B3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300" w:type="dxa"/>
            <w:gridSpan w:val="4"/>
            <w:shd w:val="clear" w:color="auto" w:fill="F2F2F2"/>
          </w:tcPr>
          <w:p w14:paraId="1D6545D4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273569" w:rsidRPr="006574C3" w14:paraId="4BD4F3BD" w14:textId="77777777" w:rsidTr="00C04ABA">
        <w:tc>
          <w:tcPr>
            <w:tcW w:w="2324" w:type="dxa"/>
            <w:gridSpan w:val="4"/>
          </w:tcPr>
          <w:p w14:paraId="69F29CC4" w14:textId="77777777" w:rsidR="007555F8" w:rsidRDefault="00093A0B" w:rsidP="00D11E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Ensure equipment is adequately earthed. </w:t>
            </w:r>
            <w:r w:rsidR="001763E8">
              <w:rPr>
                <w:rFonts w:ascii="Arial" w:hAnsi="Arial" w:cs="Arial"/>
                <w:sz w:val="20"/>
                <w:szCs w:val="20"/>
              </w:rPr>
              <w:t xml:space="preserve">Suck back of water in container must be prevented. </w:t>
            </w:r>
            <w:r w:rsidR="002D3738">
              <w:rPr>
                <w:rFonts w:ascii="Arial" w:hAnsi="Arial" w:cs="Arial"/>
                <w:sz w:val="20"/>
                <w:szCs w:val="20"/>
              </w:rPr>
              <w:t>Purge air from system befor</w:t>
            </w:r>
            <w:r w:rsidR="00C04ABA">
              <w:rPr>
                <w:rFonts w:ascii="Arial" w:hAnsi="Arial" w:cs="Arial"/>
                <w:sz w:val="20"/>
                <w:szCs w:val="20"/>
              </w:rPr>
              <w:t>e introducing gas. Avoid contact</w:t>
            </w:r>
            <w:r w:rsidR="002D3738">
              <w:rPr>
                <w:rFonts w:ascii="Arial" w:hAnsi="Arial" w:cs="Arial"/>
                <w:sz w:val="20"/>
                <w:szCs w:val="20"/>
              </w:rPr>
              <w:t xml:space="preserve"> with some metals (see MSDS). </w:t>
            </w:r>
            <w:r w:rsidR="001763E8">
              <w:rPr>
                <w:rFonts w:ascii="Arial" w:hAnsi="Arial" w:cs="Arial"/>
                <w:sz w:val="20"/>
                <w:szCs w:val="20"/>
              </w:rPr>
              <w:t>Do not allow feedback into the container</w:t>
            </w:r>
            <w:r w:rsidR="00C53BBC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1763E8">
              <w:rPr>
                <w:rFonts w:ascii="Arial" w:hAnsi="Arial" w:cs="Arial"/>
                <w:sz w:val="20"/>
                <w:szCs w:val="20"/>
              </w:rPr>
              <w:t xml:space="preserve">Use only properly specified equipment which is </w:t>
            </w:r>
            <w:r w:rsidR="001763E8">
              <w:rPr>
                <w:rFonts w:ascii="Arial" w:hAnsi="Arial" w:cs="Arial"/>
                <w:sz w:val="20"/>
                <w:szCs w:val="20"/>
              </w:rPr>
              <w:lastRenderedPageBreak/>
              <w:t xml:space="preserve">suitable for this product, its supply pressure and temperature. Refer to </w:t>
            </w:r>
            <w:r w:rsidR="00D11EDD">
              <w:rPr>
                <w:rFonts w:ascii="Arial" w:hAnsi="Arial" w:cs="Arial"/>
                <w:sz w:val="20"/>
                <w:szCs w:val="20"/>
              </w:rPr>
              <w:t>suppliers handling instructions. Check valves for damage before use.</w:t>
            </w:r>
          </w:p>
          <w:p w14:paraId="1B750B68" w14:textId="77777777" w:rsidR="002D3738" w:rsidRDefault="002D3738" w:rsidP="00D11E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Forms explosive acetylides with copper, silver and mercury. Do not use alloys containing more that 65% silver.</w:t>
            </w:r>
          </w:p>
          <w:p w14:paraId="74436673" w14:textId="77777777" w:rsidR="002D3738" w:rsidRPr="00677993" w:rsidRDefault="002D3738" w:rsidP="00D11E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 to MSDS sheet for full version of safe handling instructions.</w:t>
            </w:r>
          </w:p>
        </w:tc>
        <w:tc>
          <w:tcPr>
            <w:tcW w:w="2513" w:type="dxa"/>
            <w:gridSpan w:val="6"/>
          </w:tcPr>
          <w:p w14:paraId="58BE4987" w14:textId="77777777" w:rsidR="00350F01" w:rsidRDefault="00D11EDD" w:rsidP="005F67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Do not remove or deface cylinder labelling.</w:t>
            </w:r>
            <w:r w:rsidR="002D37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E7FBE">
              <w:rPr>
                <w:rFonts w:ascii="Arial" w:hAnsi="Arial" w:cs="Arial"/>
                <w:sz w:val="20"/>
                <w:szCs w:val="20"/>
              </w:rPr>
              <w:t>Segregate from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3738">
              <w:rPr>
                <w:rFonts w:ascii="Arial" w:hAnsi="Arial" w:cs="Arial"/>
                <w:sz w:val="20"/>
                <w:szCs w:val="20"/>
              </w:rPr>
              <w:t xml:space="preserve">oxidant </w:t>
            </w:r>
            <w:r w:rsidR="00AE7FBE">
              <w:rPr>
                <w:rFonts w:ascii="Arial" w:hAnsi="Arial" w:cs="Arial"/>
                <w:sz w:val="20"/>
                <w:szCs w:val="20"/>
              </w:rPr>
              <w:t xml:space="preserve">gases </w:t>
            </w:r>
            <w:r w:rsidR="002D3738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="00AE7FBE">
              <w:rPr>
                <w:rFonts w:ascii="Arial" w:hAnsi="Arial" w:cs="Arial"/>
                <w:sz w:val="20"/>
                <w:szCs w:val="20"/>
              </w:rPr>
              <w:t xml:space="preserve">other </w:t>
            </w:r>
            <w:r w:rsidR="002D3738">
              <w:rPr>
                <w:rFonts w:ascii="Arial" w:hAnsi="Arial" w:cs="Arial"/>
                <w:sz w:val="20"/>
                <w:szCs w:val="20"/>
              </w:rPr>
              <w:t>oxidants</w:t>
            </w:r>
            <w:r w:rsidR="00AE7FBE">
              <w:rPr>
                <w:rFonts w:ascii="Arial" w:hAnsi="Arial" w:cs="Arial"/>
                <w:sz w:val="20"/>
                <w:szCs w:val="20"/>
              </w:rPr>
              <w:t xml:space="preserve"> stored</w:t>
            </w:r>
            <w:r w:rsidR="002D3738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F3182C">
              <w:rPr>
                <w:rFonts w:ascii="Arial" w:hAnsi="Arial" w:cs="Arial"/>
                <w:sz w:val="20"/>
                <w:szCs w:val="20"/>
              </w:rPr>
              <w:t>Store correctly and in vertical position. Avoid corrosion of cylinder. Check for leaks and damage.</w:t>
            </w:r>
            <w:r w:rsidR="00680FE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17B4B6" w14:textId="77777777" w:rsidR="000B4DDD" w:rsidRDefault="000B4DDD" w:rsidP="005F67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Keep container below 50</w:t>
            </w:r>
            <w:r>
              <w:rPr>
                <w:rFonts w:ascii="Calibri" w:hAnsi="Calibri" w:cs="Arial"/>
                <w:sz w:val="20"/>
                <w:szCs w:val="20"/>
              </w:rPr>
              <w:t>°</w:t>
            </w:r>
            <w:r>
              <w:rPr>
                <w:rFonts w:ascii="Arial" w:hAnsi="Arial" w:cs="Arial"/>
                <w:sz w:val="20"/>
                <w:szCs w:val="20"/>
              </w:rPr>
              <w:t xml:space="preserve">C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well ventilated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place. </w:t>
            </w:r>
            <w:r w:rsidR="00F3182C">
              <w:rPr>
                <w:rFonts w:ascii="Arial" w:hAnsi="Arial" w:cs="Arial"/>
                <w:sz w:val="20"/>
                <w:szCs w:val="20"/>
              </w:rPr>
              <w:t xml:space="preserve">Store away from heat and sources of </w:t>
            </w:r>
            <w:r w:rsidR="00F3182C">
              <w:rPr>
                <w:rFonts w:ascii="Arial" w:hAnsi="Arial" w:cs="Arial"/>
                <w:sz w:val="20"/>
                <w:szCs w:val="20"/>
              </w:rPr>
              <w:lastRenderedPageBreak/>
              <w:t>ignition.</w:t>
            </w:r>
            <w:r w:rsidR="005C52DA">
              <w:rPr>
                <w:rFonts w:ascii="Arial" w:hAnsi="Arial" w:cs="Arial"/>
                <w:sz w:val="20"/>
                <w:szCs w:val="20"/>
              </w:rPr>
              <w:t xml:space="preserve"> Keep away from combustible materials. Protect cylinders from falling.</w:t>
            </w:r>
          </w:p>
          <w:p w14:paraId="037C567B" w14:textId="77777777" w:rsidR="002D3738" w:rsidRPr="00677993" w:rsidRDefault="002D3738" w:rsidP="005F67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 to MSDS for full version of safe storage.</w:t>
            </w:r>
          </w:p>
        </w:tc>
        <w:tc>
          <w:tcPr>
            <w:tcW w:w="2153" w:type="dxa"/>
            <w:gridSpan w:val="6"/>
          </w:tcPr>
          <w:p w14:paraId="540E4E2D" w14:textId="77777777" w:rsidR="002D6369" w:rsidRDefault="00E01BAD" w:rsidP="00FC576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Observe special transp</w:t>
            </w:r>
            <w:r w:rsidR="00F41E0E">
              <w:rPr>
                <w:rFonts w:ascii="Arial" w:hAnsi="Arial" w:cs="Arial"/>
                <w:sz w:val="20"/>
                <w:szCs w:val="20"/>
              </w:rPr>
              <w:t xml:space="preserve">ort </w:t>
            </w:r>
            <w:r w:rsidR="000B4DDD">
              <w:rPr>
                <w:rFonts w:ascii="Arial" w:hAnsi="Arial" w:cs="Arial"/>
                <w:sz w:val="20"/>
                <w:szCs w:val="20"/>
              </w:rPr>
              <w:t xml:space="preserve">hazard; </w:t>
            </w:r>
            <w:r w:rsidR="00923AB8">
              <w:rPr>
                <w:rFonts w:ascii="Arial" w:hAnsi="Arial" w:cs="Arial"/>
                <w:sz w:val="20"/>
                <w:szCs w:val="20"/>
              </w:rPr>
              <w:t>Class 2-</w:t>
            </w:r>
            <w:r>
              <w:rPr>
                <w:rFonts w:ascii="Arial" w:hAnsi="Arial" w:cs="Arial"/>
                <w:sz w:val="20"/>
                <w:szCs w:val="20"/>
              </w:rPr>
              <w:t xml:space="preserve"> Section 14 of MSDS</w:t>
            </w:r>
            <w:r w:rsidR="00F41E0E">
              <w:rPr>
                <w:rFonts w:ascii="Arial" w:hAnsi="Arial" w:cs="Arial"/>
                <w:sz w:val="20"/>
                <w:szCs w:val="20"/>
              </w:rPr>
              <w:t xml:space="preserve"> and general transport information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3D9F59B" w14:textId="77777777" w:rsidR="00677CE9" w:rsidRPr="0035776B" w:rsidRDefault="00F41E0E" w:rsidP="00F41E0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Avoid transport on vehicles where load space is not separated from driver</w:t>
            </w:r>
            <w:r w:rsidR="005C52DA">
              <w:rPr>
                <w:rFonts w:ascii="Arial" w:hAnsi="Arial" w:cs="Arial"/>
                <w:sz w:val="20"/>
                <w:szCs w:val="20"/>
              </w:rPr>
              <w:t>’</w:t>
            </w:r>
            <w:r>
              <w:rPr>
                <w:rFonts w:ascii="Arial" w:hAnsi="Arial" w:cs="Arial"/>
                <w:sz w:val="20"/>
                <w:szCs w:val="20"/>
              </w:rPr>
              <w:t>s compartment!</w:t>
            </w:r>
          </w:p>
        </w:tc>
        <w:tc>
          <w:tcPr>
            <w:tcW w:w="2300" w:type="dxa"/>
            <w:gridSpan w:val="4"/>
          </w:tcPr>
          <w:p w14:paraId="1BB00C4F" w14:textId="77777777" w:rsidR="0035776B" w:rsidRPr="00535054" w:rsidRDefault="00923AB8" w:rsidP="00AE7F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Vent to atmosphere in a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well ventilated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place.</w:t>
            </w:r>
            <w:r w:rsidR="000B4DDD">
              <w:rPr>
                <w:rFonts w:ascii="Arial" w:hAnsi="Arial" w:cs="Arial"/>
                <w:sz w:val="20"/>
                <w:szCs w:val="20"/>
              </w:rPr>
              <w:t xml:space="preserve"> Do not discharge where an accumulation could be dangerous</w:t>
            </w:r>
            <w:r w:rsidR="00680FE3">
              <w:rPr>
                <w:rFonts w:ascii="Arial" w:hAnsi="Arial" w:cs="Arial"/>
                <w:sz w:val="20"/>
                <w:szCs w:val="20"/>
              </w:rPr>
              <w:t>.</w:t>
            </w:r>
            <w:r w:rsidR="00AE7FBE">
              <w:rPr>
                <w:rFonts w:ascii="Arial" w:hAnsi="Arial" w:cs="Arial"/>
                <w:sz w:val="20"/>
                <w:szCs w:val="20"/>
              </w:rPr>
              <w:t xml:space="preserve"> Do not discharge into areas where there is a risk of forming an explosive mixture with air. Use flash back arrestor.</w:t>
            </w:r>
            <w:r w:rsidR="00680FE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1BAD">
              <w:rPr>
                <w:rFonts w:ascii="Arial" w:hAnsi="Arial" w:cs="Arial"/>
                <w:sz w:val="20"/>
                <w:szCs w:val="20"/>
              </w:rPr>
              <w:t>Consult supplier for specific recommendations</w:t>
            </w:r>
            <w:r w:rsidR="007555F8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7555F8">
              <w:rPr>
                <w:rFonts w:ascii="Arial" w:hAnsi="Arial" w:cs="Arial"/>
                <w:sz w:val="20"/>
                <w:szCs w:val="20"/>
              </w:rPr>
              <w:lastRenderedPageBreak/>
              <w:t>Return containers to BOC.</w:t>
            </w:r>
          </w:p>
        </w:tc>
      </w:tr>
      <w:tr w:rsidR="00571C61" w:rsidRPr="006574C3" w14:paraId="22485D6B" w14:textId="77777777" w:rsidTr="00C04ABA">
        <w:tc>
          <w:tcPr>
            <w:tcW w:w="9290" w:type="dxa"/>
            <w:gridSpan w:val="20"/>
            <w:shd w:val="clear" w:color="auto" w:fill="F2F2F2"/>
          </w:tcPr>
          <w:p w14:paraId="4397669D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lastRenderedPageBreak/>
              <w:t>GENERAL CONTROL MEASURES</w:t>
            </w:r>
          </w:p>
        </w:tc>
      </w:tr>
      <w:tr w:rsidR="00571C61" w:rsidRPr="006574C3" w14:paraId="75989A39" w14:textId="77777777" w:rsidTr="00C04ABA">
        <w:tc>
          <w:tcPr>
            <w:tcW w:w="9290" w:type="dxa"/>
            <w:gridSpan w:val="20"/>
          </w:tcPr>
          <w:p w14:paraId="4D34972E" w14:textId="77777777" w:rsidR="00571C61" w:rsidRPr="00735E91" w:rsidRDefault="008621C4" w:rsidP="006574C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35E91">
              <w:rPr>
                <w:rFonts w:ascii="Arial" w:hAnsi="Arial" w:cs="Arial"/>
                <w:b/>
                <w:sz w:val="22"/>
                <w:szCs w:val="22"/>
              </w:rPr>
              <w:t>THESE ARE PRECAUTIONS AVAILABLE NOW OR AT SHORT NOTICE, WHICH MUST BE IN PLACE TO PROTECT HEALTH &amp; SAFETY PRIOR TO COMMENCING TASKS!</w:t>
            </w:r>
          </w:p>
        </w:tc>
      </w:tr>
      <w:tr w:rsidR="00833991" w:rsidRPr="006574C3" w14:paraId="05AEEEAD" w14:textId="77777777" w:rsidTr="00C04ABA">
        <w:tc>
          <w:tcPr>
            <w:tcW w:w="9290" w:type="dxa"/>
            <w:gridSpan w:val="20"/>
          </w:tcPr>
          <w:p w14:paraId="7A6166BA" w14:textId="77777777" w:rsidR="00833991" w:rsidRDefault="00833991" w:rsidP="007E4F84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Competent trained operatives (users) only to use this product.</w:t>
            </w:r>
          </w:p>
        </w:tc>
      </w:tr>
      <w:tr w:rsidR="007C3CF4" w:rsidRPr="006574C3" w14:paraId="61C241E4" w14:textId="77777777" w:rsidTr="00C04ABA">
        <w:tc>
          <w:tcPr>
            <w:tcW w:w="9290" w:type="dxa"/>
            <w:gridSpan w:val="20"/>
          </w:tcPr>
          <w:p w14:paraId="23071520" w14:textId="77777777" w:rsidR="007C3CF4" w:rsidRDefault="007C3CF4" w:rsidP="00735E91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Ensure all non-essential </w:t>
            </w:r>
            <w:r w:rsidR="00C04ABA">
              <w:rPr>
                <w:rFonts w:ascii="Arial" w:hAnsi="Arial" w:cs="Arial"/>
              </w:rPr>
              <w:t xml:space="preserve">workers </w:t>
            </w:r>
            <w:r>
              <w:rPr>
                <w:rFonts w:ascii="Arial" w:hAnsi="Arial" w:cs="Arial"/>
              </w:rPr>
              <w:t>removed from work area.</w:t>
            </w:r>
          </w:p>
        </w:tc>
      </w:tr>
      <w:tr w:rsidR="00E2474A" w:rsidRPr="006574C3" w14:paraId="24657FFB" w14:textId="77777777" w:rsidTr="00C04ABA">
        <w:tc>
          <w:tcPr>
            <w:tcW w:w="9290" w:type="dxa"/>
            <w:gridSpan w:val="20"/>
          </w:tcPr>
          <w:p w14:paraId="7466BCCA" w14:textId="77777777" w:rsidR="00E2474A" w:rsidRDefault="00E2474A" w:rsidP="00735E91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Ensure safe system of work in place and adhered to.</w:t>
            </w:r>
          </w:p>
        </w:tc>
      </w:tr>
      <w:tr w:rsidR="007A7976" w:rsidRPr="006574C3" w14:paraId="38566558" w14:textId="77777777" w:rsidTr="00C04ABA">
        <w:tc>
          <w:tcPr>
            <w:tcW w:w="9290" w:type="dxa"/>
            <w:gridSpan w:val="20"/>
          </w:tcPr>
          <w:p w14:paraId="64EB778E" w14:textId="77777777" w:rsidR="007A7976" w:rsidRDefault="007A7976" w:rsidP="00735E91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 not breathe the gas.</w:t>
            </w:r>
          </w:p>
        </w:tc>
      </w:tr>
      <w:tr w:rsidR="00571C61" w:rsidRPr="006574C3" w14:paraId="2CEDD072" w14:textId="77777777" w:rsidTr="00C04ABA">
        <w:tc>
          <w:tcPr>
            <w:tcW w:w="9290" w:type="dxa"/>
            <w:gridSpan w:val="20"/>
          </w:tcPr>
          <w:p w14:paraId="657AA3E1" w14:textId="77777777" w:rsidR="00571C61" w:rsidRPr="006574C3" w:rsidRDefault="006A110D" w:rsidP="006A110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Have eyewash and clean water readily accessible.</w:t>
            </w:r>
          </w:p>
        </w:tc>
      </w:tr>
      <w:tr w:rsidR="00571C61" w:rsidRPr="006574C3" w14:paraId="6EE9BB98" w14:textId="77777777" w:rsidTr="00C04ABA">
        <w:tc>
          <w:tcPr>
            <w:tcW w:w="9290" w:type="dxa"/>
            <w:gridSpan w:val="20"/>
          </w:tcPr>
          <w:p w14:paraId="3A6279DC" w14:textId="77777777" w:rsidR="00FF18FC" w:rsidRPr="006574C3" w:rsidRDefault="00CB54C1" w:rsidP="005127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70773">
              <w:rPr>
                <w:rFonts w:ascii="Arial" w:hAnsi="Arial" w:cs="Arial"/>
              </w:rPr>
              <w:t>Practise good hygiene and e</w:t>
            </w:r>
            <w:r w:rsidR="007E4F84" w:rsidRPr="00470773">
              <w:rPr>
                <w:rFonts w:ascii="Arial" w:hAnsi="Arial" w:cs="Arial"/>
              </w:rPr>
              <w:t xml:space="preserve">nsure </w:t>
            </w:r>
            <w:r w:rsidR="00833991" w:rsidRPr="00470773">
              <w:rPr>
                <w:rFonts w:ascii="Arial" w:hAnsi="Arial" w:cs="Arial"/>
              </w:rPr>
              <w:t>adequate welfare and washing facilities available and provide users with barrier and restorative creams.</w:t>
            </w:r>
          </w:p>
        </w:tc>
      </w:tr>
      <w:tr w:rsidR="00833991" w:rsidRPr="006574C3" w14:paraId="6EA0F158" w14:textId="77777777" w:rsidTr="00C04ABA">
        <w:tc>
          <w:tcPr>
            <w:tcW w:w="9290" w:type="dxa"/>
            <w:gridSpan w:val="20"/>
          </w:tcPr>
          <w:p w14:paraId="17CEABC9" w14:textId="77777777" w:rsidR="00833991" w:rsidRDefault="00833991" w:rsidP="007E4F84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Ensure COSHH assessments with accompanying MSDS are made available for all employees and users and for inspection and emergency purpose.</w:t>
            </w:r>
          </w:p>
        </w:tc>
      </w:tr>
      <w:tr w:rsidR="005C52DA" w:rsidRPr="006574C3" w14:paraId="50B118CF" w14:textId="77777777" w:rsidTr="00C04ABA">
        <w:tc>
          <w:tcPr>
            <w:tcW w:w="9290" w:type="dxa"/>
            <w:gridSpan w:val="20"/>
          </w:tcPr>
          <w:p w14:paraId="2F57A712" w14:textId="77777777" w:rsidR="005C52DA" w:rsidRDefault="005C52DA" w:rsidP="007E4F84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Carry out manual handling risk assessment for safe handling of cylinders.</w:t>
            </w:r>
            <w:r w:rsidR="009800D2">
              <w:rPr>
                <w:rFonts w:ascii="Arial" w:hAnsi="Arial" w:cs="Arial"/>
              </w:rPr>
              <w:t xml:space="preserve"> Use trolley/hand cart designed to transport cylinders.</w:t>
            </w:r>
          </w:p>
        </w:tc>
      </w:tr>
      <w:tr w:rsidR="00571C61" w:rsidRPr="006574C3" w14:paraId="7D01E1A4" w14:textId="77777777" w:rsidTr="00C04ABA">
        <w:tc>
          <w:tcPr>
            <w:tcW w:w="9290" w:type="dxa"/>
            <w:gridSpan w:val="20"/>
            <w:shd w:val="clear" w:color="auto" w:fill="F2F2F2"/>
          </w:tcPr>
          <w:p w14:paraId="35118AAD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571C61" w:rsidRPr="006574C3" w14:paraId="72934D56" w14:textId="77777777" w:rsidTr="00C04ABA">
        <w:tc>
          <w:tcPr>
            <w:tcW w:w="9290" w:type="dxa"/>
            <w:gridSpan w:val="20"/>
          </w:tcPr>
          <w:p w14:paraId="4C3A45C4" w14:textId="77777777" w:rsidR="00130A95" w:rsidRPr="00130A95" w:rsidRDefault="00AE7FBE" w:rsidP="009800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Fire media suitable to use in event of fire: Water. Foam. Dry Powder. Use water spray or fog to control fumes. DO NOT USE CO2, </w:t>
            </w:r>
          </w:p>
        </w:tc>
      </w:tr>
      <w:tr w:rsidR="00571C61" w:rsidRPr="006574C3" w14:paraId="727301D9" w14:textId="77777777" w:rsidTr="00C04ABA">
        <w:tc>
          <w:tcPr>
            <w:tcW w:w="9290" w:type="dxa"/>
            <w:gridSpan w:val="20"/>
            <w:shd w:val="clear" w:color="auto" w:fill="F2F2F2"/>
          </w:tcPr>
          <w:p w14:paraId="180AD3FB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571C61" w:rsidRPr="006574C3" w14:paraId="3C7006D9" w14:textId="77777777" w:rsidTr="00C04ABA">
        <w:tc>
          <w:tcPr>
            <w:tcW w:w="9290" w:type="dxa"/>
            <w:gridSpan w:val="20"/>
          </w:tcPr>
          <w:p w14:paraId="411ACE7A" w14:textId="77777777" w:rsidR="00571C61" w:rsidRPr="006574C3" w:rsidRDefault="00AE7FBE" w:rsidP="000B4D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Where </w:t>
            </w:r>
            <w:proofErr w:type="spellStart"/>
            <w:r>
              <w:rPr>
                <w:rFonts w:ascii="Arial" w:hAnsi="Arial" w:cs="Arial"/>
              </w:rPr>
              <w:t>self contained</w:t>
            </w:r>
            <w:proofErr w:type="spellEnd"/>
            <w:r>
              <w:rPr>
                <w:rFonts w:ascii="Arial" w:hAnsi="Arial" w:cs="Arial"/>
              </w:rPr>
              <w:t xml:space="preserve"> breathing apparatus when entering area, unless atmosphere is proved to be safe. Evacuate area. Ensure adequate ventilation. Eliminate ignition sources. Consider risk of potentially explosive atmospheres. Try to stop release.</w:t>
            </w:r>
          </w:p>
        </w:tc>
      </w:tr>
      <w:tr w:rsidR="008621C4" w:rsidRPr="006574C3" w14:paraId="5574BCA2" w14:textId="77777777" w:rsidTr="00C04ABA">
        <w:tc>
          <w:tcPr>
            <w:tcW w:w="9290" w:type="dxa"/>
            <w:gridSpan w:val="20"/>
            <w:shd w:val="clear" w:color="auto" w:fill="F2F2F2"/>
          </w:tcPr>
          <w:p w14:paraId="30C37538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MONITORING REQUIREMENTS</w:t>
            </w:r>
            <w:r w:rsidR="00713CC1">
              <w:rPr>
                <w:rFonts w:ascii="Arial" w:hAnsi="Arial" w:cs="Arial"/>
                <w:b/>
              </w:rPr>
              <w:t xml:space="preserve"> AND HEALTH SURVEILLANCE</w:t>
            </w:r>
          </w:p>
        </w:tc>
      </w:tr>
      <w:tr w:rsidR="008621C4" w:rsidRPr="006574C3" w14:paraId="0E6C08B4" w14:textId="77777777" w:rsidTr="00C04ABA">
        <w:tc>
          <w:tcPr>
            <w:tcW w:w="9290" w:type="dxa"/>
            <w:gridSpan w:val="20"/>
          </w:tcPr>
          <w:p w14:paraId="7A758424" w14:textId="77777777" w:rsidR="008621C4" w:rsidRDefault="00713CC1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Monitoring examples such as air sampling and health surveillance such as breath or urine tests for conditions such as asthma, dermatitis and respiratory diseases (not exhaust</w:t>
            </w:r>
            <w:r w:rsidR="00C04ABA">
              <w:rPr>
                <w:rFonts w:ascii="Arial" w:hAnsi="Arial" w:cs="Arial"/>
              </w:rPr>
              <w:t>ive list), should be undertaken</w:t>
            </w:r>
            <w:r>
              <w:rPr>
                <w:rFonts w:ascii="Arial" w:hAnsi="Arial" w:cs="Arial"/>
              </w:rPr>
              <w:t xml:space="preserve"> in accordance with the Workplace Exposure Limits information provided on the Manufacturers Safety Data and in particular where these limits are likely to be reached. These limits should not be exceeded.</w:t>
            </w:r>
          </w:p>
          <w:p w14:paraId="095B4B7F" w14:textId="77777777" w:rsidR="00D765EE" w:rsidRPr="006574C3" w:rsidRDefault="00D765EE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Guidance:  </w:t>
            </w:r>
            <w:hyperlink r:id="rId27" w:history="1">
              <w:r w:rsidRPr="001E7080">
                <w:rPr>
                  <w:rStyle w:val="Hyperlink"/>
                  <w:rFonts w:ascii="Arial" w:hAnsi="Arial" w:cs="Arial"/>
                </w:rPr>
                <w:t>www.hse.gov.uk</w:t>
              </w:r>
            </w:hyperlink>
            <w:r>
              <w:rPr>
                <w:rFonts w:ascii="Arial" w:hAnsi="Arial" w:cs="Arial"/>
              </w:rPr>
              <w:t xml:space="preserve"> INDG304 Understanding health surveillance at work</w:t>
            </w:r>
          </w:p>
        </w:tc>
      </w:tr>
    </w:tbl>
    <w:p w14:paraId="61969264" w14:textId="77777777" w:rsidR="00C33BC6" w:rsidRPr="00C33BC6" w:rsidRDefault="00C33BC6" w:rsidP="00C73AD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  <w:szCs w:val="22"/>
        </w:rPr>
      </w:pPr>
    </w:p>
    <w:sectPr w:rsidR="00C33BC6" w:rsidRPr="00C33BC6" w:rsidSect="0030359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F31B2" w14:textId="77777777" w:rsidR="0037477A" w:rsidRDefault="0037477A">
      <w:r>
        <w:separator/>
      </w:r>
    </w:p>
  </w:endnote>
  <w:endnote w:type="continuationSeparator" w:id="0">
    <w:p w14:paraId="5BF5316E" w14:textId="77777777" w:rsidR="0037477A" w:rsidRDefault="0037477A">
      <w:r>
        <w:continuationSeparator/>
      </w:r>
    </w:p>
  </w:endnote>
  <w:endnote w:type="continuationNotice" w:id="1">
    <w:p w14:paraId="19582AAC" w14:textId="77777777" w:rsidR="0037477A" w:rsidRDefault="003747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EE8B6" w14:textId="77777777" w:rsidR="00CE7D84" w:rsidRDefault="00CE7D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B728" w14:textId="7BA70D85" w:rsidR="001E7080" w:rsidRDefault="001E7080" w:rsidP="0081781A">
    <w:pPr>
      <w:pStyle w:val="Footer"/>
    </w:pPr>
  </w:p>
  <w:p w14:paraId="27C645F6" w14:textId="77777777" w:rsidR="007C035A" w:rsidRDefault="007C035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25E47" w14:textId="77777777" w:rsidR="00CE7D84" w:rsidRDefault="00CE7D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5F22" w14:textId="77777777" w:rsidR="0037477A" w:rsidRDefault="0037477A">
      <w:r>
        <w:separator/>
      </w:r>
    </w:p>
  </w:footnote>
  <w:footnote w:type="continuationSeparator" w:id="0">
    <w:p w14:paraId="3248EDE5" w14:textId="77777777" w:rsidR="0037477A" w:rsidRDefault="0037477A">
      <w:r>
        <w:continuationSeparator/>
      </w:r>
    </w:p>
  </w:footnote>
  <w:footnote w:type="continuationNotice" w:id="1">
    <w:p w14:paraId="1C7B0A5F" w14:textId="77777777" w:rsidR="0037477A" w:rsidRDefault="003747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20D58" w14:textId="77777777" w:rsidR="00FC2EB9" w:rsidRDefault="0037477A">
    <w:pPr>
      <w:pStyle w:val="Header"/>
    </w:pPr>
    <w:r>
      <w:rPr>
        <w:noProof/>
      </w:rPr>
      <w:pict w14:anchorId="5BD1D36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573.6pt;height:81.9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 X A M P L 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18F2" w14:textId="08C16005" w:rsidR="007C035A" w:rsidRPr="00303595" w:rsidRDefault="0037477A" w:rsidP="0056096A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  <w:r>
      <w:rPr>
        <w:noProof/>
      </w:rPr>
      <w:pict w14:anchorId="1BA8EB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1" type="#_x0000_t136" style="position:absolute;margin-left:0;margin-top:0;width:573.6pt;height:81.9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 X A M P L E"/>
          <w10:wrap anchorx="margin" anchory="margin"/>
        </v:shape>
      </w:pict>
    </w:r>
    <w:r w:rsidR="00FC2EB9">
      <w:rPr>
        <w:rFonts w:ascii="Arial" w:hAnsi="Arial"/>
        <w:b/>
        <w:sz w:val="32"/>
        <w:szCs w:val="32"/>
      </w:rPr>
      <w:t>HS0</w:t>
    </w:r>
    <w:r w:rsidR="00657697">
      <w:rPr>
        <w:rFonts w:ascii="Arial" w:hAnsi="Arial"/>
        <w:b/>
        <w:sz w:val="32"/>
        <w:szCs w:val="32"/>
      </w:rPr>
      <w:t>24</w:t>
    </w:r>
    <w:r w:rsidR="00FC2EB9">
      <w:rPr>
        <w:rFonts w:ascii="Arial" w:hAnsi="Arial"/>
        <w:b/>
        <w:sz w:val="32"/>
        <w:szCs w:val="32"/>
      </w:rPr>
      <w:t xml:space="preserve"> COSHH Assessment Record </w:t>
    </w:r>
    <w:r w:rsidR="0056096A">
      <w:rPr>
        <w:rFonts w:ascii="Arial" w:hAnsi="Arial"/>
        <w:b/>
        <w:sz w:val="32"/>
        <w:szCs w:val="32"/>
      </w:rPr>
      <w:t xml:space="preserve">  </w:t>
    </w:r>
    <w:r w:rsidR="00657697">
      <w:rPr>
        <w:rFonts w:ascii="Arial" w:hAnsi="Arial"/>
        <w:b/>
        <w:sz w:val="32"/>
        <w:szCs w:val="32"/>
      </w:rPr>
      <w:t xml:space="preserve">                         </w:t>
    </w:r>
    <w:r w:rsidR="00CE7D84" w:rsidRPr="00331120">
      <w:rPr>
        <w:noProof/>
      </w:rPr>
      <w:drawing>
        <wp:inline distT="0" distB="0" distL="0" distR="0" wp14:anchorId="212F89F3" wp14:editId="60D5E50F">
          <wp:extent cx="691515" cy="402590"/>
          <wp:effectExtent l="0" t="0" r="0" b="0"/>
          <wp:docPr id="5" name="Picture 5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51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57697">
      <w:rPr>
        <w:rFonts w:ascii="Arial" w:hAnsi="Arial"/>
        <w:b/>
        <w:sz w:val="32"/>
        <w:szCs w:val="3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6378" w14:textId="77777777" w:rsidR="00CE7D84" w:rsidRDefault="00CE7D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04E84"/>
    <w:multiLevelType w:val="hybridMultilevel"/>
    <w:tmpl w:val="CBD41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46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783"/>
    <w:rsid w:val="00021D65"/>
    <w:rsid w:val="00033CED"/>
    <w:rsid w:val="00037051"/>
    <w:rsid w:val="00040525"/>
    <w:rsid w:val="00050466"/>
    <w:rsid w:val="0005097D"/>
    <w:rsid w:val="00054F9C"/>
    <w:rsid w:val="00084FDF"/>
    <w:rsid w:val="00087106"/>
    <w:rsid w:val="00093A0B"/>
    <w:rsid w:val="000A5F69"/>
    <w:rsid w:val="000B4DDD"/>
    <w:rsid w:val="000D3BA4"/>
    <w:rsid w:val="000E693D"/>
    <w:rsid w:val="000F300A"/>
    <w:rsid w:val="000F7017"/>
    <w:rsid w:val="00110AB1"/>
    <w:rsid w:val="00115B80"/>
    <w:rsid w:val="00130A95"/>
    <w:rsid w:val="0013465E"/>
    <w:rsid w:val="00165D33"/>
    <w:rsid w:val="001763E8"/>
    <w:rsid w:val="0018439D"/>
    <w:rsid w:val="00191236"/>
    <w:rsid w:val="001B57B0"/>
    <w:rsid w:val="001B728D"/>
    <w:rsid w:val="001C0550"/>
    <w:rsid w:val="001D324C"/>
    <w:rsid w:val="001D396F"/>
    <w:rsid w:val="001E07F5"/>
    <w:rsid w:val="001E096A"/>
    <w:rsid w:val="001E7080"/>
    <w:rsid w:val="00224E36"/>
    <w:rsid w:val="002350F7"/>
    <w:rsid w:val="00251853"/>
    <w:rsid w:val="00273569"/>
    <w:rsid w:val="00274B5A"/>
    <w:rsid w:val="00285EAC"/>
    <w:rsid w:val="002B35D3"/>
    <w:rsid w:val="002C2129"/>
    <w:rsid w:val="002D3738"/>
    <w:rsid w:val="002D6369"/>
    <w:rsid w:val="002E1CFB"/>
    <w:rsid w:val="002E3262"/>
    <w:rsid w:val="002F3B97"/>
    <w:rsid w:val="00303595"/>
    <w:rsid w:val="003214AE"/>
    <w:rsid w:val="00322322"/>
    <w:rsid w:val="00322741"/>
    <w:rsid w:val="00350F01"/>
    <w:rsid w:val="003550E5"/>
    <w:rsid w:val="0035776B"/>
    <w:rsid w:val="00357983"/>
    <w:rsid w:val="00366E57"/>
    <w:rsid w:val="0037477A"/>
    <w:rsid w:val="00377641"/>
    <w:rsid w:val="00395642"/>
    <w:rsid w:val="00396D29"/>
    <w:rsid w:val="003A5D7A"/>
    <w:rsid w:val="003B619F"/>
    <w:rsid w:val="003E5CB9"/>
    <w:rsid w:val="0043779C"/>
    <w:rsid w:val="00466195"/>
    <w:rsid w:val="00470773"/>
    <w:rsid w:val="00482C36"/>
    <w:rsid w:val="004B4E36"/>
    <w:rsid w:val="004C0183"/>
    <w:rsid w:val="004C1560"/>
    <w:rsid w:val="004C614C"/>
    <w:rsid w:val="004F4517"/>
    <w:rsid w:val="00507668"/>
    <w:rsid w:val="005127DD"/>
    <w:rsid w:val="0051351C"/>
    <w:rsid w:val="00521E83"/>
    <w:rsid w:val="00535054"/>
    <w:rsid w:val="00542CC8"/>
    <w:rsid w:val="005549EA"/>
    <w:rsid w:val="0056096A"/>
    <w:rsid w:val="0056178F"/>
    <w:rsid w:val="00566CC5"/>
    <w:rsid w:val="005705AC"/>
    <w:rsid w:val="00571C61"/>
    <w:rsid w:val="00590E9C"/>
    <w:rsid w:val="005C52DA"/>
    <w:rsid w:val="005E238C"/>
    <w:rsid w:val="005F161E"/>
    <w:rsid w:val="005F2C1D"/>
    <w:rsid w:val="005F673A"/>
    <w:rsid w:val="00613076"/>
    <w:rsid w:val="006223AD"/>
    <w:rsid w:val="006405C7"/>
    <w:rsid w:val="006535F0"/>
    <w:rsid w:val="006574C3"/>
    <w:rsid w:val="00657697"/>
    <w:rsid w:val="0067038C"/>
    <w:rsid w:val="006725CA"/>
    <w:rsid w:val="006775EE"/>
    <w:rsid w:val="00677993"/>
    <w:rsid w:val="00677CE9"/>
    <w:rsid w:val="00680FE3"/>
    <w:rsid w:val="00686529"/>
    <w:rsid w:val="006960BF"/>
    <w:rsid w:val="006A110D"/>
    <w:rsid w:val="006A299B"/>
    <w:rsid w:val="006B4D61"/>
    <w:rsid w:val="006B50B1"/>
    <w:rsid w:val="006D0835"/>
    <w:rsid w:val="006D78BB"/>
    <w:rsid w:val="006E1A3B"/>
    <w:rsid w:val="006F53A4"/>
    <w:rsid w:val="00701D9C"/>
    <w:rsid w:val="007104BA"/>
    <w:rsid w:val="00713CC1"/>
    <w:rsid w:val="007174AD"/>
    <w:rsid w:val="00726D93"/>
    <w:rsid w:val="00735E91"/>
    <w:rsid w:val="007410E3"/>
    <w:rsid w:val="007555F8"/>
    <w:rsid w:val="007668F0"/>
    <w:rsid w:val="007938F2"/>
    <w:rsid w:val="007A2252"/>
    <w:rsid w:val="007A7976"/>
    <w:rsid w:val="007C035A"/>
    <w:rsid w:val="007C2BD5"/>
    <w:rsid w:val="007C3CF4"/>
    <w:rsid w:val="007E275A"/>
    <w:rsid w:val="007E463C"/>
    <w:rsid w:val="007E4F84"/>
    <w:rsid w:val="007E6C6B"/>
    <w:rsid w:val="007F29BE"/>
    <w:rsid w:val="007F3979"/>
    <w:rsid w:val="00806D99"/>
    <w:rsid w:val="00813E77"/>
    <w:rsid w:val="00814E86"/>
    <w:rsid w:val="008153DD"/>
    <w:rsid w:val="00815E0B"/>
    <w:rsid w:val="00816595"/>
    <w:rsid w:val="0081781A"/>
    <w:rsid w:val="00822BB2"/>
    <w:rsid w:val="00823D91"/>
    <w:rsid w:val="00833991"/>
    <w:rsid w:val="00834202"/>
    <w:rsid w:val="0084186F"/>
    <w:rsid w:val="0084433D"/>
    <w:rsid w:val="00852547"/>
    <w:rsid w:val="00852670"/>
    <w:rsid w:val="00853B05"/>
    <w:rsid w:val="008621C4"/>
    <w:rsid w:val="00892046"/>
    <w:rsid w:val="00892783"/>
    <w:rsid w:val="00892FF3"/>
    <w:rsid w:val="008A5DC1"/>
    <w:rsid w:val="008C7CA4"/>
    <w:rsid w:val="008E2643"/>
    <w:rsid w:val="00902698"/>
    <w:rsid w:val="0091224C"/>
    <w:rsid w:val="00914BD0"/>
    <w:rsid w:val="00923AB8"/>
    <w:rsid w:val="00923BDC"/>
    <w:rsid w:val="00925E6C"/>
    <w:rsid w:val="00951079"/>
    <w:rsid w:val="00963D51"/>
    <w:rsid w:val="00964A39"/>
    <w:rsid w:val="00977E19"/>
    <w:rsid w:val="009800D2"/>
    <w:rsid w:val="009912E3"/>
    <w:rsid w:val="00996FC4"/>
    <w:rsid w:val="009D27DF"/>
    <w:rsid w:val="009F342A"/>
    <w:rsid w:val="00A01CE2"/>
    <w:rsid w:val="00A0381A"/>
    <w:rsid w:val="00A11CCC"/>
    <w:rsid w:val="00A32B92"/>
    <w:rsid w:val="00A34EF4"/>
    <w:rsid w:val="00A46B3D"/>
    <w:rsid w:val="00A60901"/>
    <w:rsid w:val="00A622BA"/>
    <w:rsid w:val="00A70544"/>
    <w:rsid w:val="00A80AA1"/>
    <w:rsid w:val="00A84567"/>
    <w:rsid w:val="00A9178D"/>
    <w:rsid w:val="00A928C4"/>
    <w:rsid w:val="00AD586E"/>
    <w:rsid w:val="00AE1F93"/>
    <w:rsid w:val="00AE7FBE"/>
    <w:rsid w:val="00B02C4E"/>
    <w:rsid w:val="00B070B0"/>
    <w:rsid w:val="00B0755C"/>
    <w:rsid w:val="00B52C81"/>
    <w:rsid w:val="00B6234C"/>
    <w:rsid w:val="00B661EE"/>
    <w:rsid w:val="00B83309"/>
    <w:rsid w:val="00B860F6"/>
    <w:rsid w:val="00BA79A8"/>
    <w:rsid w:val="00BB6FB3"/>
    <w:rsid w:val="00BF3E79"/>
    <w:rsid w:val="00C04ABA"/>
    <w:rsid w:val="00C141B2"/>
    <w:rsid w:val="00C32E16"/>
    <w:rsid w:val="00C33BC6"/>
    <w:rsid w:val="00C53BBC"/>
    <w:rsid w:val="00C632B5"/>
    <w:rsid w:val="00C73AD1"/>
    <w:rsid w:val="00C94215"/>
    <w:rsid w:val="00CA0987"/>
    <w:rsid w:val="00CB54C1"/>
    <w:rsid w:val="00CC5059"/>
    <w:rsid w:val="00CD348F"/>
    <w:rsid w:val="00CE7D84"/>
    <w:rsid w:val="00D11EDD"/>
    <w:rsid w:val="00D159AE"/>
    <w:rsid w:val="00D44F5A"/>
    <w:rsid w:val="00D73D52"/>
    <w:rsid w:val="00D765EE"/>
    <w:rsid w:val="00D847DC"/>
    <w:rsid w:val="00DB4375"/>
    <w:rsid w:val="00DC4671"/>
    <w:rsid w:val="00DD7D1B"/>
    <w:rsid w:val="00DF5F1D"/>
    <w:rsid w:val="00E00A0A"/>
    <w:rsid w:val="00E01BAD"/>
    <w:rsid w:val="00E04E35"/>
    <w:rsid w:val="00E11552"/>
    <w:rsid w:val="00E207A3"/>
    <w:rsid w:val="00E2474A"/>
    <w:rsid w:val="00E26ED0"/>
    <w:rsid w:val="00E41295"/>
    <w:rsid w:val="00E54CB9"/>
    <w:rsid w:val="00E61D73"/>
    <w:rsid w:val="00E63B86"/>
    <w:rsid w:val="00EB292F"/>
    <w:rsid w:val="00EC51DD"/>
    <w:rsid w:val="00EC7CEF"/>
    <w:rsid w:val="00ED0FC0"/>
    <w:rsid w:val="00F3182C"/>
    <w:rsid w:val="00F41E0E"/>
    <w:rsid w:val="00F616A1"/>
    <w:rsid w:val="00F81A53"/>
    <w:rsid w:val="00F965E8"/>
    <w:rsid w:val="00FA55AA"/>
    <w:rsid w:val="00FA7DE0"/>
    <w:rsid w:val="00FC2AE1"/>
    <w:rsid w:val="00FC2EB9"/>
    <w:rsid w:val="00FC3FA5"/>
    <w:rsid w:val="00FC576E"/>
    <w:rsid w:val="00FC74E4"/>
    <w:rsid w:val="00FF125D"/>
    <w:rsid w:val="00FF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B138C"/>
  <w15:chartTrackingRefBased/>
  <w15:docId w15:val="{5ED4E4D2-5651-4293-A32F-F4B22382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basedOn w:val="DefaultParagraphFont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765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://www.hse.gov.uk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Props1.xml><?xml version="1.0" encoding="utf-8"?>
<ds:datastoreItem xmlns:ds="http://schemas.openxmlformats.org/officeDocument/2006/customXml" ds:itemID="{62A8B2B1-35DC-4F4C-A5E6-E46D4A3F7F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903033-ABB6-4066-8F83-96AD319293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A0DE73-5F98-47E4-AABE-E9E0CF477F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80FFA4-03CE-4B4A-AB6A-3AD00CF11ED6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6140</CharactersWithSpaces>
  <SharedDoc>false</SharedDoc>
  <HLinks>
    <vt:vector size="6" baseType="variant">
      <vt:variant>
        <vt:i4>7143463</vt:i4>
      </vt:variant>
      <vt:variant>
        <vt:i4>0</vt:i4>
      </vt:variant>
      <vt:variant>
        <vt:i4>0</vt:i4>
      </vt:variant>
      <vt:variant>
        <vt:i4>5</vt:i4>
      </vt:variant>
      <vt:variant>
        <vt:lpwstr>http://www.hse.gov.uk/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2022-03-08T12:47:00Z</cp:lastPrinted>
  <dcterms:created xsi:type="dcterms:W3CDTF">2026-02-16T11:58:00Z</dcterms:created>
  <dcterms:modified xsi:type="dcterms:W3CDTF">2026-02-16T11:58:00Z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0x010100D140FF21B158D54AB1B15A9454635211</vt:lpwstr>
  </property>
  <property fmtid="{D5CDD505-2E9C-101B-9397-08002B2CF9AE}" pid="3" name="MediaServiceImageTags">
    <vt:lpwstr/>
  </property>
</Properties>
</file>